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84" w:rsidRPr="00A76D84" w:rsidRDefault="00A76D84" w:rsidP="00A76D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A76D84">
        <w:rPr>
          <w:rFonts w:ascii="Times New Roman" w:eastAsia="Times New Roman" w:hAnsi="Times New Roman" w:cs="Times New Roman"/>
          <w:b/>
        </w:rPr>
        <w:t>УО «Витебский государственный ордена Дружбы народов медицинский университет»</w:t>
      </w:r>
    </w:p>
    <w:p w:rsidR="00A76D84" w:rsidRPr="00A76D84" w:rsidRDefault="00A76D84" w:rsidP="00A76D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76D84" w:rsidRPr="00A76D84" w:rsidRDefault="00A76D84" w:rsidP="00A76D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76D84">
        <w:rPr>
          <w:rFonts w:ascii="Times New Roman" w:eastAsia="Times New Roman" w:hAnsi="Times New Roman" w:cs="Times New Roman"/>
          <w:b/>
          <w:bCs/>
        </w:rPr>
        <w:t>Кафедра госпитальной хирургии с курсом ФПК и ПК</w:t>
      </w:r>
    </w:p>
    <w:p w:rsidR="00A76D84" w:rsidRPr="00A76D84" w:rsidRDefault="00A76D84" w:rsidP="00A76D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76D84" w:rsidRPr="00A76D84" w:rsidRDefault="00A76D84" w:rsidP="00A76D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76D84">
        <w:rPr>
          <w:rFonts w:ascii="Times New Roman" w:eastAsia="Times New Roman" w:hAnsi="Times New Roman" w:cs="Times New Roman"/>
          <w:b/>
          <w:bCs/>
        </w:rPr>
        <w:t>Список экзаменационных вопросов</w:t>
      </w:r>
    </w:p>
    <w:p w:rsidR="00A76D84" w:rsidRPr="00A76D84" w:rsidRDefault="00A76D84" w:rsidP="00A76D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76D84">
        <w:rPr>
          <w:rFonts w:ascii="Times New Roman" w:eastAsia="Times New Roman" w:hAnsi="Times New Roman" w:cs="Times New Roman"/>
          <w:b/>
          <w:bCs/>
        </w:rPr>
        <w:t>для поступающих в клиническую ординатуру по специальности урология</w:t>
      </w:r>
    </w:p>
    <w:p w:rsidR="00A76D84" w:rsidRPr="00A76D84" w:rsidRDefault="00A76D84" w:rsidP="00A76D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Организация урологической службы в РБ. Пути улучшения развития урологической помощи в РБ.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Семиотика урологических заболеваний, методы обследования.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Крипторхизм. Классификация, </w:t>
      </w:r>
      <w:proofErr w:type="spellStart"/>
      <w:r w:rsidRPr="00A76D84">
        <w:rPr>
          <w:rFonts w:ascii="Times New Roman" w:eastAsia="Times New Roman" w:hAnsi="Times New Roman" w:cs="Times New Roman"/>
        </w:rPr>
        <w:t>этиопатогенез</w:t>
      </w:r>
      <w:proofErr w:type="spellEnd"/>
      <w:r w:rsidRPr="00A76D84">
        <w:rPr>
          <w:rFonts w:ascii="Times New Roman" w:eastAsia="Times New Roman" w:hAnsi="Times New Roman" w:cs="Times New Roman"/>
        </w:rPr>
        <w:t>, клиника, диагностика, лечение.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Острая почечная недостаточность.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Хирургическая инфекция. Гнойно-септические осложнения в урологии.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Клиническая анатомия мочеполовых органов и забрюшинного пространства. Клиническая анатомия таза и промежности. Клиническая анатомия мочеполовых органов у женщин при беременности.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Доброкачественная гиперплазия простаты: этиология, патогенез, клиника, диагностика.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Мочекаменная болезнь у детей.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Хроническая почечная недостаточность.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Перитонит.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Анатомия и физиология органов мочевыделения.</w:t>
      </w:r>
      <w:r w:rsidR="002C5612">
        <w:rPr>
          <w:rFonts w:ascii="Times New Roman" w:eastAsia="Times New Roman" w:hAnsi="Times New Roman" w:cs="Times New Roman"/>
        </w:rPr>
        <w:t xml:space="preserve"> </w:t>
      </w:r>
      <w:r w:rsidRPr="00A76D84">
        <w:rPr>
          <w:rFonts w:ascii="Times New Roman" w:eastAsia="Times New Roman" w:hAnsi="Times New Roman" w:cs="Times New Roman"/>
        </w:rPr>
        <w:t xml:space="preserve">Анатомо-топографические особенности мочевыводящих путей у мужчин и женщин. Морфология почки: строение нефрона, интерстициальная ткань почки, </w:t>
      </w:r>
      <w:proofErr w:type="spellStart"/>
      <w:r w:rsidRPr="00A76D84">
        <w:rPr>
          <w:rFonts w:ascii="Times New Roman" w:eastAsia="Times New Roman" w:hAnsi="Times New Roman" w:cs="Times New Roman"/>
        </w:rPr>
        <w:t>юкстагломерулярный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аппарат. Физиология почки: теория мочеобразования, механизм концентрирования и разведения мочи, противодействие метаболическому ацидозу, роль альдостерона, роль почек в </w:t>
      </w:r>
      <w:proofErr w:type="spellStart"/>
      <w:r w:rsidRPr="00A76D84">
        <w:rPr>
          <w:rFonts w:ascii="Times New Roman" w:eastAsia="Times New Roman" w:hAnsi="Times New Roman" w:cs="Times New Roman"/>
        </w:rPr>
        <w:t>эритропоэзе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и регуляции артериального давления и свертывающей системе крови. Физиология мочевых путей: чашечек, </w:t>
      </w:r>
      <w:proofErr w:type="spellStart"/>
      <w:r w:rsidRPr="00A76D84">
        <w:rPr>
          <w:rFonts w:ascii="Times New Roman" w:eastAsia="Times New Roman" w:hAnsi="Times New Roman" w:cs="Times New Roman"/>
        </w:rPr>
        <w:t>форникального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аппарата. </w:t>
      </w:r>
      <w:proofErr w:type="spellStart"/>
      <w:r w:rsidRPr="00A76D84">
        <w:rPr>
          <w:rFonts w:ascii="Times New Roman" w:eastAsia="Times New Roman" w:hAnsi="Times New Roman" w:cs="Times New Roman"/>
        </w:rPr>
        <w:t>Уродинамика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верхних мочевых путей у детей и взрослых. Физиология мужских половых органов: экскреторная и инкреторная функции простаты и яичек, возрастные особенности.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Рентгенологические методы исследования в урологии.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Паранефрит.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Циститы. Классификация, </w:t>
      </w:r>
      <w:proofErr w:type="spellStart"/>
      <w:r w:rsidRPr="00A76D84">
        <w:rPr>
          <w:rFonts w:ascii="Times New Roman" w:eastAsia="Times New Roman" w:hAnsi="Times New Roman" w:cs="Times New Roman"/>
        </w:rPr>
        <w:t>этиопатогенез</w:t>
      </w:r>
      <w:proofErr w:type="spellEnd"/>
      <w:r w:rsidRPr="00A76D84">
        <w:rPr>
          <w:rFonts w:ascii="Times New Roman" w:eastAsia="Times New Roman" w:hAnsi="Times New Roman" w:cs="Times New Roman"/>
        </w:rPr>
        <w:t>, клиника, диагностика, лечение.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Интернет-ресурсы по биомедицинской статистике.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Оперативная урология. Принципы хирургических вмешательств. Виды хирургического инструментария. Принципы дренирования послеоперационных ран мочевыводящих и половых органов. Особенности хирургического доступа, выполнения операций, гемостаза, отведения мочи и послеоперационного дренирования при открытых операциях. Особенности хирургического доступа, выполнения операций, гемостаза, отведения мочи и послеоперационного дренирования при </w:t>
      </w:r>
      <w:proofErr w:type="spellStart"/>
      <w:r w:rsidRPr="00A76D84">
        <w:rPr>
          <w:rFonts w:ascii="Times New Roman" w:eastAsia="Times New Roman" w:hAnsi="Times New Roman" w:cs="Times New Roman"/>
        </w:rPr>
        <w:t>эндоурологических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операциях.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Эмбриология мочеполовых органов.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Доброкачественная гиперплазия простаты: консервативное и хирургическое лечение.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Мочекаменная болезнь. </w:t>
      </w:r>
      <w:proofErr w:type="spellStart"/>
      <w:r w:rsidRPr="00A76D84">
        <w:rPr>
          <w:rFonts w:ascii="Times New Roman" w:eastAsia="Times New Roman" w:hAnsi="Times New Roman" w:cs="Times New Roman"/>
        </w:rPr>
        <w:t>Этиопатогенез</w:t>
      </w:r>
      <w:proofErr w:type="spellEnd"/>
      <w:r w:rsidRPr="00A76D84">
        <w:rPr>
          <w:rFonts w:ascii="Times New Roman" w:eastAsia="Times New Roman" w:hAnsi="Times New Roman" w:cs="Times New Roman"/>
        </w:rPr>
        <w:t>, клиника, диагностика, лечение.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Клиническая фармакология и тактика применения лекарственных средств в урологии.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Неоперативные методы лечения в урологии: показания, противопоказания, методы, осложнения, профилактика. Фармакотерапия: показания, противопоказания, дозировка, дозировка при ХПН, осложнения. Диетотерапия и лечение минеральными водами: показания, противопоказания, методы, осложнения. Психотерапия и нетрадиционные методы лечения в урологии и андрологии. Курортное лечение и реабилитация урологических больных с заболеваниями мочеполовой системы (инфекции мочевых путей, МКБ).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6D84">
        <w:rPr>
          <w:rFonts w:ascii="Times New Roman" w:eastAsia="Times New Roman" w:hAnsi="Times New Roman" w:cs="Times New Roman"/>
        </w:rPr>
        <w:t>Варикоцеле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. Классификация, </w:t>
      </w:r>
      <w:proofErr w:type="spellStart"/>
      <w:r w:rsidRPr="00A76D84">
        <w:rPr>
          <w:rFonts w:ascii="Times New Roman" w:eastAsia="Times New Roman" w:hAnsi="Times New Roman" w:cs="Times New Roman"/>
        </w:rPr>
        <w:t>этиопатогенез</w:t>
      </w:r>
      <w:proofErr w:type="spellEnd"/>
      <w:r w:rsidRPr="00A76D84">
        <w:rPr>
          <w:rFonts w:ascii="Times New Roman" w:eastAsia="Times New Roman" w:hAnsi="Times New Roman" w:cs="Times New Roman"/>
        </w:rPr>
        <w:t>, клиника, диагностика, лечение.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Изменения органов мочевой системы при беременности.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Мочевые флегмоны.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Концепция доказательной медицины и основные положения </w:t>
      </w:r>
      <w:proofErr w:type="spellStart"/>
      <w:r w:rsidRPr="00A76D84">
        <w:rPr>
          <w:rFonts w:ascii="Times New Roman" w:eastAsia="Times New Roman" w:hAnsi="Times New Roman" w:cs="Times New Roman"/>
        </w:rPr>
        <w:t>фармакоэкономики</w:t>
      </w:r>
      <w:proofErr w:type="spellEnd"/>
      <w:r w:rsidRPr="00A76D84">
        <w:rPr>
          <w:rFonts w:ascii="Times New Roman" w:eastAsia="Times New Roman" w:hAnsi="Times New Roman" w:cs="Times New Roman"/>
        </w:rPr>
        <w:t>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Аномалии почек и верхних мочевых путей.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Гидронефроз. Классификация, </w:t>
      </w:r>
      <w:proofErr w:type="spellStart"/>
      <w:r w:rsidRPr="00A76D84">
        <w:rPr>
          <w:rFonts w:ascii="Times New Roman" w:eastAsia="Times New Roman" w:hAnsi="Times New Roman" w:cs="Times New Roman"/>
        </w:rPr>
        <w:t>этиопатогенез</w:t>
      </w:r>
      <w:proofErr w:type="spellEnd"/>
      <w:r w:rsidRPr="00A76D84">
        <w:rPr>
          <w:rFonts w:ascii="Times New Roman" w:eastAsia="Times New Roman" w:hAnsi="Times New Roman" w:cs="Times New Roman"/>
        </w:rPr>
        <w:t>, клиника, диагностика, лечение.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Физиотерапия и ЛФК в урологии.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lastRenderedPageBreak/>
        <w:t>Неотложная помощь при травмах органов мочевой системы в акушерско-гинекологической практике.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Клиническая фармакология антибактериальных лекарственных средств.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Радиоизотопные методы исследования в урологии.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Неотложная помощь при травмах почек и мочеточников.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Фармакотерапия, антибиотикотерапия, диетотерапия, психотерапия в урологии.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Изменения органов мочевой системы при беременности.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Клиническая фармакология нестероидных противовоспалительных лекарственных средств, </w:t>
      </w:r>
      <w:proofErr w:type="spellStart"/>
      <w:r w:rsidRPr="00A76D84">
        <w:rPr>
          <w:rFonts w:ascii="Times New Roman" w:eastAsia="Times New Roman" w:hAnsi="Times New Roman" w:cs="Times New Roman"/>
        </w:rPr>
        <w:t>глюкокортикостероидов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и иммунодепрессантов.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.Аномалии мочевого пузыря и уретры.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Травмы почек.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Беременность и урологические заболевания.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Мочеполовые свищи. Классификация, </w:t>
      </w:r>
      <w:proofErr w:type="spellStart"/>
      <w:r w:rsidRPr="00A76D84">
        <w:rPr>
          <w:rFonts w:ascii="Times New Roman" w:eastAsia="Times New Roman" w:hAnsi="Times New Roman" w:cs="Times New Roman"/>
        </w:rPr>
        <w:t>этиопатогенез</w:t>
      </w:r>
      <w:proofErr w:type="spellEnd"/>
      <w:r w:rsidRPr="00A76D84">
        <w:rPr>
          <w:rFonts w:ascii="Times New Roman" w:eastAsia="Times New Roman" w:hAnsi="Times New Roman" w:cs="Times New Roman"/>
        </w:rPr>
        <w:t>, клиника, диагностика, лечение.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Клиническая фармакология </w:t>
      </w:r>
      <w:proofErr w:type="spellStart"/>
      <w:r w:rsidRPr="00A76D84">
        <w:rPr>
          <w:rFonts w:ascii="Times New Roman" w:eastAsia="Times New Roman" w:hAnsi="Times New Roman" w:cs="Times New Roman"/>
        </w:rPr>
        <w:t>уроантисептических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лекарственных средств.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Аномалии полового члена.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Беременность и урологические заболевания.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Недержание мочи у женщин. Классификация, клиника, диагностика, лечение.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4.</w:t>
      </w:r>
      <w:r w:rsidRPr="00A76D84">
        <w:rPr>
          <w:rFonts w:ascii="Times New Roman" w:eastAsia="Times New Roman" w:hAnsi="Times New Roman" w:cs="Times New Roman"/>
          <w:bCs/>
        </w:rPr>
        <w:t>Медицинская статистика</w:t>
      </w:r>
      <w:r w:rsidRPr="00A76D84">
        <w:rPr>
          <w:rFonts w:ascii="Times New Roman" w:eastAsia="Times New Roman" w:hAnsi="Times New Roman" w:cs="Times New Roman"/>
          <w:b/>
          <w:bCs/>
        </w:rPr>
        <w:t xml:space="preserve">. </w:t>
      </w:r>
      <w:r w:rsidRPr="00A76D84">
        <w:rPr>
          <w:rFonts w:ascii="Times New Roman" w:eastAsia="Times New Roman" w:hAnsi="Times New Roman" w:cs="Times New Roman"/>
        </w:rPr>
        <w:t>Методы отбора, просмотра и редактирования медицинских документов с помощью специализированных программ и приложений.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Хирургия сосудов. Острые тромбозы и эмболии артерий. Травма сосудов.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Неотложная помощь при травмах мочевого пузыря и уретры.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Классификация урологических опухолей.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Расстройства мочеиспускания.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4.ИППП: </w:t>
      </w:r>
      <w:proofErr w:type="spellStart"/>
      <w:r w:rsidRPr="00A76D84">
        <w:rPr>
          <w:rFonts w:ascii="Times New Roman" w:eastAsia="Times New Roman" w:hAnsi="Times New Roman" w:cs="Times New Roman"/>
        </w:rPr>
        <w:t>трихомонадные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76D84">
        <w:rPr>
          <w:rFonts w:ascii="Times New Roman" w:eastAsia="Times New Roman" w:hAnsi="Times New Roman" w:cs="Times New Roman"/>
        </w:rPr>
        <w:t>хламидийные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поражения мочеполовой системы.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Расчет значений статистических показателей ЛПУ на основе статистического учёта.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6D84">
        <w:rPr>
          <w:rFonts w:ascii="Times New Roman" w:eastAsia="Times New Roman" w:hAnsi="Times New Roman" w:cs="Times New Roman"/>
        </w:rPr>
        <w:t>Уросепсис</w:t>
      </w:r>
      <w:proofErr w:type="spellEnd"/>
      <w:r w:rsidRPr="00A76D84">
        <w:rPr>
          <w:rFonts w:ascii="Times New Roman" w:eastAsia="Times New Roman" w:hAnsi="Times New Roman" w:cs="Times New Roman"/>
        </w:rPr>
        <w:t>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6D84">
        <w:rPr>
          <w:rFonts w:ascii="Times New Roman" w:eastAsia="Times New Roman" w:hAnsi="Times New Roman" w:cs="Times New Roman"/>
        </w:rPr>
        <w:t>Эндоурологические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методы лечения недержания мочи.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Формирование статистической отчетности.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Вирусные, гонорейные, </w:t>
      </w:r>
      <w:proofErr w:type="spellStart"/>
      <w:r w:rsidRPr="00A76D84">
        <w:rPr>
          <w:rFonts w:ascii="Times New Roman" w:eastAsia="Times New Roman" w:hAnsi="Times New Roman" w:cs="Times New Roman"/>
        </w:rPr>
        <w:t>трихомонадные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76D84">
        <w:rPr>
          <w:rFonts w:ascii="Times New Roman" w:eastAsia="Times New Roman" w:hAnsi="Times New Roman" w:cs="Times New Roman"/>
        </w:rPr>
        <w:t>хламидийные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заболевания мочеполовой системы.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Принципы </w:t>
      </w:r>
      <w:proofErr w:type="spellStart"/>
      <w:r w:rsidRPr="00A76D84">
        <w:rPr>
          <w:rFonts w:ascii="Times New Roman" w:eastAsia="Times New Roman" w:hAnsi="Times New Roman" w:cs="Times New Roman"/>
        </w:rPr>
        <w:t>химиопрофилактики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туберкулеза.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Опухоли верхних мочевых путей.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Аномалии мочеточников и мочевого пузыря у детей.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Диагностика </w:t>
      </w:r>
      <w:proofErr w:type="spellStart"/>
      <w:r w:rsidRPr="00A76D84">
        <w:rPr>
          <w:rFonts w:ascii="Times New Roman" w:eastAsia="Times New Roman" w:hAnsi="Times New Roman" w:cs="Times New Roman"/>
        </w:rPr>
        <w:t>нефрологических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заболеваний.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6D84">
        <w:rPr>
          <w:rFonts w:ascii="Times New Roman" w:eastAsia="Times New Roman" w:hAnsi="Times New Roman" w:cs="Times New Roman"/>
        </w:rPr>
        <w:t>Негонорейные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заболевания мочеполовой системы у мужчин.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6D84">
        <w:rPr>
          <w:rFonts w:ascii="Times New Roman" w:eastAsia="Times New Roman" w:hAnsi="Times New Roman" w:cs="Times New Roman"/>
        </w:rPr>
        <w:t>Перитонеальный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диализ: осложнения, их диагностика, лечение.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Семиотика </w:t>
      </w:r>
      <w:proofErr w:type="spellStart"/>
      <w:r w:rsidRPr="00A76D84">
        <w:rPr>
          <w:rFonts w:ascii="Times New Roman" w:eastAsia="Times New Roman" w:hAnsi="Times New Roman" w:cs="Times New Roman"/>
        </w:rPr>
        <w:t>нефрологических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заболеваний.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Фармакотерапия ДГПЖ.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Опухоли яичка.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Острая и хроническая гонорея.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6D84">
        <w:rPr>
          <w:rFonts w:ascii="Times New Roman" w:eastAsia="Times New Roman" w:hAnsi="Times New Roman" w:cs="Times New Roman"/>
        </w:rPr>
        <w:t>Перитонеальный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диализ: общие сведения.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Травмы мочеточников.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Нейрогенный мочевой пузырь у детей.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Топографическая анатомия и оперативная хирургия. Хирургия органов брюшной полости.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Гонорея у мужчин.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Методы почечно-заместительной терапии: альтернативные методы внепочечного очищения крови.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Опухоли почек.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Травмы мочевого пузыря.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Пиелонефрит. Классификация, </w:t>
      </w:r>
      <w:proofErr w:type="spellStart"/>
      <w:r w:rsidRPr="00A76D84">
        <w:rPr>
          <w:rFonts w:ascii="Times New Roman" w:eastAsia="Times New Roman" w:hAnsi="Times New Roman" w:cs="Times New Roman"/>
        </w:rPr>
        <w:t>этиопатогенез</w:t>
      </w:r>
      <w:proofErr w:type="spellEnd"/>
      <w:r w:rsidRPr="00A76D84">
        <w:rPr>
          <w:rFonts w:ascii="Times New Roman" w:eastAsia="Times New Roman" w:hAnsi="Times New Roman" w:cs="Times New Roman"/>
        </w:rPr>
        <w:t>, клиника, диагностика, лечение.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Дифференциальная диагностика острого аппендицита, острого панкреатита, острого холецистита, острой кишечной непроходимости с почечной коликой.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Трансплантация почек в лечении больных с ХПН: трансплантационная иммунология, донорство, консервация, показания к трансплантации почек.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Нейрогенный мочевой пузырь: этиология, патогенез, диагностика.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6D84">
        <w:rPr>
          <w:rFonts w:ascii="Times New Roman" w:eastAsia="Times New Roman" w:hAnsi="Times New Roman" w:cs="Times New Roman"/>
        </w:rPr>
        <w:t>Энурез</w:t>
      </w:r>
      <w:proofErr w:type="spellEnd"/>
      <w:r w:rsidRPr="00A76D84">
        <w:rPr>
          <w:rFonts w:ascii="Times New Roman" w:eastAsia="Times New Roman" w:hAnsi="Times New Roman" w:cs="Times New Roman"/>
        </w:rPr>
        <w:t>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Травмы уретры.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Травмы живота.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lastRenderedPageBreak/>
        <w:t>5.Трансплантация почек в лечении больных с ХПН, общие представления.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Опухоли мочевого пузыря.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Уретриты. Классификация, </w:t>
      </w:r>
      <w:proofErr w:type="spellStart"/>
      <w:r w:rsidRPr="00A76D84">
        <w:rPr>
          <w:rFonts w:ascii="Times New Roman" w:eastAsia="Times New Roman" w:hAnsi="Times New Roman" w:cs="Times New Roman"/>
        </w:rPr>
        <w:t>этиопатогенез</w:t>
      </w:r>
      <w:proofErr w:type="spellEnd"/>
      <w:r w:rsidRPr="00A76D84">
        <w:rPr>
          <w:rFonts w:ascii="Times New Roman" w:eastAsia="Times New Roman" w:hAnsi="Times New Roman" w:cs="Times New Roman"/>
        </w:rPr>
        <w:t>, клиника, диагностика, лечение.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Повреждения мочеполовых органов при акушерских операциях.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Грыжи живота. Ущемленные грыжи.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Хроническая почечная недостаточность и гемодиализ.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Расстройства мочеиспускания.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2.Возрастной (вторичный) </w:t>
      </w:r>
      <w:proofErr w:type="spellStart"/>
      <w:r w:rsidRPr="00A76D84">
        <w:rPr>
          <w:rFonts w:ascii="Times New Roman" w:eastAsia="Times New Roman" w:hAnsi="Times New Roman" w:cs="Times New Roman"/>
        </w:rPr>
        <w:t>гипогонадизм</w:t>
      </w:r>
      <w:proofErr w:type="spellEnd"/>
      <w:r w:rsidRPr="00A76D84">
        <w:rPr>
          <w:rFonts w:ascii="Times New Roman" w:eastAsia="Times New Roman" w:hAnsi="Times New Roman" w:cs="Times New Roman"/>
        </w:rPr>
        <w:t>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Опухоли предстательной железы и уретры.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6D84">
        <w:rPr>
          <w:rFonts w:ascii="Times New Roman" w:eastAsia="Times New Roman" w:hAnsi="Times New Roman" w:cs="Times New Roman"/>
        </w:rPr>
        <w:t>Лапароскопическая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диагностика патологии брюшной полости.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Статистические методы обработки результатов научных медицинских исследований.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Мочеполовой </w:t>
      </w:r>
      <w:proofErr w:type="spellStart"/>
      <w:r w:rsidRPr="00A76D84">
        <w:rPr>
          <w:rFonts w:ascii="Times New Roman" w:eastAsia="Times New Roman" w:hAnsi="Times New Roman" w:cs="Times New Roman"/>
        </w:rPr>
        <w:t>тубуркулез</w:t>
      </w:r>
      <w:proofErr w:type="spellEnd"/>
      <w:r w:rsidRPr="00A76D84">
        <w:rPr>
          <w:rFonts w:ascii="Times New Roman" w:eastAsia="Times New Roman" w:hAnsi="Times New Roman" w:cs="Times New Roman"/>
        </w:rPr>
        <w:t>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Пузырно-мочеточниковые рефлюксы.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Забрюшинные опухоли.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Хирургическая инфекция. Гнойно-септические осложнения в абдоминальной хирургии.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Электронная версия истории болезни.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Травмы наружных половых органов.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6D84">
        <w:rPr>
          <w:rFonts w:ascii="Times New Roman" w:eastAsia="Times New Roman" w:hAnsi="Times New Roman" w:cs="Times New Roman"/>
        </w:rPr>
        <w:t>Обструктивная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6D84">
        <w:rPr>
          <w:rFonts w:ascii="Times New Roman" w:eastAsia="Times New Roman" w:hAnsi="Times New Roman" w:cs="Times New Roman"/>
        </w:rPr>
        <w:t>уропатия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верхних мочевых путей у детей.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Проявления внелегочного туберкулеза у взрослых.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Рентгенологические методы обследования амбулаторных урологических пациентов.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Возможности </w:t>
      </w:r>
      <w:proofErr w:type="spellStart"/>
      <w:r w:rsidRPr="00A76D84">
        <w:rPr>
          <w:rFonts w:ascii="Times New Roman" w:eastAsia="Times New Roman" w:hAnsi="Times New Roman" w:cs="Times New Roman"/>
        </w:rPr>
        <w:t>Excel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для расчета статистических показателей.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6D84">
        <w:rPr>
          <w:rFonts w:ascii="Times New Roman" w:eastAsia="Times New Roman" w:hAnsi="Times New Roman" w:cs="Times New Roman"/>
        </w:rPr>
        <w:t>Обструктивная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6D84">
        <w:rPr>
          <w:rFonts w:ascii="Times New Roman" w:eastAsia="Times New Roman" w:hAnsi="Times New Roman" w:cs="Times New Roman"/>
        </w:rPr>
        <w:t>уропатия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нижних мочевых путей у детей.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Изотопные методы обследования амбулаторных урологических пациентов.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Лабораторные методы обследования.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Туберкулезное поражение мочеполовых органов у детей.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Электронная обработка и хранение графической информации.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Недержание мочи (</w:t>
      </w:r>
      <w:proofErr w:type="spellStart"/>
      <w:r w:rsidRPr="00A76D84">
        <w:rPr>
          <w:rFonts w:ascii="Times New Roman" w:eastAsia="Times New Roman" w:hAnsi="Times New Roman" w:cs="Times New Roman"/>
        </w:rPr>
        <w:t>энурез</w:t>
      </w:r>
      <w:proofErr w:type="spellEnd"/>
      <w:r w:rsidRPr="00A76D84">
        <w:rPr>
          <w:rFonts w:ascii="Times New Roman" w:eastAsia="Times New Roman" w:hAnsi="Times New Roman" w:cs="Times New Roman"/>
        </w:rPr>
        <w:t>) у детей.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6D84">
        <w:rPr>
          <w:rFonts w:ascii="Times New Roman" w:eastAsia="Times New Roman" w:hAnsi="Times New Roman" w:cs="Times New Roman"/>
          <w:bCs/>
        </w:rPr>
        <w:t>Онкоурология</w:t>
      </w:r>
      <w:proofErr w:type="spellEnd"/>
      <w:r w:rsidRPr="00A76D84">
        <w:rPr>
          <w:rFonts w:ascii="Times New Roman" w:eastAsia="Times New Roman" w:hAnsi="Times New Roman" w:cs="Times New Roman"/>
        </w:rPr>
        <w:t>. Хирургические методы лечения.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Скрининг рака предстательной железы.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Туберкулез почек.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Методы обработки, архивирования, хранения и защиты информации.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Повреждения мочеполовых органов при гинекологических операциях.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Методы отведения мочи.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Цитология мочи.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Туберкулез мочеточников.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Электронная версия истории болезни урологического больного.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Организация амбулаторно-поликлинической помощи.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Воспалительные заболевания полового члена.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6D84">
        <w:rPr>
          <w:rFonts w:ascii="Times New Roman" w:eastAsia="Times New Roman" w:hAnsi="Times New Roman" w:cs="Times New Roman"/>
          <w:bCs/>
        </w:rPr>
        <w:t>Онкоурология</w:t>
      </w:r>
      <w:proofErr w:type="spellEnd"/>
      <w:r w:rsidRPr="00A76D84">
        <w:rPr>
          <w:rFonts w:ascii="Times New Roman" w:eastAsia="Times New Roman" w:hAnsi="Times New Roman" w:cs="Times New Roman"/>
          <w:bCs/>
        </w:rPr>
        <w:t>.</w:t>
      </w:r>
      <w:r w:rsidRPr="00A76D84">
        <w:rPr>
          <w:rFonts w:ascii="Times New Roman" w:eastAsia="Times New Roman" w:hAnsi="Times New Roman" w:cs="Times New Roman"/>
        </w:rPr>
        <w:t xml:space="preserve"> Лучевые методы лечения.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Экспертиза трудоспособности урологических больных.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Методы почечно-заместительной терапии: обеспечение работы аппарата «искусственная почка» при гемодиализе.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Воспалительные заболевания органов мошонки.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Вторичные </w:t>
      </w:r>
      <w:proofErr w:type="spellStart"/>
      <w:r w:rsidRPr="00A76D84">
        <w:rPr>
          <w:rFonts w:ascii="Times New Roman" w:eastAsia="Times New Roman" w:hAnsi="Times New Roman" w:cs="Times New Roman"/>
        </w:rPr>
        <w:t>гломерулярные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заболевания почек.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Воспалительные заболевания почек у детей.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Симптоматические артериальные гипертензии.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Использование прикладных программ при обработке результатов обследования пациентов.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Опухоль </w:t>
      </w:r>
      <w:proofErr w:type="spellStart"/>
      <w:r w:rsidRPr="00A76D84">
        <w:rPr>
          <w:rFonts w:ascii="Times New Roman" w:eastAsia="Times New Roman" w:hAnsi="Times New Roman" w:cs="Times New Roman"/>
        </w:rPr>
        <w:t>Вильмса</w:t>
      </w:r>
      <w:proofErr w:type="spellEnd"/>
      <w:r w:rsidRPr="00A76D84">
        <w:rPr>
          <w:rFonts w:ascii="Times New Roman" w:eastAsia="Times New Roman" w:hAnsi="Times New Roman" w:cs="Times New Roman"/>
        </w:rPr>
        <w:t>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Эндоскопические методы лечения рака предстательной железы.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6D84">
        <w:rPr>
          <w:rFonts w:ascii="Times New Roman" w:eastAsia="Times New Roman" w:hAnsi="Times New Roman" w:cs="Times New Roman"/>
        </w:rPr>
        <w:t>Обструктивные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нефропатии.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6D84">
        <w:rPr>
          <w:rFonts w:ascii="Times New Roman" w:eastAsia="Times New Roman" w:hAnsi="Times New Roman" w:cs="Times New Roman"/>
        </w:rPr>
        <w:t>Уродинамические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методы обследования амбулаторных урологических пациентов.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Интернет-ресурсы по медицине.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Диагностика онкоурологических заболеваний.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Эндоскопические методы обследования амбулаторных урологических пациентов.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6D84">
        <w:rPr>
          <w:rFonts w:ascii="Times New Roman" w:eastAsia="Times New Roman" w:hAnsi="Times New Roman" w:cs="Times New Roman"/>
        </w:rPr>
        <w:t>Гломерулонефриты</w:t>
      </w:r>
      <w:proofErr w:type="spellEnd"/>
      <w:r w:rsidRPr="00A76D84">
        <w:rPr>
          <w:rFonts w:ascii="Times New Roman" w:eastAsia="Times New Roman" w:hAnsi="Times New Roman" w:cs="Times New Roman"/>
        </w:rPr>
        <w:t>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Наследственные и врожденные заболевания почек.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Возможности </w:t>
      </w:r>
      <w:proofErr w:type="spellStart"/>
      <w:r w:rsidRPr="00A76D84">
        <w:rPr>
          <w:rFonts w:ascii="Times New Roman" w:eastAsia="Times New Roman" w:hAnsi="Times New Roman" w:cs="Times New Roman"/>
        </w:rPr>
        <w:t>Internet-Explorer</w:t>
      </w:r>
      <w:proofErr w:type="spellEnd"/>
      <w:r w:rsidRPr="00A76D84">
        <w:rPr>
          <w:rFonts w:ascii="Times New Roman" w:eastAsia="Times New Roman" w:hAnsi="Times New Roman" w:cs="Times New Roman"/>
        </w:rPr>
        <w:t>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Опухоли мочевыделительной системы у детей.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Эндоскопические методы лечения ДГПЖ.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Методика осмотра урологического пациента в амбулаторно-поликлинических условиях.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6D84">
        <w:rPr>
          <w:rFonts w:ascii="Times New Roman" w:eastAsia="Times New Roman" w:hAnsi="Times New Roman" w:cs="Times New Roman"/>
        </w:rPr>
        <w:t>Перитонеальный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диализ: показания к проведению.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Возможности </w:t>
      </w:r>
      <w:proofErr w:type="spellStart"/>
      <w:r w:rsidRPr="00A76D84">
        <w:rPr>
          <w:rFonts w:ascii="Times New Roman" w:eastAsia="Times New Roman" w:hAnsi="Times New Roman" w:cs="Times New Roman"/>
        </w:rPr>
        <w:t>Power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6D84">
        <w:rPr>
          <w:rFonts w:ascii="Times New Roman" w:eastAsia="Times New Roman" w:hAnsi="Times New Roman" w:cs="Times New Roman"/>
        </w:rPr>
        <w:t>Point</w:t>
      </w:r>
      <w:proofErr w:type="spellEnd"/>
      <w:r w:rsidRPr="00A76D84">
        <w:rPr>
          <w:rFonts w:ascii="Times New Roman" w:eastAsia="Times New Roman" w:hAnsi="Times New Roman" w:cs="Times New Roman"/>
        </w:rPr>
        <w:t>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Опухоли надпочечников.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6D84">
        <w:rPr>
          <w:rFonts w:ascii="Times New Roman" w:eastAsia="Times New Roman" w:hAnsi="Times New Roman" w:cs="Times New Roman"/>
        </w:rPr>
        <w:t>Трансуретральные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операции в урологии.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Ультразвуковое исследование урологических пациентов.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Показания к операциям при воспалительных урологических заболеваниях.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Возможности </w:t>
      </w:r>
      <w:proofErr w:type="spellStart"/>
      <w:r w:rsidRPr="00A76D84">
        <w:rPr>
          <w:rFonts w:ascii="Times New Roman" w:eastAsia="Times New Roman" w:hAnsi="Times New Roman" w:cs="Times New Roman"/>
        </w:rPr>
        <w:t>Ex</w:t>
      </w:r>
      <w:proofErr w:type="spellEnd"/>
      <w:r w:rsidRPr="00A76D84">
        <w:rPr>
          <w:rFonts w:ascii="Times New Roman" w:eastAsia="Times New Roman" w:hAnsi="Times New Roman" w:cs="Times New Roman"/>
          <w:lang w:val="en-US"/>
        </w:rPr>
        <w:t>c</w:t>
      </w:r>
      <w:proofErr w:type="spellStart"/>
      <w:r w:rsidRPr="00A76D84">
        <w:rPr>
          <w:rFonts w:ascii="Times New Roman" w:eastAsia="Times New Roman" w:hAnsi="Times New Roman" w:cs="Times New Roman"/>
        </w:rPr>
        <w:t>el</w:t>
      </w:r>
      <w:proofErr w:type="spellEnd"/>
      <w:r w:rsidRPr="00A76D84">
        <w:rPr>
          <w:rFonts w:ascii="Times New Roman" w:eastAsia="Times New Roman" w:hAnsi="Times New Roman" w:cs="Times New Roman"/>
        </w:rPr>
        <w:t>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Опухоли наружных половых органов.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Туберкулез половых органов.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Дифференциальная диагностика анурии и острой задержки мочеиспускания.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6D84">
        <w:rPr>
          <w:rFonts w:ascii="Times New Roman" w:eastAsia="Times New Roman" w:hAnsi="Times New Roman" w:cs="Times New Roman"/>
        </w:rPr>
        <w:t>Лапароскопические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операции в урологии.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Возможности </w:t>
      </w:r>
      <w:proofErr w:type="spellStart"/>
      <w:r w:rsidRPr="00A76D84">
        <w:rPr>
          <w:rFonts w:ascii="Times New Roman" w:eastAsia="Times New Roman" w:hAnsi="Times New Roman" w:cs="Times New Roman"/>
        </w:rPr>
        <w:t>Word</w:t>
      </w:r>
      <w:proofErr w:type="spellEnd"/>
      <w:r w:rsidRPr="00A76D84">
        <w:rPr>
          <w:rFonts w:ascii="Times New Roman" w:eastAsia="Times New Roman" w:hAnsi="Times New Roman" w:cs="Times New Roman"/>
        </w:rPr>
        <w:t>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Болезнь </w:t>
      </w:r>
      <w:proofErr w:type="spellStart"/>
      <w:r w:rsidRPr="00A76D84">
        <w:rPr>
          <w:rFonts w:ascii="Times New Roman" w:eastAsia="Times New Roman" w:hAnsi="Times New Roman" w:cs="Times New Roman"/>
        </w:rPr>
        <w:t>Пейрони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76D84">
        <w:rPr>
          <w:rFonts w:ascii="Times New Roman" w:eastAsia="Times New Roman" w:hAnsi="Times New Roman" w:cs="Times New Roman"/>
        </w:rPr>
        <w:t>Приапизм</w:t>
      </w:r>
      <w:proofErr w:type="spellEnd"/>
      <w:r w:rsidRPr="00A76D84">
        <w:rPr>
          <w:rFonts w:ascii="Times New Roman" w:eastAsia="Times New Roman" w:hAnsi="Times New Roman" w:cs="Times New Roman"/>
        </w:rPr>
        <w:t>. Фимоз. Парафимоз.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Предраковые заболевания половых органов у мужчин.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Современные аспекты кишечной пластики. Несостоятельность </w:t>
      </w:r>
      <w:proofErr w:type="spellStart"/>
      <w:r w:rsidRPr="00A76D84">
        <w:rPr>
          <w:rFonts w:ascii="Times New Roman" w:eastAsia="Times New Roman" w:hAnsi="Times New Roman" w:cs="Times New Roman"/>
        </w:rPr>
        <w:t>межкишечных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анастомозов.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Общие принципы лечения туберкулеза.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Общие вопросы техники безопасности, пожарной безопасности и производственной санитарии. Особенности медицинского оборудования и аппаратуры, требования техники безопасности при его эксплуатации. Опасности, возникающие в процессе работы и меры по их предупреждению. Требования техники безопасности к правильной организации и труда и рабочего места.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Неотложная помощь при травмах наружных половых органов.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ТУР опухолей мочевого пузыря.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Абдоминальный ишемический синдром. Острый </w:t>
      </w:r>
      <w:proofErr w:type="spellStart"/>
      <w:r w:rsidRPr="00A76D84">
        <w:rPr>
          <w:rFonts w:ascii="Times New Roman" w:eastAsia="Times New Roman" w:hAnsi="Times New Roman" w:cs="Times New Roman"/>
        </w:rPr>
        <w:t>мезентериальный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тромбоз.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Хирургические методы лечения туберкулеза.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Информатика в медицине и биологии.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Острая мошонка: </w:t>
      </w:r>
      <w:proofErr w:type="spellStart"/>
      <w:r w:rsidRPr="00A76D84">
        <w:rPr>
          <w:rFonts w:ascii="Times New Roman" w:eastAsia="Times New Roman" w:hAnsi="Times New Roman" w:cs="Times New Roman"/>
        </w:rPr>
        <w:t>перекрут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семенного канатика, </w:t>
      </w:r>
      <w:proofErr w:type="spellStart"/>
      <w:r w:rsidRPr="00A76D84">
        <w:rPr>
          <w:rFonts w:ascii="Times New Roman" w:eastAsia="Times New Roman" w:hAnsi="Times New Roman" w:cs="Times New Roman"/>
        </w:rPr>
        <w:t>перекрут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6D84">
        <w:rPr>
          <w:rFonts w:ascii="Times New Roman" w:eastAsia="Times New Roman" w:hAnsi="Times New Roman" w:cs="Times New Roman"/>
        </w:rPr>
        <w:t>гидатид</w:t>
      </w:r>
      <w:proofErr w:type="spellEnd"/>
      <w:r w:rsidRPr="00A76D84">
        <w:rPr>
          <w:rFonts w:ascii="Times New Roman" w:eastAsia="Times New Roman" w:hAnsi="Times New Roman" w:cs="Times New Roman"/>
        </w:rPr>
        <w:t>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Туберкулез мочевого пузыря.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Химиотерапия урологических опухолей.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Профилактика предраковых заболеваний половых органов.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Методы почечно-заместительной терапии: доступы к сосудистой системе.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Острые воспалительные заболевания мочеполовых органов.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Консервативные методы лечения воспалительных урологических заболеваний.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Опухоли семенных пузырьков.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6D84">
        <w:rPr>
          <w:rFonts w:ascii="Times New Roman" w:eastAsia="Times New Roman" w:hAnsi="Times New Roman" w:cs="Times New Roman"/>
        </w:rPr>
        <w:t>Эректильная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дисфункция.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Классификация урологических заболеваний по МКБ-10.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Нефропатии.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Бесплодие: диагностика и лечение.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Принципы амбулаторной хирургии урологических заболеваний.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Выбор метода лечения ДГПЖ.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Методы почечно-заместительной терапии: физиологические основы гемодиализа.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Травмы наружных половых органов.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Метаболические нарушения при МКБ.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6D84">
        <w:rPr>
          <w:rFonts w:ascii="Times New Roman" w:eastAsia="Times New Roman" w:hAnsi="Times New Roman" w:cs="Times New Roman"/>
        </w:rPr>
        <w:t>Эректильная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дисфункция: консервативное и оперативное лечение.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Бесплодие у мужчин. Классификация, </w:t>
      </w:r>
      <w:proofErr w:type="spellStart"/>
      <w:r w:rsidRPr="00A76D84">
        <w:rPr>
          <w:rFonts w:ascii="Times New Roman" w:eastAsia="Times New Roman" w:hAnsi="Times New Roman" w:cs="Times New Roman"/>
        </w:rPr>
        <w:t>этиопатогенез</w:t>
      </w:r>
      <w:proofErr w:type="spellEnd"/>
      <w:r w:rsidRPr="00A76D84">
        <w:rPr>
          <w:rFonts w:ascii="Times New Roman" w:eastAsia="Times New Roman" w:hAnsi="Times New Roman" w:cs="Times New Roman"/>
        </w:rPr>
        <w:t>, клиника, диагностика, лечение.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Аномалии наружных половых органов у детей.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6D84">
        <w:rPr>
          <w:rFonts w:ascii="Times New Roman" w:eastAsia="Times New Roman" w:hAnsi="Times New Roman" w:cs="Times New Roman"/>
        </w:rPr>
        <w:t>Эректильная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дисфункция: этиология, патогенез, клиника, диагностика.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ИППП у мужчин.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Нейрогенный мочевой пузырь: классификация, лечение.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Аномалии почек у детей.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Комбинированные методы </w:t>
      </w:r>
      <w:proofErr w:type="spellStart"/>
      <w:r w:rsidRPr="00A76D84">
        <w:rPr>
          <w:rFonts w:ascii="Times New Roman" w:eastAsia="Times New Roman" w:hAnsi="Times New Roman" w:cs="Times New Roman"/>
        </w:rPr>
        <w:t>метафилактики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при МКБ.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Урологические проявления неурологических заболеваний.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Хирургия мочеполовых органов.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Воспалительные заболевания почек у детей.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Нарушения половой дифференцировки.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Медико-социальная реабилитация при воспалительных заболеваниях и МКБ.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Инфекция мочевыделительного тракта у детей.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Мочекаменная болезнь: </w:t>
      </w:r>
      <w:proofErr w:type="spellStart"/>
      <w:r w:rsidRPr="00A76D84">
        <w:rPr>
          <w:rFonts w:ascii="Times New Roman" w:eastAsia="Times New Roman" w:hAnsi="Times New Roman" w:cs="Times New Roman"/>
        </w:rPr>
        <w:t>Этиопатогенез</w:t>
      </w:r>
      <w:proofErr w:type="spellEnd"/>
      <w:r w:rsidRPr="00A76D84">
        <w:rPr>
          <w:rFonts w:ascii="Times New Roman" w:eastAsia="Times New Roman" w:hAnsi="Times New Roman" w:cs="Times New Roman"/>
        </w:rPr>
        <w:t>, клиника, диагностика, лечение.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6D84">
        <w:rPr>
          <w:rFonts w:ascii="Times New Roman" w:eastAsia="Times New Roman" w:hAnsi="Times New Roman" w:cs="Times New Roman"/>
        </w:rPr>
        <w:t>Эндоурологические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методы лечения недержания мочи.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Травмы почек.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Клиническая фармакология </w:t>
      </w:r>
      <w:proofErr w:type="spellStart"/>
      <w:r w:rsidRPr="00A76D84">
        <w:rPr>
          <w:rFonts w:ascii="Times New Roman" w:eastAsia="Times New Roman" w:hAnsi="Times New Roman" w:cs="Times New Roman"/>
        </w:rPr>
        <w:t>уроантисептических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лекарственных средств.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Дистанционная </w:t>
      </w:r>
      <w:proofErr w:type="spellStart"/>
      <w:r w:rsidRPr="00A76D84">
        <w:rPr>
          <w:rFonts w:ascii="Times New Roman" w:eastAsia="Times New Roman" w:hAnsi="Times New Roman" w:cs="Times New Roman"/>
        </w:rPr>
        <w:t>литотрипсия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в лечении мочекаменной болезни.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76D84">
        <w:rPr>
          <w:rFonts w:ascii="Times New Roman" w:eastAsia="Times New Roman" w:hAnsi="Times New Roman" w:cs="Times New Roman"/>
        </w:rPr>
        <w:t>Уретероскопия</w:t>
      </w:r>
      <w:proofErr w:type="spellEnd"/>
      <w:r w:rsidRPr="00A76D84">
        <w:rPr>
          <w:rFonts w:ascii="Times New Roman" w:eastAsia="Times New Roman" w:hAnsi="Times New Roman" w:cs="Times New Roman"/>
        </w:rPr>
        <w:t>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Камни мочевого пузыря.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Лечение стриктур уретры.</w:t>
      </w:r>
    </w:p>
    <w:p w:rsidR="00A76D84" w:rsidRPr="00A76D84" w:rsidRDefault="00A76D84" w:rsidP="00A76D84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Опухоли мочеполового тракта у детей.</w:t>
      </w:r>
    </w:p>
    <w:p w:rsidR="00A76D84" w:rsidRPr="00A76D84" w:rsidRDefault="00A76D84" w:rsidP="00A76D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6D84" w:rsidRPr="00A76D84" w:rsidRDefault="00A76D84" w:rsidP="00A76D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6D84" w:rsidRPr="00A76D84" w:rsidRDefault="00A76D84" w:rsidP="00A76D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>Зав. кафедрой госпитальной хирургии</w:t>
      </w:r>
    </w:p>
    <w:p w:rsidR="00A76D84" w:rsidRPr="00A76D84" w:rsidRDefault="00A76D84" w:rsidP="00A76D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с курсом ФПК и ПК, профессор </w:t>
      </w:r>
      <w:r w:rsidRPr="00A76D84">
        <w:rPr>
          <w:rFonts w:ascii="Times New Roman" w:eastAsia="Times New Roman" w:hAnsi="Times New Roman" w:cs="Times New Roman"/>
        </w:rPr>
        <w:tab/>
      </w:r>
      <w:r w:rsidRPr="00A76D84">
        <w:rPr>
          <w:rFonts w:ascii="Times New Roman" w:eastAsia="Times New Roman" w:hAnsi="Times New Roman" w:cs="Times New Roman"/>
        </w:rPr>
        <w:tab/>
      </w:r>
      <w:r w:rsidRPr="00A76D84">
        <w:rPr>
          <w:rFonts w:ascii="Times New Roman" w:eastAsia="Times New Roman" w:hAnsi="Times New Roman" w:cs="Times New Roman"/>
        </w:rPr>
        <w:tab/>
      </w:r>
      <w:r w:rsidRPr="00A76D84">
        <w:rPr>
          <w:rFonts w:ascii="Times New Roman" w:eastAsia="Times New Roman" w:hAnsi="Times New Roman" w:cs="Times New Roman"/>
        </w:rPr>
        <w:tab/>
        <w:t>А.Т. </w:t>
      </w:r>
      <w:proofErr w:type="spellStart"/>
      <w:r w:rsidRPr="00A76D84">
        <w:rPr>
          <w:rFonts w:ascii="Times New Roman" w:eastAsia="Times New Roman" w:hAnsi="Times New Roman" w:cs="Times New Roman"/>
        </w:rPr>
        <w:t>Щастный</w:t>
      </w:r>
      <w:proofErr w:type="spellEnd"/>
      <w:r w:rsidRPr="00A76D84">
        <w:rPr>
          <w:rFonts w:ascii="Times New Roman" w:eastAsia="Times New Roman" w:hAnsi="Times New Roman" w:cs="Times New Roman"/>
        </w:rPr>
        <w:t xml:space="preserve"> </w:t>
      </w:r>
    </w:p>
    <w:p w:rsidR="00A76D84" w:rsidRPr="00A76D84" w:rsidRDefault="00A76D84" w:rsidP="00A76D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6D84">
        <w:rPr>
          <w:rFonts w:ascii="Times New Roman" w:eastAsia="Times New Roman" w:hAnsi="Times New Roman" w:cs="Times New Roman"/>
        </w:rPr>
        <w:t xml:space="preserve">____________________ 202__  </w:t>
      </w:r>
    </w:p>
    <w:p w:rsidR="00A76D84" w:rsidRPr="00A76D84" w:rsidRDefault="00A76D84" w:rsidP="00A76D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76D84" w:rsidRPr="00A76D84" w:rsidRDefault="00A76D84" w:rsidP="00A76D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43D2" w:rsidRPr="00A76D84" w:rsidRDefault="000043D2"/>
    <w:sectPr w:rsidR="000043D2" w:rsidRPr="00A76D84" w:rsidSect="00A76D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53C"/>
    <w:multiLevelType w:val="hybridMultilevel"/>
    <w:tmpl w:val="981E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AD5"/>
    <w:multiLevelType w:val="hybridMultilevel"/>
    <w:tmpl w:val="FCD8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0661"/>
    <w:multiLevelType w:val="hybridMultilevel"/>
    <w:tmpl w:val="39CC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80C7D"/>
    <w:multiLevelType w:val="hybridMultilevel"/>
    <w:tmpl w:val="C784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4687"/>
    <w:multiLevelType w:val="hybridMultilevel"/>
    <w:tmpl w:val="E1E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F1415"/>
    <w:multiLevelType w:val="hybridMultilevel"/>
    <w:tmpl w:val="1806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80B76"/>
    <w:multiLevelType w:val="hybridMultilevel"/>
    <w:tmpl w:val="A6C4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3E6"/>
    <w:multiLevelType w:val="hybridMultilevel"/>
    <w:tmpl w:val="D948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82168"/>
    <w:multiLevelType w:val="hybridMultilevel"/>
    <w:tmpl w:val="8FA4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63B1F"/>
    <w:multiLevelType w:val="hybridMultilevel"/>
    <w:tmpl w:val="2230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60FBA"/>
    <w:multiLevelType w:val="hybridMultilevel"/>
    <w:tmpl w:val="F3DA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7098F"/>
    <w:multiLevelType w:val="hybridMultilevel"/>
    <w:tmpl w:val="C366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3F06"/>
    <w:multiLevelType w:val="hybridMultilevel"/>
    <w:tmpl w:val="4DF6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4E9A"/>
    <w:multiLevelType w:val="hybridMultilevel"/>
    <w:tmpl w:val="A60C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D67F6"/>
    <w:multiLevelType w:val="hybridMultilevel"/>
    <w:tmpl w:val="0084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436F1"/>
    <w:multiLevelType w:val="hybridMultilevel"/>
    <w:tmpl w:val="CEC8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9795C"/>
    <w:multiLevelType w:val="hybridMultilevel"/>
    <w:tmpl w:val="A19A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4E61"/>
    <w:multiLevelType w:val="hybridMultilevel"/>
    <w:tmpl w:val="7F2E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716B5"/>
    <w:multiLevelType w:val="hybridMultilevel"/>
    <w:tmpl w:val="7AEA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6051B"/>
    <w:multiLevelType w:val="hybridMultilevel"/>
    <w:tmpl w:val="60D8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F3502"/>
    <w:multiLevelType w:val="hybridMultilevel"/>
    <w:tmpl w:val="584E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95189"/>
    <w:multiLevelType w:val="hybridMultilevel"/>
    <w:tmpl w:val="4B88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C219E"/>
    <w:multiLevelType w:val="hybridMultilevel"/>
    <w:tmpl w:val="622E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30C6C"/>
    <w:multiLevelType w:val="hybridMultilevel"/>
    <w:tmpl w:val="F9CA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16325"/>
    <w:multiLevelType w:val="hybridMultilevel"/>
    <w:tmpl w:val="4CA4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34DCB"/>
    <w:multiLevelType w:val="hybridMultilevel"/>
    <w:tmpl w:val="99E4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A4E7C"/>
    <w:multiLevelType w:val="hybridMultilevel"/>
    <w:tmpl w:val="420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173E2"/>
    <w:multiLevelType w:val="hybridMultilevel"/>
    <w:tmpl w:val="DD3E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17218"/>
    <w:multiLevelType w:val="hybridMultilevel"/>
    <w:tmpl w:val="CA80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A7965"/>
    <w:multiLevelType w:val="hybridMultilevel"/>
    <w:tmpl w:val="7C72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80BD5"/>
    <w:multiLevelType w:val="hybridMultilevel"/>
    <w:tmpl w:val="362E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02213"/>
    <w:multiLevelType w:val="hybridMultilevel"/>
    <w:tmpl w:val="CBBC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A2186"/>
    <w:multiLevelType w:val="hybridMultilevel"/>
    <w:tmpl w:val="33AC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27524"/>
    <w:multiLevelType w:val="hybridMultilevel"/>
    <w:tmpl w:val="9BEC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C67D6"/>
    <w:multiLevelType w:val="hybridMultilevel"/>
    <w:tmpl w:val="E6F2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8131F"/>
    <w:multiLevelType w:val="hybridMultilevel"/>
    <w:tmpl w:val="C2DC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07AE7"/>
    <w:multiLevelType w:val="hybridMultilevel"/>
    <w:tmpl w:val="0EEC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46AF3"/>
    <w:multiLevelType w:val="hybridMultilevel"/>
    <w:tmpl w:val="3A4E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C253E"/>
    <w:multiLevelType w:val="hybridMultilevel"/>
    <w:tmpl w:val="E188A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A97406"/>
    <w:multiLevelType w:val="hybridMultilevel"/>
    <w:tmpl w:val="2224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5"/>
  </w:num>
  <w:num w:numId="5">
    <w:abstractNumId w:val="19"/>
  </w:num>
  <w:num w:numId="6">
    <w:abstractNumId w:val="28"/>
  </w:num>
  <w:num w:numId="7">
    <w:abstractNumId w:val="23"/>
  </w:num>
  <w:num w:numId="8">
    <w:abstractNumId w:val="20"/>
  </w:num>
  <w:num w:numId="9">
    <w:abstractNumId w:val="15"/>
  </w:num>
  <w:num w:numId="10">
    <w:abstractNumId w:val="1"/>
  </w:num>
  <w:num w:numId="11">
    <w:abstractNumId w:val="12"/>
  </w:num>
  <w:num w:numId="12">
    <w:abstractNumId w:val="5"/>
  </w:num>
  <w:num w:numId="13">
    <w:abstractNumId w:val="22"/>
  </w:num>
  <w:num w:numId="14">
    <w:abstractNumId w:val="7"/>
  </w:num>
  <w:num w:numId="15">
    <w:abstractNumId w:val="10"/>
  </w:num>
  <w:num w:numId="16">
    <w:abstractNumId w:val="31"/>
  </w:num>
  <w:num w:numId="17">
    <w:abstractNumId w:val="18"/>
  </w:num>
  <w:num w:numId="18">
    <w:abstractNumId w:val="27"/>
  </w:num>
  <w:num w:numId="19">
    <w:abstractNumId w:val="14"/>
  </w:num>
  <w:num w:numId="20">
    <w:abstractNumId w:val="29"/>
  </w:num>
  <w:num w:numId="21">
    <w:abstractNumId w:val="9"/>
  </w:num>
  <w:num w:numId="22">
    <w:abstractNumId w:val="35"/>
  </w:num>
  <w:num w:numId="23">
    <w:abstractNumId w:val="26"/>
  </w:num>
  <w:num w:numId="24">
    <w:abstractNumId w:val="6"/>
  </w:num>
  <w:num w:numId="25">
    <w:abstractNumId w:val="30"/>
  </w:num>
  <w:num w:numId="26">
    <w:abstractNumId w:val="33"/>
  </w:num>
  <w:num w:numId="27">
    <w:abstractNumId w:val="32"/>
  </w:num>
  <w:num w:numId="28">
    <w:abstractNumId w:val="2"/>
  </w:num>
  <w:num w:numId="29">
    <w:abstractNumId w:val="34"/>
  </w:num>
  <w:num w:numId="30">
    <w:abstractNumId w:val="21"/>
  </w:num>
  <w:num w:numId="31">
    <w:abstractNumId w:val="16"/>
  </w:num>
  <w:num w:numId="32">
    <w:abstractNumId w:val="37"/>
  </w:num>
  <w:num w:numId="33">
    <w:abstractNumId w:val="36"/>
  </w:num>
  <w:num w:numId="34">
    <w:abstractNumId w:val="24"/>
  </w:num>
  <w:num w:numId="35">
    <w:abstractNumId w:val="39"/>
  </w:num>
  <w:num w:numId="36">
    <w:abstractNumId w:val="4"/>
  </w:num>
  <w:num w:numId="37">
    <w:abstractNumId w:val="17"/>
  </w:num>
  <w:num w:numId="38">
    <w:abstractNumId w:val="8"/>
  </w:num>
  <w:num w:numId="39">
    <w:abstractNumId w:val="1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84"/>
    <w:rsid w:val="000043D2"/>
    <w:rsid w:val="002C5612"/>
    <w:rsid w:val="004A5A13"/>
    <w:rsid w:val="008A00FB"/>
    <w:rsid w:val="00A20ACB"/>
    <w:rsid w:val="00A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65C66-EA6E-4AF5-9B3F-03B88A0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6D84"/>
  </w:style>
  <w:style w:type="paragraph" w:styleId="a3">
    <w:name w:val="Normal (Web)"/>
    <w:basedOn w:val="a"/>
    <w:semiHidden/>
    <w:unhideWhenUsed/>
    <w:rsid w:val="00A7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76D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VSMU</cp:lastModifiedBy>
  <cp:revision>2</cp:revision>
  <dcterms:created xsi:type="dcterms:W3CDTF">2023-06-15T12:53:00Z</dcterms:created>
  <dcterms:modified xsi:type="dcterms:W3CDTF">2023-06-15T12:53:00Z</dcterms:modified>
</cp:coreProperties>
</file>