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93" w:rsidRPr="003373E1" w:rsidRDefault="00917393" w:rsidP="00917393">
      <w:pPr>
        <w:spacing w:after="0" w:line="240" w:lineRule="auto"/>
        <w:ind w:right="11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5278120</wp:posOffset>
            </wp:positionH>
            <wp:positionV relativeFrom="paragraph">
              <wp:posOffset>-377190</wp:posOffset>
            </wp:positionV>
            <wp:extent cx="657225" cy="1066800"/>
            <wp:effectExtent l="19050" t="0" r="9525" b="0"/>
            <wp:wrapTight wrapText="bothSides">
              <wp:wrapPolygon edited="0">
                <wp:start x="8765" y="0"/>
                <wp:lineTo x="0" y="6171"/>
                <wp:lineTo x="-626" y="12343"/>
                <wp:lineTo x="5009" y="18514"/>
                <wp:lineTo x="8765" y="21214"/>
                <wp:lineTo x="9391" y="21214"/>
                <wp:lineTo x="12522" y="21214"/>
                <wp:lineTo x="13148" y="21214"/>
                <wp:lineTo x="17530" y="18514"/>
                <wp:lineTo x="21913" y="13500"/>
                <wp:lineTo x="21913" y="6943"/>
                <wp:lineTo x="13774" y="0"/>
                <wp:lineTo x="8765" y="0"/>
              </wp:wrapPolygon>
            </wp:wrapTight>
            <wp:docPr id="3" name="Рисунок 3" descr="yv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v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-304165</wp:posOffset>
            </wp:positionV>
            <wp:extent cx="830580" cy="841375"/>
            <wp:effectExtent l="19050" t="0" r="7620" b="0"/>
            <wp:wrapTight wrapText="bothSides">
              <wp:wrapPolygon edited="0">
                <wp:start x="-495" y="0"/>
                <wp:lineTo x="-495" y="21029"/>
                <wp:lineTo x="21798" y="21029"/>
                <wp:lineTo x="21798" y="0"/>
                <wp:lineTo x="-495" y="0"/>
              </wp:wrapPolygon>
            </wp:wrapTight>
            <wp:docPr id="2" name="Рисунок 2" descr="gerb-rb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rb_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3E1">
        <w:rPr>
          <w:rFonts w:ascii="Times New Roman" w:hAnsi="Times New Roman"/>
          <w:b/>
          <w:noProof/>
          <w:sz w:val="36"/>
          <w:szCs w:val="36"/>
          <w:lang w:eastAsia="ru-RU"/>
        </w:rPr>
        <w:t>Статьи</w:t>
      </w:r>
    </w:p>
    <w:p w:rsidR="00917393" w:rsidRDefault="00917393" w:rsidP="00917393">
      <w:pPr>
        <w:spacing w:after="0" w:line="240" w:lineRule="auto"/>
        <w:ind w:left="851" w:right="1134"/>
        <w:jc w:val="center"/>
        <w:rPr>
          <w:rFonts w:ascii="Times New Roman" w:hAnsi="Times New Roman"/>
          <w:b/>
          <w:sz w:val="36"/>
          <w:szCs w:val="36"/>
        </w:rPr>
      </w:pPr>
      <w:r w:rsidRPr="003373E1">
        <w:rPr>
          <w:rFonts w:ascii="Times New Roman" w:hAnsi="Times New Roman"/>
          <w:b/>
          <w:sz w:val="36"/>
          <w:szCs w:val="36"/>
        </w:rPr>
        <w:t>Кодекса Республики Беларусь об административных правонарушениях</w:t>
      </w:r>
    </w:p>
    <w:p w:rsidR="00917393" w:rsidRPr="00D37A73" w:rsidRDefault="00917393" w:rsidP="00917393">
      <w:pPr>
        <w:spacing w:after="0" w:line="240" w:lineRule="auto"/>
        <w:ind w:left="851" w:righ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7230"/>
        <w:gridCol w:w="1984"/>
      </w:tblGrid>
      <w:tr w:rsidR="00917393" w:rsidRPr="00F13154" w:rsidTr="00E6702A">
        <w:tc>
          <w:tcPr>
            <w:tcW w:w="1643" w:type="dxa"/>
            <w:shd w:val="clear" w:color="auto" w:fill="BFBFBF"/>
            <w:vAlign w:val="center"/>
          </w:tcPr>
          <w:p w:rsidR="00917393" w:rsidRPr="00546A32" w:rsidRDefault="00917393" w:rsidP="00E6702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46A32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546A3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46A32">
              <w:rPr>
                <w:rFonts w:ascii="Times New Roman" w:hAnsi="Times New Roman"/>
                <w:sz w:val="24"/>
                <w:szCs w:val="24"/>
              </w:rPr>
              <w:t>Кодекса</w:t>
            </w:r>
          </w:p>
        </w:tc>
        <w:tc>
          <w:tcPr>
            <w:tcW w:w="7230" w:type="dxa"/>
            <w:shd w:val="clear" w:color="auto" w:fill="BFBFBF"/>
            <w:vAlign w:val="center"/>
          </w:tcPr>
          <w:p w:rsidR="00917393" w:rsidRPr="00546A32" w:rsidRDefault="00917393" w:rsidP="00E6702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46A32">
              <w:rPr>
                <w:rFonts w:ascii="Times New Roman" w:hAnsi="Times New Roman"/>
                <w:sz w:val="24"/>
                <w:szCs w:val="24"/>
              </w:rPr>
              <w:t>Фабула статьи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917393" w:rsidRPr="00546A32" w:rsidRDefault="00917393" w:rsidP="00E6702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46A32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917393" w:rsidRPr="00F13154" w:rsidTr="00E6702A">
        <w:tc>
          <w:tcPr>
            <w:tcW w:w="1643" w:type="dxa"/>
            <w:shd w:val="clear" w:color="auto" w:fill="auto"/>
            <w:vAlign w:val="center"/>
          </w:tcPr>
          <w:p w:rsidR="00917393" w:rsidRDefault="00917393" w:rsidP="00E6702A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46A32">
              <w:rPr>
                <w:rFonts w:ascii="Times New Roman" w:hAnsi="Times New Roman"/>
                <w:b/>
                <w:u w:val="single"/>
              </w:rPr>
              <w:t>Статья 19.1</w:t>
            </w:r>
            <w:r w:rsidRPr="00546A32">
              <w:rPr>
                <w:rFonts w:ascii="Times New Roman" w:hAnsi="Times New Roman"/>
                <w:u w:val="single"/>
              </w:rPr>
              <w:t xml:space="preserve"> </w:t>
            </w:r>
          </w:p>
          <w:p w:rsidR="00917393" w:rsidRDefault="00917393" w:rsidP="00E6702A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917393" w:rsidRPr="00546A32" w:rsidRDefault="00917393" w:rsidP="00E6702A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46A32">
              <w:rPr>
                <w:rFonts w:ascii="Times New Roman" w:hAnsi="Times New Roman"/>
              </w:rPr>
              <w:t>Мелкое хулиганство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7393" w:rsidRPr="00D37A73" w:rsidRDefault="00917393" w:rsidP="00E6702A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73">
              <w:rPr>
                <w:rFonts w:ascii="Times New Roman" w:hAnsi="Times New Roman"/>
                <w:sz w:val="24"/>
                <w:szCs w:val="24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93" w:rsidRPr="004F6FFB" w:rsidRDefault="00917393" w:rsidP="00E6702A">
            <w:pPr>
              <w:spacing w:after="0" w:line="240" w:lineRule="auto"/>
              <w:jc w:val="center"/>
              <w:rPr>
                <w:rFonts w:ascii="Adventure" w:hAnsi="Adventure"/>
                <w:sz w:val="24"/>
                <w:szCs w:val="24"/>
              </w:rPr>
            </w:pPr>
            <w:r w:rsidRPr="004F6FFB">
              <w:rPr>
                <w:rFonts w:ascii="Times New Roman" w:hAnsi="Times New Roman"/>
                <w:sz w:val="24"/>
                <w:szCs w:val="24"/>
              </w:rPr>
              <w:t xml:space="preserve">штраф в размере от 2 до 30 </w:t>
            </w:r>
            <w:r>
              <w:rPr>
                <w:rFonts w:ascii="Times New Roman" w:hAnsi="Times New Roman"/>
                <w:sz w:val="24"/>
                <w:szCs w:val="24"/>
              </w:rPr>
              <w:t>б.в.</w:t>
            </w:r>
            <w:r w:rsidRPr="004F6FFB">
              <w:rPr>
                <w:rFonts w:ascii="Times New Roman" w:hAnsi="Times New Roman"/>
                <w:sz w:val="24"/>
                <w:szCs w:val="24"/>
              </w:rPr>
              <w:t xml:space="preserve"> или административный арест.</w:t>
            </w:r>
          </w:p>
        </w:tc>
      </w:tr>
      <w:tr w:rsidR="00917393" w:rsidRPr="00F13154" w:rsidTr="00E6702A">
        <w:tc>
          <w:tcPr>
            <w:tcW w:w="1643" w:type="dxa"/>
            <w:shd w:val="clear" w:color="auto" w:fill="auto"/>
            <w:vAlign w:val="center"/>
          </w:tcPr>
          <w:p w:rsidR="00917393" w:rsidRPr="00546A32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46A32">
              <w:rPr>
                <w:rFonts w:ascii="Times New Roman" w:hAnsi="Times New Roman"/>
                <w:b/>
                <w:u w:val="single"/>
              </w:rPr>
              <w:t>Статья 19.3</w:t>
            </w:r>
          </w:p>
          <w:p w:rsidR="00917393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393" w:rsidRPr="00546A32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46A32">
              <w:rPr>
                <w:rFonts w:ascii="Times New Roman" w:hAnsi="Times New Roman"/>
              </w:rPr>
      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 в общественном месте или на работе в состоянии опьянения</w:t>
            </w:r>
          </w:p>
          <w:p w:rsidR="00917393" w:rsidRPr="00546A32" w:rsidRDefault="00917393" w:rsidP="00E6702A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17393" w:rsidRPr="00D37A73" w:rsidRDefault="00917393" w:rsidP="00E6702A">
            <w:pPr>
              <w:pStyle w:val="a3"/>
              <w:tabs>
                <w:tab w:val="left" w:pos="945"/>
              </w:tabs>
              <w:ind w:right="127"/>
              <w:rPr>
                <w:sz w:val="24"/>
                <w:szCs w:val="24"/>
              </w:rPr>
            </w:pPr>
            <w:r w:rsidRPr="00D37A73">
              <w:rPr>
                <w:b/>
                <w:sz w:val="24"/>
                <w:szCs w:val="24"/>
                <w:u w:val="single"/>
              </w:rPr>
              <w:t>1</w:t>
            </w:r>
            <w:r w:rsidRPr="00D37A73">
              <w:rPr>
                <w:sz w:val="24"/>
                <w:szCs w:val="24"/>
              </w:rPr>
              <w:t>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нравственность;</w:t>
            </w:r>
          </w:p>
          <w:p w:rsidR="00917393" w:rsidRPr="00D37A73" w:rsidRDefault="00917393" w:rsidP="00E6702A">
            <w:pPr>
              <w:pStyle w:val="a3"/>
              <w:tabs>
                <w:tab w:val="left" w:pos="945"/>
              </w:tabs>
              <w:ind w:right="129"/>
              <w:rPr>
                <w:sz w:val="24"/>
                <w:szCs w:val="24"/>
              </w:rPr>
            </w:pPr>
            <w:r w:rsidRPr="00D37A73">
              <w:rPr>
                <w:b/>
                <w:sz w:val="24"/>
                <w:szCs w:val="24"/>
                <w:u w:val="single"/>
              </w:rPr>
              <w:t>2</w:t>
            </w:r>
            <w:r w:rsidRPr="00D37A73">
              <w:rPr>
                <w:sz w:val="24"/>
                <w:szCs w:val="24"/>
              </w:rPr>
              <w:t>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нарушения;</w:t>
            </w:r>
          </w:p>
          <w:p w:rsidR="00917393" w:rsidRPr="00D37A73" w:rsidRDefault="00917393" w:rsidP="00E6702A">
            <w:pPr>
              <w:pStyle w:val="a3"/>
              <w:tabs>
                <w:tab w:val="left" w:pos="945"/>
              </w:tabs>
              <w:ind w:right="126"/>
              <w:rPr>
                <w:sz w:val="24"/>
                <w:szCs w:val="24"/>
              </w:rPr>
            </w:pPr>
            <w:r w:rsidRPr="00D37A73">
              <w:rPr>
                <w:b/>
                <w:sz w:val="24"/>
                <w:szCs w:val="24"/>
                <w:u w:val="single"/>
              </w:rPr>
              <w:t>3</w:t>
            </w:r>
            <w:r w:rsidRPr="00D37A73">
              <w:rPr>
                <w:sz w:val="24"/>
                <w:szCs w:val="24"/>
              </w:rPr>
              <w:t xml:space="preserve">. </w:t>
            </w:r>
            <w:proofErr w:type="gramStart"/>
            <w:r w:rsidRPr="00D37A73">
              <w:rPr>
                <w:sz w:val="24"/>
                <w:szCs w:val="24"/>
              </w:rPr>
      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веществ;</w:t>
            </w:r>
            <w:proofErr w:type="gramEnd"/>
          </w:p>
          <w:p w:rsidR="00917393" w:rsidRPr="00D37A73" w:rsidRDefault="00917393" w:rsidP="00E6702A">
            <w:pPr>
              <w:pStyle w:val="a3"/>
              <w:tabs>
                <w:tab w:val="left" w:pos="945"/>
              </w:tabs>
              <w:rPr>
                <w:sz w:val="24"/>
                <w:szCs w:val="24"/>
              </w:rPr>
            </w:pPr>
            <w:r w:rsidRPr="00D37A73">
              <w:rPr>
                <w:b/>
                <w:sz w:val="24"/>
                <w:szCs w:val="24"/>
                <w:u w:val="single"/>
              </w:rPr>
              <w:t>4</w:t>
            </w:r>
            <w:r w:rsidRPr="00D37A73">
              <w:rPr>
                <w:sz w:val="24"/>
                <w:szCs w:val="24"/>
              </w:rPr>
              <w:t xml:space="preserve">. </w:t>
            </w:r>
            <w:proofErr w:type="gramStart"/>
            <w:r w:rsidRPr="00D37A73">
              <w:rPr>
                <w:sz w:val="24"/>
                <w:szCs w:val="24"/>
              </w:rPr>
      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веществ;</w:t>
            </w:r>
            <w:proofErr w:type="gramEnd"/>
          </w:p>
          <w:p w:rsidR="00917393" w:rsidRPr="00D37A73" w:rsidRDefault="00917393" w:rsidP="00E6702A">
            <w:pPr>
              <w:pStyle w:val="a3"/>
              <w:tabs>
                <w:tab w:val="left" w:pos="946"/>
              </w:tabs>
              <w:ind w:right="127"/>
              <w:rPr>
                <w:sz w:val="24"/>
                <w:szCs w:val="24"/>
              </w:rPr>
            </w:pPr>
            <w:r w:rsidRPr="00D37A73">
              <w:rPr>
                <w:b/>
                <w:sz w:val="24"/>
                <w:szCs w:val="24"/>
                <w:u w:val="single"/>
              </w:rPr>
              <w:t>5</w:t>
            </w:r>
            <w:r w:rsidRPr="00D37A73">
              <w:rPr>
                <w:sz w:val="24"/>
                <w:szCs w:val="24"/>
              </w:rPr>
              <w:t>. Потребление без назначения врача-специалиста наркотических средств или психотропных   веществ    в общественном    месте    либо    потребление    их    аналогов  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93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FF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F6FFB">
              <w:rPr>
                <w:rFonts w:ascii="Times New Roman" w:hAnsi="Times New Roman"/>
                <w:sz w:val="24"/>
                <w:szCs w:val="24"/>
              </w:rPr>
              <w:t>траф в размере до 8 базовых величин, при совершении повторно от 2 до 15 базовых величин или административный арест.</w:t>
            </w:r>
          </w:p>
          <w:p w:rsidR="00917393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93" w:rsidRDefault="00917393" w:rsidP="00E6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93" w:rsidRPr="00D37A73" w:rsidRDefault="00917393" w:rsidP="00E6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393" w:rsidRPr="00F13154" w:rsidRDefault="00917393" w:rsidP="00917393">
      <w:pPr>
        <w:pStyle w:val="Heading1"/>
        <w:ind w:left="0" w:right="611"/>
      </w:pPr>
    </w:p>
    <w:sectPr w:rsidR="00917393" w:rsidRPr="00F13154" w:rsidSect="00116D6F">
      <w:pgSz w:w="11906" w:h="16838" w:code="9"/>
      <w:pgMar w:top="1134" w:right="850" w:bottom="993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93"/>
    <w:rsid w:val="00917393"/>
    <w:rsid w:val="00A938DB"/>
    <w:rsid w:val="00C319AF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7393"/>
    <w:pPr>
      <w:widowControl w:val="0"/>
      <w:autoSpaceDE w:val="0"/>
      <w:autoSpaceDN w:val="0"/>
      <w:spacing w:after="0" w:line="240" w:lineRule="auto"/>
      <w:ind w:left="137" w:right="128" w:firstLine="567"/>
      <w:jc w:val="both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917393"/>
    <w:pPr>
      <w:widowControl w:val="0"/>
      <w:autoSpaceDE w:val="0"/>
      <w:autoSpaceDN w:val="0"/>
      <w:spacing w:after="0" w:line="240" w:lineRule="auto"/>
      <w:ind w:left="704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2022-12-28T10:04:00Z</dcterms:created>
  <dcterms:modified xsi:type="dcterms:W3CDTF">2022-12-28T10:04:00Z</dcterms:modified>
</cp:coreProperties>
</file>