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59C" w:rsidRDefault="00DD359C" w:rsidP="0076018F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59C">
        <w:rPr>
          <w:rFonts w:ascii="Times New Roman" w:hAnsi="Times New Roman" w:cs="Times New Roman"/>
          <w:b/>
          <w:sz w:val="24"/>
          <w:szCs w:val="24"/>
        </w:rPr>
        <w:t>Пример оформления материалов</w:t>
      </w:r>
    </w:p>
    <w:p w:rsidR="00DD359C" w:rsidRDefault="00DD359C" w:rsidP="0076018F">
      <w:pPr>
        <w:pStyle w:val="a3"/>
        <w:tabs>
          <w:tab w:val="left" w:pos="993"/>
        </w:tabs>
        <w:spacing w:after="0" w:line="36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DD359C">
        <w:rPr>
          <w:rFonts w:ascii="Times New Roman" w:hAnsi="Times New Roman" w:cs="Times New Roman"/>
          <w:sz w:val="24"/>
          <w:szCs w:val="24"/>
        </w:rPr>
        <w:t>УДК</w:t>
      </w:r>
      <w:r>
        <w:rPr>
          <w:rFonts w:ascii="Times New Roman" w:hAnsi="Times New Roman" w:cs="Times New Roman"/>
          <w:sz w:val="24"/>
          <w:szCs w:val="24"/>
        </w:rPr>
        <w:t xml:space="preserve"> 616</w:t>
      </w:r>
    </w:p>
    <w:p w:rsidR="00DD359C" w:rsidRDefault="00DD359C" w:rsidP="0076018F">
      <w:pPr>
        <w:pStyle w:val="a3"/>
        <w:tabs>
          <w:tab w:val="left" w:pos="993"/>
        </w:tabs>
        <w:spacing w:after="0" w:line="360" w:lineRule="auto"/>
        <w:ind w:left="0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59C">
        <w:rPr>
          <w:rFonts w:ascii="Times New Roman" w:hAnsi="Times New Roman" w:cs="Times New Roman"/>
          <w:b/>
          <w:sz w:val="24"/>
          <w:szCs w:val="24"/>
        </w:rPr>
        <w:t>НАЗВАНИЕ МАТЕРИАЛОВ</w:t>
      </w:r>
    </w:p>
    <w:p w:rsidR="00DD359C" w:rsidRDefault="0076018F" w:rsidP="0076018F">
      <w:pPr>
        <w:pStyle w:val="a3"/>
        <w:tabs>
          <w:tab w:val="left" w:pos="993"/>
        </w:tabs>
        <w:spacing w:after="0" w:line="360" w:lineRule="auto"/>
        <w:ind w:left="0" w:firstLine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018F">
        <w:rPr>
          <w:rFonts w:ascii="Times New Roman" w:hAnsi="Times New Roman" w:cs="Times New Roman"/>
          <w:b/>
          <w:i/>
          <w:sz w:val="24"/>
          <w:szCs w:val="24"/>
        </w:rPr>
        <w:t>Фамилия И.О.</w:t>
      </w:r>
    </w:p>
    <w:p w:rsidR="0076018F" w:rsidRDefault="0076018F" w:rsidP="0076018F">
      <w:pPr>
        <w:pStyle w:val="a3"/>
        <w:tabs>
          <w:tab w:val="left" w:pos="993"/>
        </w:tabs>
        <w:spacing w:after="0" w:line="360" w:lineRule="auto"/>
        <w:ind w:left="0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76018F">
        <w:rPr>
          <w:rFonts w:ascii="Times New Roman" w:hAnsi="Times New Roman" w:cs="Times New Roman"/>
          <w:sz w:val="24"/>
          <w:szCs w:val="24"/>
        </w:rPr>
        <w:t>УО «Витебский государственный медицинский университет»</w:t>
      </w:r>
    </w:p>
    <w:p w:rsidR="0076018F" w:rsidRDefault="0076018F" w:rsidP="001635FC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Текст … Текст … Текст … Текст … Текст … Текст … Текст … </w:t>
      </w:r>
      <w:r w:rsidR="001635FC">
        <w:rPr>
          <w:rFonts w:ascii="Times New Roman" w:hAnsi="Times New Roman" w:cs="Times New Roman"/>
          <w:sz w:val="24"/>
          <w:szCs w:val="24"/>
        </w:rPr>
        <w:t xml:space="preserve">Текст … </w:t>
      </w:r>
    </w:p>
    <w:p w:rsidR="0076018F" w:rsidRDefault="0076018F" w:rsidP="0076018F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:rsidR="00597B10" w:rsidRDefault="00597B10" w:rsidP="0076018F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B40DB6" w:rsidRDefault="00B40DB6" w:rsidP="00B40DB6">
      <w:pPr>
        <w:pStyle w:val="a3"/>
        <w:numPr>
          <w:ilvl w:val="0"/>
          <w:numId w:val="8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0DB6">
        <w:rPr>
          <w:rFonts w:ascii="Times New Roman" w:hAnsi="Times New Roman" w:cs="Times New Roman"/>
          <w:sz w:val="24"/>
          <w:szCs w:val="24"/>
        </w:rPr>
        <w:t>Погосов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40DB6">
        <w:rPr>
          <w:rFonts w:ascii="Times New Roman" w:hAnsi="Times New Roman" w:cs="Times New Roman"/>
          <w:sz w:val="24"/>
          <w:szCs w:val="24"/>
        </w:rPr>
        <w:t xml:space="preserve"> В.</w:t>
      </w:r>
      <w:r w:rsidRPr="00B40DB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B40DB6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0DB6">
        <w:rPr>
          <w:rFonts w:ascii="Times New Roman" w:hAnsi="Times New Roman" w:cs="Times New Roman"/>
          <w:sz w:val="24"/>
          <w:szCs w:val="24"/>
        </w:rPr>
        <w:t>Атлас оперативной оториноларингологии / В.</w:t>
      </w:r>
      <w:r w:rsidRPr="00B40DB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B40DB6">
        <w:rPr>
          <w:rFonts w:ascii="Times New Roman" w:hAnsi="Times New Roman" w:cs="Times New Roman"/>
          <w:sz w:val="24"/>
          <w:szCs w:val="24"/>
        </w:rPr>
        <w:t>С.</w:t>
      </w:r>
      <w:r w:rsidRPr="00B40DB6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="00954049">
        <w:rPr>
          <w:rFonts w:ascii="Times New Roman" w:hAnsi="Times New Roman" w:cs="Times New Roman"/>
          <w:sz w:val="24"/>
          <w:szCs w:val="24"/>
        </w:rPr>
        <w:t>Погосов</w:t>
      </w:r>
      <w:proofErr w:type="spellEnd"/>
      <w:r w:rsidR="00954049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="00954049">
        <w:rPr>
          <w:rFonts w:ascii="Times New Roman" w:hAnsi="Times New Roman" w:cs="Times New Roman"/>
          <w:sz w:val="24"/>
          <w:szCs w:val="24"/>
        </w:rPr>
        <w:t>М. </w:t>
      </w:r>
      <w:r w:rsidRPr="00B40DB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B40DB6">
        <w:rPr>
          <w:rFonts w:ascii="Times New Roman" w:hAnsi="Times New Roman" w:cs="Times New Roman"/>
          <w:sz w:val="24"/>
          <w:szCs w:val="24"/>
        </w:rPr>
        <w:t xml:space="preserve"> Медицина, 1983</w:t>
      </w:r>
      <w:r w:rsidRPr="00B40DB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AB1324">
        <w:rPr>
          <w:rFonts w:ascii="Times New Roman" w:hAnsi="Times New Roman" w:cs="Times New Roman"/>
          <w:sz w:val="24"/>
          <w:szCs w:val="24"/>
        </w:rPr>
        <w:t xml:space="preserve"> </w:t>
      </w:r>
      <w:r w:rsidRPr="00B40DB6">
        <w:rPr>
          <w:rFonts w:ascii="Times New Roman" w:hAnsi="Times New Roman" w:cs="Times New Roman"/>
          <w:sz w:val="24"/>
          <w:szCs w:val="24"/>
        </w:rPr>
        <w:t xml:space="preserve">416 </w:t>
      </w:r>
      <w:r w:rsidRPr="00B40DB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40DB6">
        <w:rPr>
          <w:rFonts w:ascii="Times New Roman" w:hAnsi="Times New Roman" w:cs="Times New Roman"/>
          <w:sz w:val="24"/>
          <w:szCs w:val="24"/>
        </w:rPr>
        <w:t>.</w:t>
      </w:r>
    </w:p>
    <w:p w:rsidR="0004188B" w:rsidRPr="00081F93" w:rsidRDefault="0004188B" w:rsidP="00B40DB6">
      <w:pPr>
        <w:pStyle w:val="a3"/>
        <w:numPr>
          <w:ilvl w:val="0"/>
          <w:numId w:val="8"/>
        </w:numPr>
        <w:tabs>
          <w:tab w:val="left" w:pos="0"/>
          <w:tab w:val="left" w:pos="993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188B">
        <w:rPr>
          <w:rFonts w:ascii="Times New Roman" w:hAnsi="Times New Roman" w:cs="Times New Roman"/>
          <w:sz w:val="24"/>
          <w:szCs w:val="24"/>
        </w:rPr>
        <w:t>Особенности развития ранних системных осложн</w:t>
      </w:r>
      <w:r>
        <w:rPr>
          <w:rFonts w:ascii="Times New Roman" w:hAnsi="Times New Roman" w:cs="Times New Roman"/>
          <w:sz w:val="24"/>
          <w:szCs w:val="24"/>
        </w:rPr>
        <w:t>ений деструктивного панкреатита</w:t>
      </w:r>
      <w:r w:rsidRPr="000418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04188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04188B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41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88B">
        <w:rPr>
          <w:rFonts w:ascii="Times New Roman" w:hAnsi="Times New Roman" w:cs="Times New Roman"/>
          <w:sz w:val="24"/>
          <w:szCs w:val="24"/>
        </w:rPr>
        <w:t>Бебуришвили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B10">
        <w:rPr>
          <w:rFonts w:ascii="Times New Roman" w:hAnsi="Times New Roman" w:cs="Times New Roman"/>
          <w:sz w:val="24"/>
          <w:szCs w:val="24"/>
        </w:rPr>
        <w:t>[и др.]</w:t>
      </w:r>
      <w:r>
        <w:rPr>
          <w:rFonts w:ascii="Times New Roman" w:hAnsi="Times New Roman" w:cs="Times New Roman"/>
          <w:sz w:val="24"/>
          <w:szCs w:val="24"/>
        </w:rPr>
        <w:t xml:space="preserve"> //</w:t>
      </w:r>
      <w:r w:rsidRPr="00041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88B">
        <w:rPr>
          <w:rFonts w:ascii="Times New Roman" w:hAnsi="Times New Roman" w:cs="Times New Roman"/>
          <w:sz w:val="24"/>
          <w:szCs w:val="24"/>
        </w:rPr>
        <w:t>Вестн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041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88B">
        <w:rPr>
          <w:rFonts w:ascii="Times New Roman" w:hAnsi="Times New Roman" w:cs="Times New Roman"/>
          <w:sz w:val="24"/>
          <w:szCs w:val="24"/>
        </w:rPr>
        <w:t>ВолгГМУ</w:t>
      </w:r>
      <w:proofErr w:type="spellEnd"/>
      <w:r w:rsidRPr="00081F93">
        <w:rPr>
          <w:rFonts w:ascii="Times New Roman" w:hAnsi="Times New Roman" w:cs="Times New Roman"/>
          <w:sz w:val="24"/>
          <w:szCs w:val="24"/>
        </w:rPr>
        <w:t xml:space="preserve">. – 2017. – № 2. –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81F93">
        <w:rPr>
          <w:rFonts w:ascii="Times New Roman" w:hAnsi="Times New Roman" w:cs="Times New Roman"/>
          <w:sz w:val="24"/>
          <w:szCs w:val="24"/>
        </w:rPr>
        <w:t>. 52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81F93">
        <w:rPr>
          <w:rFonts w:ascii="Times New Roman" w:hAnsi="Times New Roman" w:cs="Times New Roman"/>
          <w:sz w:val="24"/>
          <w:szCs w:val="24"/>
        </w:rPr>
        <w:t xml:space="preserve">55. </w:t>
      </w:r>
      <w:proofErr w:type="spellStart"/>
      <w:r w:rsidRPr="0004188B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081F93">
        <w:rPr>
          <w:rFonts w:ascii="Times New Roman" w:hAnsi="Times New Roman" w:cs="Times New Roman"/>
          <w:sz w:val="24"/>
          <w:szCs w:val="24"/>
        </w:rPr>
        <w:t>: 10.19163/1994-9480-2017-2(62)-52</w:t>
      </w:r>
      <w:r w:rsidR="004151A6">
        <w:rPr>
          <w:rFonts w:ascii="Times New Roman" w:hAnsi="Times New Roman" w:cs="Times New Roman"/>
          <w:sz w:val="24"/>
          <w:szCs w:val="24"/>
        </w:rPr>
        <w:t>–</w:t>
      </w:r>
      <w:r w:rsidRPr="00081F93">
        <w:rPr>
          <w:rFonts w:ascii="Times New Roman" w:hAnsi="Times New Roman" w:cs="Times New Roman"/>
          <w:sz w:val="24"/>
          <w:szCs w:val="24"/>
        </w:rPr>
        <w:t>55</w:t>
      </w:r>
      <w:r w:rsidR="004151A6">
        <w:rPr>
          <w:rFonts w:ascii="Times New Roman" w:hAnsi="Times New Roman" w:cs="Times New Roman"/>
          <w:sz w:val="24"/>
          <w:szCs w:val="24"/>
        </w:rPr>
        <w:t>.</w:t>
      </w:r>
    </w:p>
    <w:p w:rsidR="009A6481" w:rsidRPr="009A6481" w:rsidRDefault="009A6481" w:rsidP="00727A5C">
      <w:pPr>
        <w:pStyle w:val="a3"/>
        <w:numPr>
          <w:ilvl w:val="0"/>
          <w:numId w:val="8"/>
        </w:numPr>
        <w:tabs>
          <w:tab w:val="left" w:pos="0"/>
          <w:tab w:val="left" w:pos="993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Inui</w:t>
      </w:r>
      <w:r w:rsidRPr="009A648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T.</w:t>
      </w:r>
      <w:r w:rsidRPr="009A648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Vascular surgical site infection: risk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factors and preventive measures</w:t>
      </w:r>
      <w:r w:rsidRPr="009A648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/ T. Inui, D. F. </w:t>
      </w:r>
      <w:proofErr w:type="spellStart"/>
      <w:r w:rsidRPr="009A648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Bandyk</w:t>
      </w:r>
      <w:proofErr w:type="spellEnd"/>
      <w:r w:rsidRPr="009A648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// </w:t>
      </w:r>
      <w:proofErr w:type="spellStart"/>
      <w:r w:rsidRPr="009A648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Semin</w:t>
      </w:r>
      <w:proofErr w:type="spellEnd"/>
      <w:r w:rsidRPr="009A648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A648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Vasc</w:t>
      </w:r>
      <w:proofErr w:type="spellEnd"/>
      <w:r w:rsidRPr="009A648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Surg.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2015</w:t>
      </w:r>
      <w:r w:rsidRPr="009A648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– </w:t>
      </w:r>
      <w:r w:rsidRPr="00B40DB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Vol</w:t>
      </w:r>
      <w:r w:rsidRPr="0091205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Pr="009A648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28</w:t>
      </w:r>
      <w:r w:rsidR="0004188B" w:rsidRPr="000418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="0004188B" w:rsidRPr="00B40DB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</w:t>
      </w:r>
      <w:r w:rsidR="0004188B" w:rsidRPr="009A648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9A648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3</w:t>
      </w:r>
      <w:r w:rsidR="0004188B" w:rsidRPr="000418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– </w:t>
      </w:r>
      <w:r w:rsidR="0004188B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04188B" w:rsidRPr="000418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Pr="009A648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201–</w:t>
      </w:r>
      <w:r w:rsidR="0004188B" w:rsidRPr="000418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20</w:t>
      </w:r>
      <w:r w:rsidRPr="009A648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7. </w:t>
      </w:r>
      <w:proofErr w:type="spellStart"/>
      <w:r w:rsidRPr="009A648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doi</w:t>
      </w:r>
      <w:proofErr w:type="spellEnd"/>
      <w:r w:rsidRPr="009A648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 10.1053/j.semvascsurg.2016.02.002</w:t>
      </w:r>
    </w:p>
    <w:p w:rsidR="004C3330" w:rsidRPr="004C3330" w:rsidRDefault="004C3330" w:rsidP="00727A5C">
      <w:pPr>
        <w:pStyle w:val="a3"/>
        <w:numPr>
          <w:ilvl w:val="0"/>
          <w:numId w:val="8"/>
        </w:numPr>
        <w:tabs>
          <w:tab w:val="left" w:pos="0"/>
          <w:tab w:val="left" w:pos="993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4C3330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Определение чувствительности микроорганизмов к антибактериальным препаратам [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Электронный ресурс</w:t>
      </w:r>
      <w:r w:rsidRPr="004C3330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– Режим доступа: </w:t>
      </w:r>
      <w:hyperlink r:id="rId5" w:history="1">
        <w:r w:rsidRPr="004C333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http://www.antibiotic.ru/minzdrav/files/docs</w:t>
        </w:r>
      </w:hyperlink>
      <w:r w:rsidRPr="004C333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Дата доступа: 22.09.18.</w:t>
      </w:r>
      <w:bookmarkStart w:id="0" w:name="_GoBack"/>
      <w:bookmarkEnd w:id="0"/>
    </w:p>
    <w:sectPr w:rsidR="004C3330" w:rsidRPr="004C3330" w:rsidSect="00954049">
      <w:pgSz w:w="11906" w:h="16838"/>
      <w:pgMar w:top="709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A769B"/>
    <w:multiLevelType w:val="hybridMultilevel"/>
    <w:tmpl w:val="F7F40C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60B6B23"/>
    <w:multiLevelType w:val="hybridMultilevel"/>
    <w:tmpl w:val="D1123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A46E5"/>
    <w:multiLevelType w:val="hybridMultilevel"/>
    <w:tmpl w:val="293EA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B4B4F"/>
    <w:multiLevelType w:val="hybridMultilevel"/>
    <w:tmpl w:val="B8367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0372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4C800F0"/>
    <w:multiLevelType w:val="hybridMultilevel"/>
    <w:tmpl w:val="4B927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5C3E4E"/>
    <w:multiLevelType w:val="hybridMultilevel"/>
    <w:tmpl w:val="F4EA749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8AC4C8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7BF40003"/>
    <w:multiLevelType w:val="hybridMultilevel"/>
    <w:tmpl w:val="100ABD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404"/>
    <w:rsid w:val="00010790"/>
    <w:rsid w:val="0004188B"/>
    <w:rsid w:val="00054066"/>
    <w:rsid w:val="00071270"/>
    <w:rsid w:val="00081F93"/>
    <w:rsid w:val="00117171"/>
    <w:rsid w:val="001635FC"/>
    <w:rsid w:val="002361A4"/>
    <w:rsid w:val="00282E52"/>
    <w:rsid w:val="002A41CF"/>
    <w:rsid w:val="003D2398"/>
    <w:rsid w:val="003E7DD7"/>
    <w:rsid w:val="004151A6"/>
    <w:rsid w:val="00420236"/>
    <w:rsid w:val="00477602"/>
    <w:rsid w:val="004839D6"/>
    <w:rsid w:val="004C3330"/>
    <w:rsid w:val="004F4D39"/>
    <w:rsid w:val="00570EFE"/>
    <w:rsid w:val="00597B10"/>
    <w:rsid w:val="00657265"/>
    <w:rsid w:val="00724214"/>
    <w:rsid w:val="00724404"/>
    <w:rsid w:val="00727A5C"/>
    <w:rsid w:val="00740A28"/>
    <w:rsid w:val="0076018F"/>
    <w:rsid w:val="00791CF4"/>
    <w:rsid w:val="007B14CE"/>
    <w:rsid w:val="007E6B0A"/>
    <w:rsid w:val="00811E48"/>
    <w:rsid w:val="00820E1B"/>
    <w:rsid w:val="00820F16"/>
    <w:rsid w:val="008702EB"/>
    <w:rsid w:val="00877E68"/>
    <w:rsid w:val="00912053"/>
    <w:rsid w:val="009309C6"/>
    <w:rsid w:val="009332BC"/>
    <w:rsid w:val="00954049"/>
    <w:rsid w:val="00971150"/>
    <w:rsid w:val="009A6481"/>
    <w:rsid w:val="009A7629"/>
    <w:rsid w:val="00AB1324"/>
    <w:rsid w:val="00AB3FD3"/>
    <w:rsid w:val="00B036B4"/>
    <w:rsid w:val="00B40DB6"/>
    <w:rsid w:val="00B85A46"/>
    <w:rsid w:val="00C31AE7"/>
    <w:rsid w:val="00C3732E"/>
    <w:rsid w:val="00C469A9"/>
    <w:rsid w:val="00C5064F"/>
    <w:rsid w:val="00C8303B"/>
    <w:rsid w:val="00C93C81"/>
    <w:rsid w:val="00CC2081"/>
    <w:rsid w:val="00DA4C9F"/>
    <w:rsid w:val="00DC78B6"/>
    <w:rsid w:val="00DD359C"/>
    <w:rsid w:val="00E30FCE"/>
    <w:rsid w:val="00F23917"/>
    <w:rsid w:val="00F55496"/>
    <w:rsid w:val="00FB1FEB"/>
    <w:rsid w:val="00FE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2E022"/>
  <w15:docId w15:val="{54AE590A-8072-4D92-926C-4D980627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FE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27A5C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27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ntibiotic.ru/minzdrav/files/doc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rlm</dc:creator>
  <cp:keywords/>
  <dc:description/>
  <cp:lastModifiedBy>Пользователь Windows</cp:lastModifiedBy>
  <cp:revision>3</cp:revision>
  <cp:lastPrinted>2018-10-22T12:32:00Z</cp:lastPrinted>
  <dcterms:created xsi:type="dcterms:W3CDTF">2019-10-17T08:59:00Z</dcterms:created>
  <dcterms:modified xsi:type="dcterms:W3CDTF">2019-10-17T08:59:00Z</dcterms:modified>
</cp:coreProperties>
</file>