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4" w:rsidRPr="0092755F" w:rsidRDefault="007A5784" w:rsidP="007A5784">
      <w:pPr>
        <w:jc w:val="center"/>
      </w:pPr>
      <w:r w:rsidRPr="00F92B3A">
        <w:rPr>
          <w:b/>
          <w:sz w:val="28"/>
          <w:szCs w:val="28"/>
        </w:rPr>
        <w:t xml:space="preserve">Программа </w:t>
      </w:r>
      <w:r w:rsidR="0092755F" w:rsidRPr="001F6CAA">
        <w:t>(</w:t>
      </w:r>
      <w:r w:rsidR="0092755F" w:rsidRPr="0092755F">
        <w:t>фрагмент)</w:t>
      </w:r>
    </w:p>
    <w:p w:rsidR="007A5784" w:rsidRPr="00F92B3A" w:rsidRDefault="007A5784" w:rsidP="007A5784">
      <w:pPr>
        <w:jc w:val="center"/>
        <w:rPr>
          <w:b/>
          <w:sz w:val="28"/>
          <w:szCs w:val="28"/>
        </w:rPr>
      </w:pPr>
      <w:r w:rsidRPr="00F92B3A">
        <w:rPr>
          <w:b/>
          <w:sz w:val="28"/>
          <w:szCs w:val="28"/>
        </w:rPr>
        <w:t>МЕЖДУНАРОДНОЙ НАУЧНО</w:t>
      </w:r>
      <w:r w:rsidR="0094075D" w:rsidRPr="00F92B3A">
        <w:rPr>
          <w:b/>
          <w:sz w:val="28"/>
          <w:szCs w:val="28"/>
        </w:rPr>
        <w:t>-</w:t>
      </w:r>
      <w:r w:rsidRPr="00F92B3A">
        <w:rPr>
          <w:b/>
          <w:sz w:val="28"/>
          <w:szCs w:val="28"/>
        </w:rPr>
        <w:t>ПРАКТИЧЕСКОЙ КОНФЕРЕНЦИИ</w:t>
      </w:r>
    </w:p>
    <w:p w:rsidR="007A5784" w:rsidRPr="00F92B3A" w:rsidRDefault="007A5784" w:rsidP="00377F44">
      <w:pPr>
        <w:ind w:left="-709" w:right="-143"/>
        <w:jc w:val="center"/>
        <w:rPr>
          <w:b/>
          <w:sz w:val="28"/>
          <w:szCs w:val="28"/>
        </w:rPr>
      </w:pPr>
      <w:r w:rsidRPr="00F92B3A">
        <w:rPr>
          <w:b/>
          <w:sz w:val="28"/>
          <w:szCs w:val="28"/>
        </w:rPr>
        <w:t>«ДЕНЬ ВЫСОКОЙ СТОМАТОЛОГИИ В РЕСПУБЛИКЕ БЕЛАРУСЬ ˗ 20</w:t>
      </w:r>
      <w:r w:rsidR="00EE1541" w:rsidRPr="00F92B3A">
        <w:rPr>
          <w:b/>
          <w:sz w:val="28"/>
          <w:szCs w:val="28"/>
        </w:rPr>
        <w:t>20</w:t>
      </w:r>
      <w:r w:rsidRPr="00F92B3A">
        <w:rPr>
          <w:b/>
          <w:sz w:val="28"/>
          <w:szCs w:val="28"/>
        </w:rPr>
        <w:t>»</w:t>
      </w:r>
    </w:p>
    <w:p w:rsidR="007A5784" w:rsidRPr="00F92B3A" w:rsidRDefault="00EE1541" w:rsidP="007A5784">
      <w:pPr>
        <w:spacing w:before="60"/>
        <w:jc w:val="center"/>
        <w:rPr>
          <w:b/>
          <w:sz w:val="28"/>
          <w:szCs w:val="28"/>
        </w:rPr>
      </w:pPr>
      <w:r w:rsidRPr="00F92B3A">
        <w:rPr>
          <w:b/>
          <w:sz w:val="28"/>
          <w:szCs w:val="28"/>
        </w:rPr>
        <w:t>3</w:t>
      </w:r>
      <w:r w:rsidR="007A5784" w:rsidRPr="00F92B3A">
        <w:rPr>
          <w:b/>
          <w:sz w:val="28"/>
          <w:szCs w:val="28"/>
        </w:rPr>
        <w:t xml:space="preserve"> апреля 20</w:t>
      </w:r>
      <w:r w:rsidRPr="00F92B3A">
        <w:rPr>
          <w:b/>
          <w:sz w:val="28"/>
          <w:szCs w:val="28"/>
        </w:rPr>
        <w:t>20</w:t>
      </w:r>
      <w:r w:rsidR="007A5784" w:rsidRPr="00F92B3A">
        <w:rPr>
          <w:b/>
          <w:sz w:val="28"/>
          <w:szCs w:val="28"/>
        </w:rPr>
        <w:t xml:space="preserve"> г.</w:t>
      </w:r>
    </w:p>
    <w:p w:rsidR="00A145B3" w:rsidRDefault="00A145B3" w:rsidP="00A145B3">
      <w:pPr>
        <w:jc w:val="center"/>
        <w:rPr>
          <w:b/>
          <w:sz w:val="32"/>
          <w:szCs w:val="32"/>
        </w:rPr>
      </w:pPr>
    </w:p>
    <w:p w:rsidR="004726F9" w:rsidRDefault="004726F9" w:rsidP="004726F9">
      <w:pPr>
        <w:jc w:val="center"/>
        <w:rPr>
          <w:b/>
        </w:rPr>
      </w:pPr>
    </w:p>
    <w:p w:rsidR="004726F9" w:rsidRPr="000B33C2" w:rsidRDefault="004726F9" w:rsidP="004726F9">
      <w:pPr>
        <w:spacing w:line="276" w:lineRule="auto"/>
        <w:jc w:val="center"/>
        <w:rPr>
          <w:b/>
          <w:sz w:val="28"/>
          <w:szCs w:val="28"/>
        </w:rPr>
      </w:pPr>
      <w:r w:rsidRPr="000B33C2">
        <w:rPr>
          <w:b/>
          <w:sz w:val="28"/>
          <w:szCs w:val="28"/>
        </w:rPr>
        <w:t>Второе заседание: 03.04.2020 (9.30 -17.00)</w:t>
      </w:r>
    </w:p>
    <w:p w:rsidR="001D03E4" w:rsidRPr="00D96AD3" w:rsidRDefault="001D03E4" w:rsidP="001D03E4">
      <w:pPr>
        <w:jc w:val="center"/>
        <w:rPr>
          <w:sz w:val="18"/>
          <w:szCs w:val="18"/>
        </w:rPr>
      </w:pPr>
    </w:p>
    <w:p w:rsidR="004726F9" w:rsidRPr="004726F9" w:rsidRDefault="004726F9" w:rsidP="004726F9">
      <w:pPr>
        <w:jc w:val="center"/>
        <w:rPr>
          <w:b/>
          <w:color w:val="7030A0"/>
          <w:sz w:val="32"/>
          <w:szCs w:val="32"/>
        </w:rPr>
      </w:pPr>
      <w:r w:rsidRPr="004726F9">
        <w:rPr>
          <w:b/>
          <w:color w:val="7030A0"/>
          <w:sz w:val="32"/>
          <w:szCs w:val="32"/>
        </w:rPr>
        <w:t>ДЕМОНСТРАЦИЯ СТЕНДОВЫХ ДОКЛАДОВ</w:t>
      </w:r>
    </w:p>
    <w:p w:rsidR="001C01DE" w:rsidRDefault="001C01DE" w:rsidP="008606A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620F6" w:rsidRPr="00F200E5" w:rsidRDefault="00E620F6" w:rsidP="008606A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200E5">
        <w:rPr>
          <w:rFonts w:ascii="Times New Roman" w:hAnsi="Times New Roman" w:cs="Times New Roman"/>
          <w:sz w:val="28"/>
          <w:szCs w:val="28"/>
        </w:rPr>
        <w:t>Председатель: профессор</w:t>
      </w:r>
      <w:r w:rsidR="0041760B" w:rsidRPr="006B5409">
        <w:rPr>
          <w:rFonts w:ascii="Times New Roman" w:hAnsi="Times New Roman" w:cs="Times New Roman"/>
          <w:sz w:val="28"/>
          <w:szCs w:val="28"/>
        </w:rPr>
        <w:t xml:space="preserve"> </w:t>
      </w:r>
      <w:r w:rsidRPr="00F200E5">
        <w:rPr>
          <w:rFonts w:ascii="Times New Roman" w:hAnsi="Times New Roman" w:cs="Times New Roman"/>
          <w:sz w:val="28"/>
          <w:szCs w:val="28"/>
        </w:rPr>
        <w:t xml:space="preserve"> </w:t>
      </w:r>
      <w:r w:rsidRPr="00F200E5">
        <w:rPr>
          <w:rFonts w:ascii="Times New Roman" w:hAnsi="Times New Roman" w:cs="Times New Roman"/>
          <w:b/>
          <w:i/>
          <w:sz w:val="28"/>
          <w:szCs w:val="28"/>
        </w:rPr>
        <w:t>Л.Н. Дедова</w:t>
      </w:r>
    </w:p>
    <w:p w:rsidR="00E620F6" w:rsidRPr="00F200E5" w:rsidRDefault="00CB2D73" w:rsidP="008606AC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2D73">
        <w:rPr>
          <w:rFonts w:ascii="Times New Roman" w:hAnsi="Times New Roman" w:cs="Times New Roman"/>
          <w:sz w:val="28"/>
          <w:szCs w:val="28"/>
        </w:rPr>
        <w:t>Ответственный</w:t>
      </w:r>
      <w:r w:rsidR="00807B4E" w:rsidRPr="00CB2D7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Pr="00CB2D73">
        <w:rPr>
          <w:rFonts w:ascii="Times New Roman" w:hAnsi="Times New Roman" w:cs="Times New Roman"/>
          <w:sz w:val="28"/>
          <w:szCs w:val="28"/>
        </w:rPr>
        <w:t>ь</w:t>
      </w:r>
      <w:r w:rsidR="00807B4E" w:rsidRPr="00CB2D73">
        <w:rPr>
          <w:rFonts w:ascii="Times New Roman" w:hAnsi="Times New Roman" w:cs="Times New Roman"/>
          <w:sz w:val="28"/>
          <w:szCs w:val="28"/>
        </w:rPr>
        <w:t>: доц</w:t>
      </w:r>
      <w:r w:rsidR="000F08C2">
        <w:rPr>
          <w:rFonts w:ascii="Times New Roman" w:hAnsi="Times New Roman" w:cs="Times New Roman"/>
          <w:sz w:val="28"/>
          <w:szCs w:val="28"/>
        </w:rPr>
        <w:t>ент</w:t>
      </w:r>
      <w:r w:rsidR="00807B4E" w:rsidRPr="00CB2D73">
        <w:rPr>
          <w:rFonts w:ascii="Times New Roman" w:hAnsi="Times New Roman" w:cs="Times New Roman"/>
          <w:sz w:val="28"/>
          <w:szCs w:val="28"/>
        </w:rPr>
        <w:t xml:space="preserve"> </w:t>
      </w:r>
      <w:r w:rsidR="00807B4E" w:rsidRPr="00CB2D73">
        <w:rPr>
          <w:rFonts w:ascii="Times New Roman" w:hAnsi="Times New Roman" w:cs="Times New Roman"/>
          <w:b/>
          <w:i/>
          <w:sz w:val="28"/>
          <w:szCs w:val="28"/>
        </w:rPr>
        <w:t xml:space="preserve">О.В. </w:t>
      </w:r>
      <w:proofErr w:type="spellStart"/>
      <w:r w:rsidR="00807B4E" w:rsidRPr="00CB2D73">
        <w:rPr>
          <w:rFonts w:ascii="Times New Roman" w:hAnsi="Times New Roman" w:cs="Times New Roman"/>
          <w:b/>
          <w:i/>
          <w:sz w:val="28"/>
          <w:szCs w:val="28"/>
        </w:rPr>
        <w:t>Кандрукевич</w:t>
      </w:r>
      <w:proofErr w:type="spellEnd"/>
    </w:p>
    <w:p w:rsidR="004726F9" w:rsidRDefault="00FC75D9" w:rsidP="00807B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F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7B4E" w:rsidRPr="006666FF" w:rsidRDefault="004726F9" w:rsidP="00807B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4726F9">
        <w:rPr>
          <w:rFonts w:ascii="Times New Roman" w:hAnsi="Times New Roman" w:cs="Times New Roman"/>
          <w:b/>
          <w:sz w:val="40"/>
          <w:szCs w:val="40"/>
        </w:rPr>
        <w:t>1</w:t>
      </w:r>
      <w:r w:rsidR="00FC75D9" w:rsidRPr="006666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07B4E" w:rsidRPr="00666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0F6" w:rsidRPr="009C25F6" w:rsidRDefault="00E620F6" w:rsidP="00E620F6">
      <w:pPr>
        <w:rPr>
          <w:sz w:val="30"/>
          <w:szCs w:val="30"/>
          <w:highlight w:val="yellow"/>
        </w:rPr>
      </w:pPr>
    </w:p>
    <w:p w:rsidR="00D33543" w:rsidRPr="008C287C" w:rsidRDefault="009B2F35" w:rsidP="001E6601">
      <w:pPr>
        <w:pStyle w:val="a9"/>
        <w:shd w:val="clear" w:color="auto" w:fill="FFFFFF"/>
        <w:spacing w:before="0" w:beforeAutospacing="0" w:after="0" w:afterAutospacing="0"/>
        <w:ind w:left="-142" w:hanging="1"/>
        <w:jc w:val="center"/>
        <w:rPr>
          <w:b/>
          <w:color w:val="C00000"/>
          <w:sz w:val="32"/>
          <w:szCs w:val="32"/>
        </w:rPr>
      </w:pPr>
      <w:r w:rsidRPr="008C287C">
        <w:rPr>
          <w:b/>
          <w:color w:val="C00000"/>
          <w:sz w:val="32"/>
          <w:szCs w:val="32"/>
        </w:rPr>
        <w:t>Белорусский государственный медицинский университет</w:t>
      </w:r>
    </w:p>
    <w:p w:rsidR="009B2F35" w:rsidRPr="008C287C" w:rsidRDefault="009B2F35" w:rsidP="001E6601">
      <w:pPr>
        <w:pStyle w:val="a9"/>
        <w:shd w:val="clear" w:color="auto" w:fill="FFFFFF"/>
        <w:spacing w:before="0" w:beforeAutospacing="0" w:after="0" w:afterAutospacing="0"/>
        <w:ind w:left="-142" w:hanging="142"/>
        <w:jc w:val="center"/>
        <w:rPr>
          <w:b/>
          <w:color w:val="C00000"/>
          <w:sz w:val="32"/>
          <w:szCs w:val="32"/>
        </w:rPr>
      </w:pPr>
      <w:r w:rsidRPr="008C287C">
        <w:rPr>
          <w:b/>
          <w:color w:val="C00000"/>
          <w:sz w:val="32"/>
          <w:szCs w:val="32"/>
        </w:rPr>
        <w:t>(</w:t>
      </w:r>
      <w:r w:rsidR="00EF2DA3" w:rsidRPr="008C287C">
        <w:rPr>
          <w:b/>
          <w:color w:val="C00000"/>
          <w:sz w:val="32"/>
          <w:szCs w:val="32"/>
        </w:rPr>
        <w:t xml:space="preserve">Республика </w:t>
      </w:r>
      <w:r w:rsidRPr="008C287C">
        <w:rPr>
          <w:b/>
          <w:color w:val="C00000"/>
          <w:sz w:val="32"/>
          <w:szCs w:val="32"/>
        </w:rPr>
        <w:t>Беларусь, г. Минск)</w:t>
      </w:r>
    </w:p>
    <w:p w:rsidR="009B2F35" w:rsidRPr="008C287C" w:rsidRDefault="009B2F35" w:rsidP="009B2F35">
      <w:pPr>
        <w:pStyle w:val="a9"/>
        <w:shd w:val="clear" w:color="auto" w:fill="FFFFFF"/>
        <w:spacing w:line="337" w:lineRule="atLeast"/>
        <w:ind w:left="360"/>
        <w:jc w:val="center"/>
        <w:rPr>
          <w:b/>
          <w:color w:val="4F81BD" w:themeColor="accent1"/>
          <w:sz w:val="28"/>
          <w:szCs w:val="28"/>
        </w:rPr>
      </w:pPr>
      <w:r w:rsidRPr="008C287C">
        <w:rPr>
          <w:b/>
          <w:color w:val="4F81BD" w:themeColor="accent1"/>
          <w:sz w:val="28"/>
          <w:szCs w:val="28"/>
        </w:rPr>
        <w:t>3-я кафедра терапевтической стоматологии</w:t>
      </w:r>
    </w:p>
    <w:p w:rsidR="00F4545A" w:rsidRDefault="003239ED" w:rsidP="003239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9ED">
        <w:rPr>
          <w:rFonts w:ascii="Times New Roman" w:hAnsi="Times New Roman" w:cs="Times New Roman"/>
          <w:b/>
          <w:sz w:val="24"/>
          <w:szCs w:val="24"/>
        </w:rPr>
        <w:t xml:space="preserve">Особенности диагностики микрофлоры у пациентов с болезнями периодонта </w:t>
      </w:r>
      <w:r w:rsidR="00F4545A" w:rsidRPr="00A54452">
        <w:rPr>
          <w:rFonts w:ascii="Times New Roman" w:hAnsi="Times New Roman" w:cs="Times New Roman"/>
          <w:i/>
          <w:sz w:val="24"/>
          <w:szCs w:val="24"/>
        </w:rPr>
        <w:t xml:space="preserve">Л.Н.Дедова, </w:t>
      </w:r>
      <w:proofErr w:type="spellStart"/>
      <w:r w:rsidR="00A54452" w:rsidRPr="00A54452">
        <w:rPr>
          <w:rFonts w:ascii="Times New Roman" w:hAnsi="Times New Roman" w:cs="Times New Roman"/>
          <w:i/>
          <w:sz w:val="24"/>
          <w:szCs w:val="24"/>
        </w:rPr>
        <w:t>О.В.</w:t>
      </w:r>
      <w:r w:rsidR="00F4545A" w:rsidRPr="00A54452">
        <w:rPr>
          <w:rFonts w:ascii="Times New Roman" w:hAnsi="Times New Roman" w:cs="Times New Roman"/>
          <w:i/>
          <w:sz w:val="24"/>
          <w:szCs w:val="24"/>
        </w:rPr>
        <w:t>Кандрукевич</w:t>
      </w:r>
      <w:proofErr w:type="spellEnd"/>
      <w:r w:rsidR="00F4545A" w:rsidRPr="00A544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1914" w:rsidRPr="00571914" w:rsidRDefault="00571914" w:rsidP="003239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новой лекарственной формы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Амоксиклава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периодонтологии</w:t>
      </w:r>
    </w:p>
    <w:p w:rsidR="00571914" w:rsidRPr="00A54452" w:rsidRDefault="00571914" w:rsidP="00571914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52">
        <w:rPr>
          <w:rFonts w:ascii="Times New Roman" w:hAnsi="Times New Roman" w:cs="Times New Roman"/>
          <w:i/>
          <w:sz w:val="24"/>
          <w:szCs w:val="24"/>
        </w:rPr>
        <w:t xml:space="preserve">Л.Н.Дедова, </w:t>
      </w:r>
      <w:proofErr w:type="spellStart"/>
      <w:r w:rsidRPr="00A54452">
        <w:rPr>
          <w:rFonts w:ascii="Times New Roman" w:hAnsi="Times New Roman" w:cs="Times New Roman"/>
          <w:i/>
          <w:sz w:val="24"/>
          <w:szCs w:val="24"/>
        </w:rPr>
        <w:t>О.В.Кандрукевич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Соломевич</w:t>
      </w:r>
      <w:proofErr w:type="spellEnd"/>
    </w:p>
    <w:p w:rsidR="00F4545A" w:rsidRPr="00A54452" w:rsidRDefault="00F4545A" w:rsidP="00A5445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b/>
          <w:sz w:val="24"/>
          <w:szCs w:val="24"/>
        </w:rPr>
        <w:t>Значение индикации зубных отложений для оценки эффективности гигиены ротовой полости и состояния периодонта</w:t>
      </w:r>
    </w:p>
    <w:p w:rsidR="00F4545A" w:rsidRPr="00A54452" w:rsidRDefault="00F4545A" w:rsidP="00A54452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4452">
        <w:rPr>
          <w:rFonts w:ascii="Times New Roman" w:hAnsi="Times New Roman" w:cs="Times New Roman"/>
          <w:i/>
          <w:sz w:val="24"/>
          <w:szCs w:val="24"/>
        </w:rPr>
        <w:t>Л.В.Шебеко</w:t>
      </w:r>
      <w:proofErr w:type="spellEnd"/>
      <w:r w:rsidRPr="00A544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45A" w:rsidRPr="00A54452" w:rsidRDefault="00F4545A" w:rsidP="00A5445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b/>
          <w:sz w:val="24"/>
          <w:szCs w:val="24"/>
        </w:rPr>
        <w:t>Основные принципы диагностики и лечения чувствительности дентина у пациентов с болезнями периодонта</w:t>
      </w:r>
    </w:p>
    <w:p w:rsidR="00F4545A" w:rsidRPr="00A54452" w:rsidRDefault="00F4545A" w:rsidP="00A54452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52">
        <w:rPr>
          <w:rFonts w:ascii="Times New Roman" w:hAnsi="Times New Roman" w:cs="Times New Roman"/>
          <w:i/>
          <w:sz w:val="24"/>
          <w:szCs w:val="24"/>
        </w:rPr>
        <w:t xml:space="preserve">Л.Н.Дедова, </w:t>
      </w:r>
      <w:proofErr w:type="spellStart"/>
      <w:r w:rsidRPr="00A54452">
        <w:rPr>
          <w:rFonts w:ascii="Times New Roman" w:hAnsi="Times New Roman" w:cs="Times New Roman"/>
          <w:i/>
          <w:sz w:val="24"/>
          <w:szCs w:val="24"/>
        </w:rPr>
        <w:t>А.С.Соломевич</w:t>
      </w:r>
      <w:proofErr w:type="spellEnd"/>
      <w:r w:rsidRPr="00A544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45A" w:rsidRPr="00A54452" w:rsidRDefault="00F4545A" w:rsidP="00A5445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b/>
          <w:sz w:val="24"/>
          <w:szCs w:val="24"/>
        </w:rPr>
        <w:t>Современные аспекты физиотерапии в периодонтологии</w:t>
      </w:r>
    </w:p>
    <w:p w:rsidR="00F4545A" w:rsidRPr="00A54452" w:rsidRDefault="00F4545A" w:rsidP="00A54452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52">
        <w:rPr>
          <w:rFonts w:ascii="Times New Roman" w:hAnsi="Times New Roman" w:cs="Times New Roman"/>
          <w:i/>
          <w:sz w:val="24"/>
          <w:szCs w:val="24"/>
        </w:rPr>
        <w:t xml:space="preserve">Л.Н.Дедова, Л.А.Денисов, </w:t>
      </w:r>
      <w:proofErr w:type="spellStart"/>
      <w:r w:rsidRPr="00A54452">
        <w:rPr>
          <w:rFonts w:ascii="Times New Roman" w:hAnsi="Times New Roman" w:cs="Times New Roman"/>
          <w:i/>
          <w:sz w:val="24"/>
          <w:szCs w:val="24"/>
        </w:rPr>
        <w:t>В.И.Даревский</w:t>
      </w:r>
      <w:proofErr w:type="spellEnd"/>
      <w:r w:rsidRPr="00A544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4452">
        <w:rPr>
          <w:rFonts w:ascii="Times New Roman" w:hAnsi="Times New Roman" w:cs="Times New Roman"/>
          <w:i/>
          <w:sz w:val="24"/>
          <w:szCs w:val="24"/>
        </w:rPr>
        <w:t>А.С.Соломевич</w:t>
      </w:r>
      <w:proofErr w:type="spellEnd"/>
      <w:r w:rsidRPr="00A544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45A" w:rsidRPr="00A54452" w:rsidRDefault="00F4545A" w:rsidP="00A5445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b/>
          <w:sz w:val="24"/>
          <w:szCs w:val="24"/>
        </w:rPr>
        <w:t>Эффективность лазеротерапии эндопериодонтита</w:t>
      </w:r>
    </w:p>
    <w:p w:rsidR="00F4545A" w:rsidRPr="00A54452" w:rsidRDefault="00F4545A" w:rsidP="00A54452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52">
        <w:rPr>
          <w:rFonts w:ascii="Times New Roman" w:hAnsi="Times New Roman" w:cs="Times New Roman"/>
          <w:i/>
          <w:sz w:val="24"/>
          <w:szCs w:val="24"/>
        </w:rPr>
        <w:t xml:space="preserve">Ю.Л.Денисова, </w:t>
      </w:r>
      <w:proofErr w:type="spellStart"/>
      <w:r w:rsidRPr="00A54452">
        <w:rPr>
          <w:rFonts w:ascii="Times New Roman" w:hAnsi="Times New Roman" w:cs="Times New Roman"/>
          <w:i/>
          <w:sz w:val="24"/>
          <w:szCs w:val="24"/>
        </w:rPr>
        <w:t>Н.И.Росеник</w:t>
      </w:r>
      <w:proofErr w:type="spellEnd"/>
      <w:r w:rsidRPr="00A544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45A" w:rsidRPr="00A54452" w:rsidRDefault="00F4545A" w:rsidP="00A5445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b/>
          <w:sz w:val="24"/>
          <w:szCs w:val="24"/>
        </w:rPr>
        <w:t>Гигиенические мероприятия у пациентов с болезнями периодонта с применением дополнительных гигиенических средств</w:t>
      </w:r>
    </w:p>
    <w:p w:rsidR="00F4545A" w:rsidRPr="00A54452" w:rsidRDefault="00F4545A" w:rsidP="00A54452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4452">
        <w:rPr>
          <w:rFonts w:ascii="Times New Roman" w:hAnsi="Times New Roman" w:cs="Times New Roman"/>
          <w:i/>
          <w:sz w:val="24"/>
          <w:szCs w:val="24"/>
        </w:rPr>
        <w:t>В.В.Моржевская</w:t>
      </w:r>
      <w:proofErr w:type="spellEnd"/>
      <w:r w:rsidRPr="00A544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45A" w:rsidRPr="00A54452" w:rsidRDefault="00F4545A" w:rsidP="00A5445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b/>
          <w:sz w:val="24"/>
          <w:szCs w:val="24"/>
        </w:rPr>
        <w:t>Гигиениче</w:t>
      </w:r>
      <w:r w:rsidR="009D1268">
        <w:rPr>
          <w:rFonts w:ascii="Times New Roman" w:hAnsi="Times New Roman" w:cs="Times New Roman"/>
          <w:b/>
          <w:sz w:val="24"/>
          <w:szCs w:val="24"/>
        </w:rPr>
        <w:t xml:space="preserve">ская осведомленность пациентов </w:t>
      </w:r>
      <w:r w:rsidRPr="00A54452">
        <w:rPr>
          <w:rFonts w:ascii="Times New Roman" w:hAnsi="Times New Roman" w:cs="Times New Roman"/>
          <w:b/>
          <w:sz w:val="24"/>
          <w:szCs w:val="24"/>
        </w:rPr>
        <w:t xml:space="preserve">УЗ </w:t>
      </w:r>
      <w:r w:rsidR="00571914">
        <w:rPr>
          <w:rFonts w:ascii="Times New Roman" w:hAnsi="Times New Roman" w:cs="Times New Roman"/>
          <w:b/>
          <w:sz w:val="24"/>
          <w:szCs w:val="24"/>
        </w:rPr>
        <w:t>«</w:t>
      </w:r>
      <w:r w:rsidRPr="00A54452">
        <w:rPr>
          <w:rFonts w:ascii="Times New Roman" w:hAnsi="Times New Roman" w:cs="Times New Roman"/>
          <w:b/>
          <w:sz w:val="24"/>
          <w:szCs w:val="24"/>
        </w:rPr>
        <w:t>5-</w:t>
      </w:r>
      <w:r w:rsidR="00571914">
        <w:rPr>
          <w:rFonts w:ascii="Times New Roman" w:hAnsi="Times New Roman" w:cs="Times New Roman"/>
          <w:b/>
          <w:sz w:val="24"/>
          <w:szCs w:val="24"/>
        </w:rPr>
        <w:t>я</w:t>
      </w:r>
      <w:r w:rsidRPr="00A5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914">
        <w:rPr>
          <w:rFonts w:ascii="Times New Roman" w:hAnsi="Times New Roman" w:cs="Times New Roman"/>
          <w:b/>
          <w:sz w:val="24"/>
          <w:szCs w:val="24"/>
        </w:rPr>
        <w:t xml:space="preserve">городская клиническая </w:t>
      </w:r>
      <w:r w:rsidRPr="00A54452">
        <w:rPr>
          <w:rFonts w:ascii="Times New Roman" w:hAnsi="Times New Roman" w:cs="Times New Roman"/>
          <w:b/>
          <w:sz w:val="24"/>
          <w:szCs w:val="24"/>
        </w:rPr>
        <w:t>поликлиник</w:t>
      </w:r>
      <w:r w:rsidR="00571914">
        <w:rPr>
          <w:rFonts w:ascii="Times New Roman" w:hAnsi="Times New Roman" w:cs="Times New Roman"/>
          <w:b/>
          <w:sz w:val="24"/>
          <w:szCs w:val="24"/>
        </w:rPr>
        <w:t xml:space="preserve">а» </w:t>
      </w:r>
      <w:r w:rsidRPr="00A54452">
        <w:rPr>
          <w:rFonts w:ascii="Times New Roman" w:hAnsi="Times New Roman" w:cs="Times New Roman"/>
          <w:b/>
          <w:sz w:val="24"/>
          <w:szCs w:val="24"/>
        </w:rPr>
        <w:t>г.Минска</w:t>
      </w:r>
    </w:p>
    <w:p w:rsidR="00F4545A" w:rsidRPr="00A54452" w:rsidRDefault="00F4545A" w:rsidP="00A54452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52">
        <w:rPr>
          <w:rFonts w:ascii="Times New Roman" w:hAnsi="Times New Roman" w:cs="Times New Roman"/>
          <w:i/>
          <w:sz w:val="24"/>
          <w:szCs w:val="24"/>
        </w:rPr>
        <w:t>В.И.Урбанович</w:t>
      </w:r>
    </w:p>
    <w:p w:rsidR="00F4545A" w:rsidRPr="00A54452" w:rsidRDefault="00F4545A" w:rsidP="00A5445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b/>
          <w:sz w:val="24"/>
          <w:szCs w:val="24"/>
        </w:rPr>
        <w:t>Особенности подготовки рабочей части периодонто</w:t>
      </w:r>
      <w:r w:rsidR="00571914">
        <w:rPr>
          <w:rFonts w:ascii="Times New Roman" w:hAnsi="Times New Roman" w:cs="Times New Roman"/>
          <w:b/>
          <w:sz w:val="24"/>
          <w:szCs w:val="24"/>
        </w:rPr>
        <w:t xml:space="preserve">логических инструментов перед </w:t>
      </w:r>
      <w:r w:rsidRPr="00A54452">
        <w:rPr>
          <w:rFonts w:ascii="Times New Roman" w:hAnsi="Times New Roman" w:cs="Times New Roman"/>
          <w:b/>
          <w:sz w:val="24"/>
          <w:szCs w:val="24"/>
        </w:rPr>
        <w:t>проведением профессиональной гигиены</w:t>
      </w:r>
    </w:p>
    <w:p w:rsidR="00E04E70" w:rsidRPr="00E04E70" w:rsidRDefault="00F4545A" w:rsidP="00E04E70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2">
        <w:rPr>
          <w:rFonts w:ascii="Times New Roman" w:hAnsi="Times New Roman" w:cs="Times New Roman"/>
          <w:i/>
          <w:sz w:val="24"/>
          <w:szCs w:val="24"/>
        </w:rPr>
        <w:t>А.А.Володько</w:t>
      </w:r>
      <w:r w:rsidR="00E04E70" w:rsidRPr="00E04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E70" w:rsidRPr="003A045F" w:rsidRDefault="00E04E70" w:rsidP="00E04E7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5F">
        <w:rPr>
          <w:rFonts w:ascii="Times New Roman" w:hAnsi="Times New Roman" w:cs="Times New Roman"/>
          <w:b/>
          <w:sz w:val="24"/>
          <w:szCs w:val="24"/>
        </w:rPr>
        <w:t>Состояние ротовой полости у пациентов с ревматоидным артритом</w:t>
      </w:r>
    </w:p>
    <w:p w:rsidR="00E04E70" w:rsidRPr="00F92B3A" w:rsidRDefault="00E04E70" w:rsidP="00E04E70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1E9A">
        <w:rPr>
          <w:rFonts w:ascii="Times New Roman" w:hAnsi="Times New Roman" w:cs="Times New Roman"/>
          <w:i/>
          <w:sz w:val="24"/>
          <w:szCs w:val="24"/>
        </w:rPr>
        <w:t>М.В.Апанасович</w:t>
      </w:r>
      <w:proofErr w:type="spellEnd"/>
      <w:r w:rsidRPr="00F92B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20F6" w:rsidRPr="00415CB4" w:rsidRDefault="00E620F6" w:rsidP="00E620F6">
      <w:pPr>
        <w:pStyle w:val="a9"/>
        <w:shd w:val="clear" w:color="auto" w:fill="FFFFFF"/>
        <w:spacing w:line="337" w:lineRule="atLeast"/>
        <w:ind w:left="360"/>
        <w:jc w:val="center"/>
        <w:rPr>
          <w:b/>
          <w:color w:val="4F81BD" w:themeColor="accent1"/>
          <w:sz w:val="28"/>
          <w:szCs w:val="28"/>
        </w:rPr>
      </w:pPr>
      <w:r w:rsidRPr="00415CB4">
        <w:rPr>
          <w:b/>
          <w:color w:val="4F81BD" w:themeColor="accent1"/>
          <w:sz w:val="28"/>
          <w:szCs w:val="28"/>
        </w:rPr>
        <w:t>1-я кафедра терапевтической стоматологии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>Роль ММП-2 в диагностике и прогнозировании заболеваний периодонта</w:t>
      </w:r>
    </w:p>
    <w:p w:rsidR="00B14190" w:rsidRPr="00B14190" w:rsidRDefault="00B14190" w:rsidP="00B1419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4190">
        <w:rPr>
          <w:rFonts w:ascii="Times New Roman" w:hAnsi="Times New Roman" w:cs="Times New Roman"/>
          <w:i/>
          <w:sz w:val="24"/>
          <w:szCs w:val="24"/>
        </w:rPr>
        <w:lastRenderedPageBreak/>
        <w:t>Л.А.Казеко</w:t>
      </w:r>
      <w:proofErr w:type="spellEnd"/>
      <w:r w:rsidRPr="00B141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Объективный контроль эндодонтического лечения   </w:t>
      </w:r>
    </w:p>
    <w:p w:rsidR="00B14190" w:rsidRPr="00B14190" w:rsidRDefault="00B14190" w:rsidP="00B1419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4190">
        <w:rPr>
          <w:rFonts w:ascii="Times New Roman" w:hAnsi="Times New Roman" w:cs="Times New Roman"/>
          <w:i/>
          <w:sz w:val="24"/>
          <w:szCs w:val="24"/>
        </w:rPr>
        <w:t>Л.А.Никифоренков</w:t>
      </w:r>
      <w:proofErr w:type="spellEnd"/>
      <w:r w:rsidRPr="00B141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4190">
        <w:rPr>
          <w:rFonts w:ascii="Times New Roman" w:hAnsi="Times New Roman" w:cs="Times New Roman"/>
          <w:i/>
          <w:sz w:val="24"/>
          <w:szCs w:val="24"/>
        </w:rPr>
        <w:t>О.И.Абаимова</w:t>
      </w:r>
      <w:proofErr w:type="spellEnd"/>
      <w:r w:rsidRPr="00B141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tabs>
          <w:tab w:val="left" w:pos="30"/>
        </w:tabs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Использование фторированного молока в программах профилактики кариеса зубов </w:t>
      </w:r>
    </w:p>
    <w:p w:rsidR="00B14190" w:rsidRPr="00B14190" w:rsidRDefault="00B14190" w:rsidP="00B14190">
      <w:pPr>
        <w:pStyle w:val="a4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B141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С.П.Сулковская</w:t>
      </w:r>
      <w:proofErr w:type="spellEnd"/>
      <w:r w:rsidRPr="00B141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tabs>
          <w:tab w:val="left" w:pos="30"/>
        </w:tabs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>Современные взгляды на эрозию зубов</w:t>
      </w:r>
    </w:p>
    <w:p w:rsidR="00B14190" w:rsidRPr="00B14190" w:rsidRDefault="00B14190" w:rsidP="00B14190">
      <w:pPr>
        <w:pStyle w:val="a4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B141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О.А.Тарасенко</w:t>
      </w:r>
      <w:proofErr w:type="spellEnd"/>
      <w:r w:rsidRPr="00B141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tabs>
          <w:tab w:val="left" w:pos="30"/>
        </w:tabs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Локальная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</w:rPr>
        <w:t>фторпрофилактика</w:t>
      </w:r>
      <w:proofErr w:type="spellEnd"/>
    </w:p>
    <w:p w:rsidR="00B14190" w:rsidRPr="00B14190" w:rsidRDefault="00B14190" w:rsidP="00B1419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4190">
        <w:rPr>
          <w:rFonts w:ascii="Times New Roman" w:hAnsi="Times New Roman" w:cs="Times New Roman"/>
          <w:i/>
          <w:sz w:val="24"/>
          <w:szCs w:val="24"/>
        </w:rPr>
        <w:t xml:space="preserve">Е.А.Урбанович, О.С.Городецкая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tabs>
          <w:tab w:val="left" w:pos="30"/>
        </w:tabs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>Результаты эндодонтического лечения при пломбировании корня зуба до рентгенологической верхушки</w:t>
      </w:r>
    </w:p>
    <w:p w:rsidR="00AD31B2" w:rsidRPr="00AD31B2" w:rsidRDefault="00B14190" w:rsidP="00AD31B2">
      <w:pPr>
        <w:pStyle w:val="a4"/>
        <w:tabs>
          <w:tab w:val="left" w:pos="3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4190">
        <w:rPr>
          <w:rFonts w:ascii="Times New Roman" w:hAnsi="Times New Roman" w:cs="Times New Roman"/>
          <w:i/>
          <w:sz w:val="24"/>
          <w:szCs w:val="24"/>
        </w:rPr>
        <w:t>О.И.Абаимова</w:t>
      </w:r>
      <w:proofErr w:type="spellEnd"/>
      <w:r w:rsidRPr="00B141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4190">
        <w:rPr>
          <w:rFonts w:ascii="Times New Roman" w:hAnsi="Times New Roman" w:cs="Times New Roman"/>
          <w:i/>
          <w:sz w:val="24"/>
          <w:szCs w:val="24"/>
        </w:rPr>
        <w:t>Л.А.Никифоренков</w:t>
      </w:r>
      <w:proofErr w:type="spellEnd"/>
      <w:r w:rsidRPr="00B141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tabs>
          <w:tab w:val="left" w:pos="30"/>
        </w:tabs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Врачебная тактика при патологии слизистой оболочки рта и 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</w:rPr>
        <w:t>онконастороженность</w:t>
      </w:r>
      <w:proofErr w:type="spellEnd"/>
    </w:p>
    <w:p w:rsidR="00B14190" w:rsidRPr="00B14190" w:rsidRDefault="00B14190" w:rsidP="00B14190">
      <w:pPr>
        <w:pStyle w:val="a4"/>
        <w:tabs>
          <w:tab w:val="left" w:pos="3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4190">
        <w:rPr>
          <w:rFonts w:ascii="Times New Roman" w:hAnsi="Times New Roman" w:cs="Times New Roman"/>
          <w:i/>
          <w:sz w:val="24"/>
          <w:szCs w:val="24"/>
        </w:rPr>
        <w:t xml:space="preserve">С.В.Латышева, </w:t>
      </w:r>
      <w:proofErr w:type="spellStart"/>
      <w:r w:rsidRPr="00B14190">
        <w:rPr>
          <w:rFonts w:ascii="Times New Roman" w:hAnsi="Times New Roman" w:cs="Times New Roman"/>
          <w:i/>
          <w:sz w:val="24"/>
          <w:szCs w:val="24"/>
        </w:rPr>
        <w:t>Т.В.Будевская</w:t>
      </w:r>
      <w:proofErr w:type="spellEnd"/>
      <w:r w:rsidRPr="00B141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Оральный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</w:rPr>
        <w:t>мукозит</w:t>
      </w:r>
      <w:proofErr w:type="spellEnd"/>
      <w:r w:rsidRPr="00B14190">
        <w:rPr>
          <w:rFonts w:ascii="Times New Roman" w:hAnsi="Times New Roman" w:cs="Times New Roman"/>
          <w:b/>
          <w:sz w:val="24"/>
          <w:szCs w:val="24"/>
        </w:rPr>
        <w:t xml:space="preserve">: особенности дифференциальной диагностики </w:t>
      </w:r>
    </w:p>
    <w:p w:rsidR="00B14190" w:rsidRPr="00B14190" w:rsidRDefault="00A33B1F" w:rsidP="00B1419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Казеко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4190" w:rsidRPr="00B14190">
        <w:rPr>
          <w:rFonts w:ascii="Times New Roman" w:hAnsi="Times New Roman" w:cs="Times New Roman"/>
          <w:i/>
          <w:sz w:val="24"/>
          <w:szCs w:val="24"/>
        </w:rPr>
        <w:t xml:space="preserve">М.И.Дегтярева </w:t>
      </w:r>
    </w:p>
    <w:p w:rsidR="00B14190" w:rsidRPr="00B14190" w:rsidRDefault="00B14190" w:rsidP="00B14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Клиническая эффективность применения  гибридных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</w:rPr>
        <w:t>стеклоиономерных</w:t>
      </w:r>
      <w:proofErr w:type="spellEnd"/>
      <w:r w:rsidRPr="00B14190">
        <w:rPr>
          <w:rFonts w:ascii="Times New Roman" w:hAnsi="Times New Roman" w:cs="Times New Roman"/>
          <w:b/>
          <w:sz w:val="24"/>
          <w:szCs w:val="24"/>
        </w:rPr>
        <w:t xml:space="preserve"> цементов при лечении кариозных полостей </w:t>
      </w:r>
      <w:r w:rsidRPr="00B141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4190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B405D">
        <w:rPr>
          <w:rFonts w:ascii="Times New Roman" w:hAnsi="Times New Roman" w:cs="Times New Roman"/>
          <w:b/>
          <w:sz w:val="24"/>
          <w:szCs w:val="24"/>
        </w:rPr>
        <w:t>по Блэку</w:t>
      </w:r>
    </w:p>
    <w:p w:rsidR="00B14190" w:rsidRPr="00B14190" w:rsidRDefault="00B14190" w:rsidP="00B1419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4190">
        <w:rPr>
          <w:rFonts w:ascii="Times New Roman" w:hAnsi="Times New Roman" w:cs="Times New Roman"/>
          <w:i/>
          <w:sz w:val="24"/>
          <w:szCs w:val="24"/>
        </w:rPr>
        <w:t xml:space="preserve">О.С.Городецкая, Е.А.Урбанович </w:t>
      </w:r>
    </w:p>
    <w:p w:rsidR="00B14190" w:rsidRPr="00B14190" w:rsidRDefault="00B14190" w:rsidP="00722DF7">
      <w:pPr>
        <w:pStyle w:val="a4"/>
        <w:numPr>
          <w:ilvl w:val="0"/>
          <w:numId w:val="3"/>
        </w:numPr>
        <w:tabs>
          <w:tab w:val="left" w:pos="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Роль спектроскопии в диагностике заболеваний слизистой оболочки полости рта </w:t>
      </w:r>
    </w:p>
    <w:p w:rsidR="00B14190" w:rsidRPr="001C189E" w:rsidRDefault="001C189E" w:rsidP="00722DF7">
      <w:pPr>
        <w:pStyle w:val="a9"/>
        <w:shd w:val="clear" w:color="auto" w:fill="FFFFFF"/>
        <w:spacing w:before="0" w:beforeAutospacing="0" w:after="0" w:afterAutospacing="0"/>
        <w:ind w:left="357"/>
        <w:rPr>
          <w:i/>
        </w:rPr>
      </w:pPr>
      <w:proofErr w:type="spellStart"/>
      <w:r>
        <w:rPr>
          <w:i/>
        </w:rPr>
        <w:t>Я.О.Литвинчук</w:t>
      </w:r>
      <w:proofErr w:type="spellEnd"/>
    </w:p>
    <w:p w:rsidR="00B14190" w:rsidRPr="00B14190" w:rsidRDefault="00B14190" w:rsidP="00B14190">
      <w:pPr>
        <w:pStyle w:val="a4"/>
        <w:numPr>
          <w:ilvl w:val="0"/>
          <w:numId w:val="3"/>
        </w:numPr>
        <w:tabs>
          <w:tab w:val="left" w:pos="30"/>
        </w:tabs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</w:rPr>
        <w:t>пробиотиков</w:t>
      </w:r>
      <w:proofErr w:type="spellEnd"/>
      <w:r w:rsidRPr="00B1419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</w:rPr>
        <w:t>ксилитола</w:t>
      </w:r>
      <w:proofErr w:type="spellEnd"/>
      <w:r w:rsidRPr="00B14190">
        <w:rPr>
          <w:rFonts w:ascii="Times New Roman" w:hAnsi="Times New Roman" w:cs="Times New Roman"/>
          <w:b/>
          <w:sz w:val="24"/>
          <w:szCs w:val="24"/>
        </w:rPr>
        <w:t xml:space="preserve"> на содержание </w:t>
      </w:r>
      <w:r w:rsidRPr="00B14190">
        <w:rPr>
          <w:rFonts w:ascii="Times New Roman" w:hAnsi="Times New Roman" w:cs="Times New Roman"/>
          <w:b/>
          <w:sz w:val="24"/>
          <w:szCs w:val="24"/>
          <w:lang w:val="en-US"/>
        </w:rPr>
        <w:t>Streptococcus</w:t>
      </w:r>
      <w:r w:rsidRPr="00B14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  <w:lang w:val="en-US"/>
        </w:rPr>
        <w:t>mutans</w:t>
      </w:r>
      <w:proofErr w:type="spellEnd"/>
      <w:r w:rsidRPr="00B14190">
        <w:rPr>
          <w:rFonts w:ascii="Times New Roman" w:hAnsi="Times New Roman" w:cs="Times New Roman"/>
          <w:b/>
          <w:sz w:val="24"/>
          <w:szCs w:val="24"/>
        </w:rPr>
        <w:t xml:space="preserve"> в слюне</w:t>
      </w:r>
    </w:p>
    <w:p w:rsidR="00B14190" w:rsidRPr="00B14190" w:rsidRDefault="00B14190" w:rsidP="00B14190">
      <w:pPr>
        <w:pStyle w:val="a4"/>
        <w:spacing w:after="0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B141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Ю.В.Модринская</w:t>
      </w:r>
      <w:proofErr w:type="spellEnd"/>
      <w:r w:rsidRPr="00B141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14190" w:rsidRPr="00B14190" w:rsidRDefault="00B14190" w:rsidP="001C189E">
      <w:pPr>
        <w:pStyle w:val="a4"/>
        <w:numPr>
          <w:ilvl w:val="0"/>
          <w:numId w:val="3"/>
        </w:numPr>
        <w:tabs>
          <w:tab w:val="left" w:pos="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190">
        <w:rPr>
          <w:rFonts w:ascii="Times New Roman" w:hAnsi="Times New Roman" w:cs="Times New Roman"/>
          <w:b/>
          <w:sz w:val="24"/>
          <w:szCs w:val="24"/>
        </w:rPr>
        <w:t xml:space="preserve">Современная терминология в </w:t>
      </w:r>
      <w:proofErr w:type="spellStart"/>
      <w:r w:rsidRPr="00B14190">
        <w:rPr>
          <w:rFonts w:ascii="Times New Roman" w:hAnsi="Times New Roman" w:cs="Times New Roman"/>
          <w:b/>
          <w:sz w:val="24"/>
          <w:szCs w:val="24"/>
        </w:rPr>
        <w:t>кариесологии</w:t>
      </w:r>
      <w:proofErr w:type="spellEnd"/>
    </w:p>
    <w:p w:rsidR="002B74B0" w:rsidRPr="002B74B0" w:rsidRDefault="00B14190" w:rsidP="002B74B0">
      <w:pPr>
        <w:pStyle w:val="a9"/>
        <w:shd w:val="clear" w:color="auto" w:fill="FFFFFF"/>
        <w:spacing w:before="0" w:beforeAutospacing="0" w:after="0" w:afterAutospacing="0"/>
        <w:ind w:left="360"/>
        <w:rPr>
          <w:i/>
          <w:color w:val="000000" w:themeColor="text1"/>
        </w:rPr>
      </w:pPr>
      <w:r w:rsidRPr="00B14190">
        <w:rPr>
          <w:i/>
          <w:color w:val="000000" w:themeColor="text1"/>
        </w:rPr>
        <w:t>Н.Н.</w:t>
      </w:r>
      <w:r w:rsidRPr="00B14190">
        <w:rPr>
          <w:i/>
        </w:rPr>
        <w:t xml:space="preserve"> </w:t>
      </w:r>
      <w:proofErr w:type="spellStart"/>
      <w:r w:rsidRPr="00B14190">
        <w:rPr>
          <w:i/>
          <w:color w:val="000000" w:themeColor="text1"/>
        </w:rPr>
        <w:t>Пустовойтова</w:t>
      </w:r>
      <w:proofErr w:type="spellEnd"/>
      <w:r w:rsidRPr="00B14190">
        <w:rPr>
          <w:i/>
          <w:color w:val="000000" w:themeColor="text1"/>
        </w:rPr>
        <w:t xml:space="preserve"> </w:t>
      </w:r>
    </w:p>
    <w:p w:rsidR="002B74B0" w:rsidRPr="002B74B0" w:rsidRDefault="002B74B0" w:rsidP="002B74B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1C189E">
        <w:rPr>
          <w:b/>
        </w:rPr>
        <w:t xml:space="preserve">Особенности классификаций поражений </w:t>
      </w:r>
      <w:r w:rsidR="00571914">
        <w:rPr>
          <w:b/>
        </w:rPr>
        <w:t>слизистой оболочки полости рта</w:t>
      </w:r>
    </w:p>
    <w:p w:rsidR="002B74B0" w:rsidRPr="002B74B0" w:rsidRDefault="002B74B0" w:rsidP="002B74B0">
      <w:pPr>
        <w:pStyle w:val="a9"/>
        <w:shd w:val="clear" w:color="auto" w:fill="FFFFFF"/>
        <w:spacing w:before="0" w:beforeAutospacing="0" w:after="0" w:afterAutospacing="0"/>
        <w:ind w:left="360"/>
        <w:rPr>
          <w:i/>
          <w:color w:val="000000" w:themeColor="text1"/>
        </w:rPr>
      </w:pPr>
      <w:r w:rsidRPr="001C189E">
        <w:rPr>
          <w:i/>
        </w:rPr>
        <w:t>Л.Л. Александрова</w:t>
      </w:r>
    </w:p>
    <w:p w:rsidR="002B74B0" w:rsidRPr="00AD31B2" w:rsidRDefault="002B74B0" w:rsidP="003A045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AD31B2">
        <w:rPr>
          <w:b/>
        </w:rPr>
        <w:t xml:space="preserve">Клиническое проявление атипичных форм плоского лишая </w:t>
      </w:r>
      <w:r w:rsidR="00AD31B2">
        <w:rPr>
          <w:b/>
        </w:rPr>
        <w:t>слизистой оболочки полости рта</w:t>
      </w:r>
      <w:r w:rsidRPr="00AD31B2">
        <w:rPr>
          <w:i/>
          <w:color w:val="000000"/>
        </w:rPr>
        <w:t xml:space="preserve"> </w:t>
      </w:r>
      <w:r w:rsidR="00722DF7" w:rsidRPr="00AD31B2">
        <w:rPr>
          <w:i/>
          <w:color w:val="000000"/>
        </w:rPr>
        <w:t xml:space="preserve">А.С. </w:t>
      </w:r>
      <w:r w:rsidRPr="00AD31B2">
        <w:rPr>
          <w:i/>
          <w:color w:val="000000"/>
        </w:rPr>
        <w:t xml:space="preserve">Рутковская </w:t>
      </w:r>
    </w:p>
    <w:p w:rsidR="00722DF7" w:rsidRPr="00722DF7" w:rsidRDefault="00722DF7" w:rsidP="00722DF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722DF7">
        <w:rPr>
          <w:b/>
        </w:rPr>
        <w:t>Профилактика осложнений при инструментальной обработке корневого канала</w:t>
      </w:r>
      <w:r>
        <w:rPr>
          <w:i/>
        </w:rPr>
        <w:t xml:space="preserve"> </w:t>
      </w:r>
      <w:r w:rsidR="002B74B0">
        <w:rPr>
          <w:i/>
        </w:rPr>
        <w:t xml:space="preserve">Садам </w:t>
      </w:r>
      <w:proofErr w:type="spellStart"/>
      <w:r w:rsidR="002B74B0" w:rsidRPr="002B74B0">
        <w:rPr>
          <w:rFonts w:eastAsiaTheme="minorHAnsi"/>
          <w:i/>
          <w:lang w:eastAsia="en-US"/>
        </w:rPr>
        <w:t>Махмуд</w:t>
      </w:r>
      <w:proofErr w:type="spellEnd"/>
      <w:r w:rsidR="002B74B0" w:rsidRPr="002B74B0">
        <w:rPr>
          <w:rFonts w:eastAsiaTheme="minorHAnsi"/>
          <w:i/>
          <w:lang w:eastAsia="en-US"/>
        </w:rPr>
        <w:t xml:space="preserve"> </w:t>
      </w:r>
      <w:proofErr w:type="spellStart"/>
      <w:r w:rsidR="002B74B0" w:rsidRPr="002B74B0">
        <w:rPr>
          <w:rFonts w:eastAsiaTheme="minorHAnsi"/>
          <w:i/>
          <w:lang w:eastAsia="en-US"/>
        </w:rPr>
        <w:t>Абузейд</w:t>
      </w:r>
      <w:proofErr w:type="spellEnd"/>
      <w:r w:rsidR="002B74B0" w:rsidRPr="002B74B0">
        <w:rPr>
          <w:i/>
        </w:rPr>
        <w:t>,</w:t>
      </w:r>
      <w:r w:rsidR="002B74B0">
        <w:rPr>
          <w:i/>
        </w:rPr>
        <w:t xml:space="preserve"> </w:t>
      </w:r>
      <w:r w:rsidRPr="002B74B0">
        <w:rPr>
          <w:i/>
        </w:rPr>
        <w:t>О.И</w:t>
      </w:r>
      <w:r>
        <w:rPr>
          <w:i/>
        </w:rPr>
        <w:t>.</w:t>
      </w:r>
      <w:r w:rsidRPr="002B74B0">
        <w:rPr>
          <w:i/>
          <w:color w:val="000000"/>
        </w:rPr>
        <w:t xml:space="preserve"> </w:t>
      </w:r>
      <w:proofErr w:type="spellStart"/>
      <w:r w:rsidR="002B74B0" w:rsidRPr="002B74B0">
        <w:rPr>
          <w:i/>
        </w:rPr>
        <w:t>Абаимова</w:t>
      </w:r>
      <w:proofErr w:type="spellEnd"/>
      <w:r w:rsidR="002B74B0" w:rsidRPr="002B74B0">
        <w:rPr>
          <w:i/>
        </w:rPr>
        <w:t xml:space="preserve"> </w:t>
      </w:r>
    </w:p>
    <w:p w:rsidR="002B74B0" w:rsidRPr="00722DF7" w:rsidRDefault="002B74B0" w:rsidP="00722DF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722DF7">
        <w:rPr>
          <w:b/>
        </w:rPr>
        <w:t xml:space="preserve">Внесение </w:t>
      </w:r>
      <w:proofErr w:type="spellStart"/>
      <w:r w:rsidRPr="00722DF7">
        <w:rPr>
          <w:b/>
        </w:rPr>
        <w:t>светополимеризуемых</w:t>
      </w:r>
      <w:proofErr w:type="spellEnd"/>
      <w:r w:rsidRPr="00722DF7">
        <w:rPr>
          <w:b/>
        </w:rPr>
        <w:t xml:space="preserve"> композитных материалов, клинические рекомендации</w:t>
      </w:r>
    </w:p>
    <w:p w:rsidR="002B74B0" w:rsidRDefault="00722DF7" w:rsidP="001C189E">
      <w:pPr>
        <w:pStyle w:val="a4"/>
        <w:spacing w:line="276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B74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А.А.</w:t>
      </w:r>
      <w:r w:rsidR="002B74B0" w:rsidRPr="002B74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Горегляд</w:t>
      </w:r>
      <w:proofErr w:type="spellEnd"/>
      <w:r w:rsidR="002B74B0" w:rsidRPr="002B74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C4CED" w:rsidRDefault="004C4CED" w:rsidP="001C189E">
      <w:pPr>
        <w:pStyle w:val="a4"/>
        <w:spacing w:line="276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2379" w:rsidRPr="00F74AD1" w:rsidRDefault="00D12379" w:rsidP="00D12379">
      <w:pPr>
        <w:pStyle w:val="a9"/>
        <w:shd w:val="clear" w:color="auto" w:fill="FFFFFF"/>
        <w:spacing w:line="337" w:lineRule="atLeast"/>
        <w:ind w:left="360"/>
        <w:jc w:val="center"/>
        <w:rPr>
          <w:b/>
          <w:color w:val="4F81BD" w:themeColor="accent1"/>
          <w:sz w:val="28"/>
          <w:szCs w:val="28"/>
        </w:rPr>
      </w:pPr>
      <w:r w:rsidRPr="00F74AD1">
        <w:rPr>
          <w:b/>
          <w:color w:val="4F81BD" w:themeColor="accent1"/>
          <w:sz w:val="28"/>
          <w:szCs w:val="28"/>
        </w:rPr>
        <w:t>2-я кафедра терапевтической стоматологии</w:t>
      </w:r>
    </w:p>
    <w:p w:rsidR="00F70550" w:rsidRPr="001F1F98" w:rsidRDefault="00F70550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8">
        <w:rPr>
          <w:rFonts w:ascii="Times New Roman" w:hAnsi="Times New Roman" w:cs="Times New Roman"/>
          <w:b/>
          <w:bCs/>
          <w:sz w:val="24"/>
          <w:szCs w:val="24"/>
        </w:rPr>
        <w:t>Оценка потребительских свойств зубной пасты, специально разработанной для использования с электрическими зубными щетками</w:t>
      </w:r>
    </w:p>
    <w:p w:rsidR="00F70550" w:rsidRPr="001F1F98" w:rsidRDefault="00F70550" w:rsidP="001F1F98">
      <w:pPr>
        <w:pStyle w:val="a4"/>
        <w:spacing w:after="0"/>
        <w:ind w:left="357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1F1F98">
        <w:rPr>
          <w:rFonts w:ascii="Times New Roman" w:hAnsi="Times New Roman" w:cs="Times New Roman"/>
          <w:i/>
          <w:sz w:val="24"/>
          <w:szCs w:val="24"/>
        </w:rPr>
        <w:t xml:space="preserve">Е.А.Мирная,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А.Д.Ширшова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1F98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И.А.Захарова, О.В.Макарова, </w:t>
      </w:r>
      <w:proofErr w:type="spellStart"/>
      <w:r w:rsidRPr="001F1F98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Р.Пипирайте</w:t>
      </w:r>
      <w:proofErr w:type="spellEnd"/>
      <w:r w:rsidRPr="001F1F98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</w:p>
    <w:p w:rsidR="00F70550" w:rsidRPr="001F1F98" w:rsidRDefault="00F70550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8">
        <w:rPr>
          <w:rFonts w:ascii="Times New Roman" w:hAnsi="Times New Roman" w:cs="Times New Roman"/>
          <w:b/>
          <w:sz w:val="24"/>
          <w:szCs w:val="24"/>
        </w:rPr>
        <w:t xml:space="preserve">Локализация изгибов корневых каналов постоянных моляров у населения Республики Беларусь </w:t>
      </w:r>
    </w:p>
    <w:p w:rsidR="00F70550" w:rsidRPr="001F1F98" w:rsidRDefault="00F70550" w:rsidP="001F1F98">
      <w:pPr>
        <w:pStyle w:val="a4"/>
        <w:spacing w:after="0"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Т.Н.Манак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А.В.Бутвиловский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Тоока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Мушрек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550" w:rsidRPr="001F1F98" w:rsidRDefault="00F70550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8">
        <w:rPr>
          <w:rFonts w:ascii="Times New Roman" w:hAnsi="Times New Roman" w:cs="Times New Roman"/>
          <w:b/>
          <w:sz w:val="24"/>
          <w:szCs w:val="24"/>
        </w:rPr>
        <w:t xml:space="preserve">Химический состав ряда </w:t>
      </w:r>
      <w:proofErr w:type="spellStart"/>
      <w:r w:rsidRPr="001F1F98">
        <w:rPr>
          <w:rFonts w:ascii="Times New Roman" w:hAnsi="Times New Roman" w:cs="Times New Roman"/>
          <w:b/>
          <w:sz w:val="24"/>
          <w:szCs w:val="24"/>
        </w:rPr>
        <w:t>стеклоиономерных</w:t>
      </w:r>
      <w:proofErr w:type="spellEnd"/>
      <w:r w:rsidRPr="001F1F98">
        <w:rPr>
          <w:rFonts w:ascii="Times New Roman" w:hAnsi="Times New Roman" w:cs="Times New Roman"/>
          <w:b/>
          <w:sz w:val="24"/>
          <w:szCs w:val="24"/>
        </w:rPr>
        <w:t xml:space="preserve"> цементов и содержание фтора в дентине временных зубов под покрытиями из них</w:t>
      </w:r>
    </w:p>
    <w:p w:rsidR="00F70550" w:rsidRPr="001F1F98" w:rsidRDefault="00F70550" w:rsidP="001F1F98">
      <w:pPr>
        <w:pStyle w:val="a4"/>
        <w:spacing w:after="0"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F98">
        <w:rPr>
          <w:rFonts w:ascii="Times New Roman" w:hAnsi="Times New Roman" w:cs="Times New Roman"/>
          <w:i/>
          <w:sz w:val="24"/>
          <w:szCs w:val="24"/>
        </w:rPr>
        <w:t xml:space="preserve">Т.Н.Терехова,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А.В.Бутвиловский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550" w:rsidRPr="001F1F98" w:rsidRDefault="00F70550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8">
        <w:rPr>
          <w:rFonts w:ascii="Times New Roman" w:hAnsi="Times New Roman" w:cs="Times New Roman"/>
          <w:b/>
          <w:sz w:val="24"/>
          <w:szCs w:val="24"/>
        </w:rPr>
        <w:t xml:space="preserve">Сравнение состава ряда отечественных </w:t>
      </w:r>
      <w:proofErr w:type="spellStart"/>
      <w:r w:rsidRPr="001F1F98">
        <w:rPr>
          <w:rFonts w:ascii="Times New Roman" w:hAnsi="Times New Roman" w:cs="Times New Roman"/>
          <w:b/>
          <w:sz w:val="24"/>
          <w:szCs w:val="24"/>
        </w:rPr>
        <w:t>ар</w:t>
      </w:r>
      <w:r w:rsidR="00AD31B2">
        <w:rPr>
          <w:rFonts w:ascii="Times New Roman" w:hAnsi="Times New Roman" w:cs="Times New Roman"/>
          <w:b/>
          <w:sz w:val="24"/>
          <w:szCs w:val="24"/>
        </w:rPr>
        <w:t>т</w:t>
      </w:r>
      <w:r w:rsidRPr="001F1F98">
        <w:rPr>
          <w:rFonts w:ascii="Times New Roman" w:hAnsi="Times New Roman" w:cs="Times New Roman"/>
          <w:b/>
          <w:sz w:val="24"/>
          <w:szCs w:val="24"/>
        </w:rPr>
        <w:t>икаинсодержащих</w:t>
      </w:r>
      <w:proofErr w:type="spellEnd"/>
      <w:r w:rsidRPr="001F1F98">
        <w:rPr>
          <w:rFonts w:ascii="Times New Roman" w:hAnsi="Times New Roman" w:cs="Times New Roman"/>
          <w:b/>
          <w:sz w:val="24"/>
          <w:szCs w:val="24"/>
        </w:rPr>
        <w:t xml:space="preserve"> местных анестетиков</w:t>
      </w:r>
    </w:p>
    <w:p w:rsidR="00F70550" w:rsidRPr="001F1F98" w:rsidRDefault="00F70550" w:rsidP="001F1F98">
      <w:pPr>
        <w:pStyle w:val="a4"/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F98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И.А.Захарова, </w:t>
      </w:r>
      <w:proofErr w:type="spellStart"/>
      <w:r w:rsidRPr="001F1F98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А.В.Б</w:t>
      </w:r>
      <w:r w:rsidRPr="001F1F98">
        <w:rPr>
          <w:rFonts w:ascii="Times New Roman" w:hAnsi="Times New Roman" w:cs="Times New Roman"/>
          <w:i/>
          <w:sz w:val="24"/>
          <w:szCs w:val="24"/>
        </w:rPr>
        <w:t>утвиловский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К.Г.Бурдашкина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550" w:rsidRPr="001F1F98" w:rsidRDefault="00F70550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8">
        <w:rPr>
          <w:rFonts w:ascii="Times New Roman" w:hAnsi="Times New Roman" w:cs="Times New Roman"/>
          <w:b/>
          <w:sz w:val="24"/>
          <w:szCs w:val="24"/>
        </w:rPr>
        <w:lastRenderedPageBreak/>
        <w:t>Дифференцированный подход к выбору пломбировочного материала при лечении глубоких кариозных поражений</w:t>
      </w:r>
    </w:p>
    <w:p w:rsidR="00F70550" w:rsidRPr="001F1F98" w:rsidRDefault="00F70550" w:rsidP="001F1F98">
      <w:pPr>
        <w:pStyle w:val="a4"/>
        <w:spacing w:after="0"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А.С.Редер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550" w:rsidRPr="001F1F98" w:rsidRDefault="00F70550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8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1F1F98">
        <w:rPr>
          <w:rFonts w:ascii="Times New Roman" w:hAnsi="Times New Roman" w:cs="Times New Roman"/>
          <w:b/>
          <w:sz w:val="24"/>
          <w:szCs w:val="24"/>
        </w:rPr>
        <w:t>ортодонтами</w:t>
      </w:r>
      <w:proofErr w:type="spellEnd"/>
      <w:r w:rsidRPr="001F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1B2" w:rsidRPr="001F1F98">
        <w:rPr>
          <w:rFonts w:ascii="Times New Roman" w:hAnsi="Times New Roman" w:cs="Times New Roman"/>
          <w:b/>
          <w:sz w:val="24"/>
          <w:szCs w:val="24"/>
        </w:rPr>
        <w:t>Республики Беларусь</w:t>
      </w:r>
      <w:r w:rsidRPr="001F1F98">
        <w:rPr>
          <w:rFonts w:ascii="Times New Roman" w:hAnsi="Times New Roman" w:cs="Times New Roman"/>
          <w:b/>
          <w:sz w:val="24"/>
          <w:szCs w:val="24"/>
        </w:rPr>
        <w:t xml:space="preserve"> современных протоколов удаления остатков фиксирующего материала на этапе </w:t>
      </w:r>
      <w:proofErr w:type="spellStart"/>
      <w:r w:rsidRPr="001F1F98">
        <w:rPr>
          <w:rFonts w:ascii="Times New Roman" w:hAnsi="Times New Roman" w:cs="Times New Roman"/>
          <w:b/>
          <w:sz w:val="24"/>
          <w:szCs w:val="24"/>
        </w:rPr>
        <w:t>дебондинга</w:t>
      </w:r>
      <w:proofErr w:type="spellEnd"/>
      <w:r w:rsidRPr="001F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F98">
        <w:rPr>
          <w:rFonts w:ascii="Times New Roman" w:hAnsi="Times New Roman" w:cs="Times New Roman"/>
          <w:b/>
          <w:sz w:val="24"/>
          <w:szCs w:val="24"/>
        </w:rPr>
        <w:t>брекет-системы</w:t>
      </w:r>
      <w:proofErr w:type="spellEnd"/>
      <w:r w:rsidRPr="001F1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550" w:rsidRPr="001F1F98" w:rsidRDefault="00F70550" w:rsidP="001F1F98">
      <w:pPr>
        <w:pStyle w:val="a4"/>
        <w:spacing w:after="0"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А.Х.Хотайт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А.В.Бутвиловский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, Я.И. </w:t>
      </w:r>
      <w:proofErr w:type="spellStart"/>
      <w:r w:rsidRPr="001F1F98">
        <w:rPr>
          <w:rFonts w:ascii="Times New Roman" w:hAnsi="Times New Roman" w:cs="Times New Roman"/>
          <w:i/>
          <w:sz w:val="24"/>
          <w:szCs w:val="24"/>
        </w:rPr>
        <w:t>Тимчук</w:t>
      </w:r>
      <w:proofErr w:type="spellEnd"/>
      <w:r w:rsidRPr="001F1F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550" w:rsidRPr="001F1F98" w:rsidRDefault="00F70550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8">
        <w:rPr>
          <w:rFonts w:ascii="Times New Roman" w:hAnsi="Times New Roman" w:cs="Times New Roman"/>
          <w:b/>
          <w:sz w:val="24"/>
          <w:szCs w:val="24"/>
        </w:rPr>
        <w:t>Влияние стоматологической ортопедической помощи на качество жизни пожилого человека</w:t>
      </w:r>
    </w:p>
    <w:p w:rsidR="00F70550" w:rsidRPr="001F1F98" w:rsidRDefault="00F70550" w:rsidP="001F1F98">
      <w:pPr>
        <w:pStyle w:val="a4"/>
        <w:spacing w:after="0"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F98">
        <w:rPr>
          <w:rFonts w:ascii="Times New Roman" w:hAnsi="Times New Roman" w:cs="Times New Roman"/>
          <w:i/>
          <w:sz w:val="24"/>
          <w:szCs w:val="24"/>
        </w:rPr>
        <w:t xml:space="preserve">Л.Г.Борисенко </w:t>
      </w:r>
    </w:p>
    <w:p w:rsidR="00F70550" w:rsidRPr="001F1F98" w:rsidRDefault="00AD31B2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F70550" w:rsidRPr="001F1F98">
        <w:rPr>
          <w:rFonts w:ascii="Times New Roman" w:hAnsi="Times New Roman" w:cs="Times New Roman"/>
          <w:b/>
          <w:sz w:val="24"/>
          <w:szCs w:val="24"/>
        </w:rPr>
        <w:t xml:space="preserve"> факторов риска стоматологического здоровья у детей и подростков с ограниченными физическими возможностями с помощью субъективных индикаторов</w:t>
      </w:r>
    </w:p>
    <w:p w:rsidR="00F70550" w:rsidRPr="001F1F98" w:rsidRDefault="00F70550" w:rsidP="001F1F98">
      <w:pPr>
        <w:pStyle w:val="a4"/>
        <w:spacing w:after="0" w:line="276" w:lineRule="auto"/>
        <w:ind w:left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1F98">
        <w:rPr>
          <w:rFonts w:ascii="Times New Roman" w:hAnsi="Times New Roman" w:cs="Times New Roman"/>
          <w:i/>
          <w:iCs/>
          <w:sz w:val="24"/>
          <w:szCs w:val="24"/>
        </w:rPr>
        <w:t xml:space="preserve">И.М.Сёмченко, </w:t>
      </w:r>
      <w:proofErr w:type="spellStart"/>
      <w:r w:rsidRPr="001F1F98">
        <w:rPr>
          <w:rFonts w:ascii="Times New Roman" w:hAnsi="Times New Roman" w:cs="Times New Roman"/>
          <w:i/>
          <w:iCs/>
          <w:sz w:val="24"/>
          <w:szCs w:val="24"/>
        </w:rPr>
        <w:t>О.Н.Пронорович</w:t>
      </w:r>
      <w:proofErr w:type="spellEnd"/>
      <w:r w:rsidRPr="001F1F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40F39" w:rsidRPr="00240F39" w:rsidRDefault="00240F39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39">
        <w:rPr>
          <w:rFonts w:ascii="Times New Roman" w:hAnsi="Times New Roman" w:cs="Times New Roman"/>
          <w:b/>
          <w:bCs/>
          <w:sz w:val="24"/>
          <w:szCs w:val="24"/>
        </w:rPr>
        <w:t>Способ выявления скрытого кариеса в пришеечной и прикорневых зонах зуба под мягкими тканями десны</w:t>
      </w:r>
    </w:p>
    <w:p w:rsidR="00240F39" w:rsidRPr="00240F39" w:rsidRDefault="00240F39" w:rsidP="00240F39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0F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Булатова В.Р., </w:t>
      </w:r>
      <w:proofErr w:type="spellStart"/>
      <w:r w:rsidRPr="00240F39">
        <w:rPr>
          <w:rFonts w:ascii="Times New Roman" w:hAnsi="Times New Roman" w:cs="Times New Roman"/>
          <w:bCs/>
          <w:i/>
          <w:iCs/>
          <w:sz w:val="24"/>
          <w:szCs w:val="24"/>
        </w:rPr>
        <w:t>Бутвиловский</w:t>
      </w:r>
      <w:proofErr w:type="spellEnd"/>
      <w:r w:rsidRPr="00240F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А.В.</w:t>
      </w:r>
    </w:p>
    <w:p w:rsidR="00F70550" w:rsidRPr="001F1F98" w:rsidRDefault="00AD31B2" w:rsidP="001F1F98">
      <w:pPr>
        <w:pStyle w:val="a4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="00F70550" w:rsidRPr="001F1F98">
        <w:rPr>
          <w:rFonts w:ascii="Times New Roman" w:hAnsi="Times New Roman" w:cs="Times New Roman"/>
          <w:b/>
          <w:bCs/>
          <w:sz w:val="24"/>
          <w:szCs w:val="24"/>
        </w:rPr>
        <w:t>стоматологического статуса у детей и подростков с ограниченными физическими возможностями</w:t>
      </w:r>
    </w:p>
    <w:p w:rsidR="00BF6D12" w:rsidRPr="001F1F98" w:rsidRDefault="00F70550" w:rsidP="001F1F98">
      <w:pPr>
        <w:pStyle w:val="a9"/>
        <w:shd w:val="clear" w:color="auto" w:fill="FFFFFF"/>
        <w:spacing w:before="0" w:beforeAutospacing="0" w:after="0" w:afterAutospacing="0"/>
        <w:ind w:left="357"/>
        <w:jc w:val="both"/>
        <w:rPr>
          <w:i/>
          <w:iCs/>
          <w:lang w:eastAsia="en-US"/>
        </w:rPr>
      </w:pPr>
      <w:r w:rsidRPr="001F1F98">
        <w:rPr>
          <w:i/>
          <w:iCs/>
          <w:lang w:eastAsia="en-US"/>
        </w:rPr>
        <w:t xml:space="preserve">И.М.Сёмченко, О.Н. </w:t>
      </w:r>
      <w:proofErr w:type="spellStart"/>
      <w:r w:rsidRPr="001F1F98">
        <w:rPr>
          <w:i/>
          <w:iCs/>
          <w:lang w:eastAsia="en-US"/>
        </w:rPr>
        <w:t>Пронорович</w:t>
      </w:r>
      <w:proofErr w:type="spellEnd"/>
      <w:r w:rsidRPr="001F1F98">
        <w:rPr>
          <w:i/>
          <w:iCs/>
          <w:lang w:eastAsia="en-US"/>
        </w:rPr>
        <w:t xml:space="preserve"> </w:t>
      </w:r>
    </w:p>
    <w:p w:rsidR="001F1F98" w:rsidRPr="00F70550" w:rsidRDefault="001F1F98" w:rsidP="001F1F98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4F81BD" w:themeColor="accent1"/>
          <w:sz w:val="28"/>
          <w:szCs w:val="28"/>
          <w:highlight w:val="yellow"/>
        </w:rPr>
      </w:pPr>
    </w:p>
    <w:p w:rsidR="00E620F6" w:rsidRDefault="00E620F6" w:rsidP="00BF6D12">
      <w:pPr>
        <w:pStyle w:val="a9"/>
        <w:shd w:val="clear" w:color="auto" w:fill="FFFFFF"/>
        <w:spacing w:before="0" w:beforeAutospacing="0" w:after="0" w:afterAutospacing="0"/>
        <w:ind w:left="360"/>
        <w:jc w:val="center"/>
        <w:rPr>
          <w:b/>
          <w:color w:val="4F81BD" w:themeColor="accent1"/>
          <w:sz w:val="28"/>
          <w:szCs w:val="28"/>
        </w:rPr>
      </w:pPr>
      <w:r w:rsidRPr="004647C0">
        <w:rPr>
          <w:b/>
          <w:color w:val="4F81BD" w:themeColor="accent1"/>
          <w:sz w:val="28"/>
          <w:szCs w:val="28"/>
        </w:rPr>
        <w:t>Кафедра челюстно-лицевой хирургии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Аспекты дифференциальной диагностики </w:t>
      </w: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предраковых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заболеваний при хирургическом лечении </w:t>
      </w: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невусов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кожи челюстно-лицевой области </w:t>
      </w:r>
    </w:p>
    <w:p w:rsidR="00E941DA" w:rsidRPr="00D627B5" w:rsidRDefault="00E941DA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Л.И.</w:t>
      </w:r>
      <w:r w:rsidRPr="00D627B5">
        <w:rPr>
          <w:rFonts w:ascii="Times New Roman" w:eastAsia="Calibri" w:hAnsi="Times New Roman" w:cs="Times New Roman"/>
          <w:i/>
          <w:sz w:val="24"/>
          <w:szCs w:val="24"/>
        </w:rPr>
        <w:t>Тесевич</w:t>
      </w:r>
      <w:proofErr w:type="spellEnd"/>
      <w:r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Дифференциальная диагностика врожденных кист шеи и </w:t>
      </w: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бронхиогенных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раков</w:t>
      </w:r>
    </w:p>
    <w:p w:rsidR="00E941DA" w:rsidRPr="00D627B5" w:rsidRDefault="00E941DA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627B5">
        <w:rPr>
          <w:rFonts w:ascii="Times New Roman" w:hAnsi="Times New Roman" w:cs="Times New Roman"/>
          <w:i/>
          <w:sz w:val="24"/>
          <w:szCs w:val="24"/>
        </w:rPr>
        <w:t>И.И.</w:t>
      </w:r>
      <w:r w:rsidRPr="00D627B5">
        <w:rPr>
          <w:rFonts w:ascii="Times New Roman" w:eastAsia="Calibri" w:hAnsi="Times New Roman" w:cs="Times New Roman"/>
          <w:i/>
          <w:sz w:val="24"/>
          <w:szCs w:val="24"/>
        </w:rPr>
        <w:t>Ленькова,</w:t>
      </w:r>
      <w:r w:rsidRPr="00D6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7B5" w:rsidRPr="00D627B5">
        <w:rPr>
          <w:rFonts w:ascii="Times New Roman" w:hAnsi="Times New Roman" w:cs="Times New Roman"/>
          <w:i/>
          <w:sz w:val="24"/>
          <w:szCs w:val="24"/>
        </w:rPr>
        <w:t>Н.П.</w:t>
      </w:r>
      <w:r w:rsidRPr="00D627B5">
        <w:rPr>
          <w:rFonts w:ascii="Times New Roman" w:eastAsia="Calibri" w:hAnsi="Times New Roman" w:cs="Times New Roman"/>
          <w:i/>
          <w:sz w:val="24"/>
          <w:szCs w:val="24"/>
        </w:rPr>
        <w:t>Пархимович</w:t>
      </w:r>
      <w:proofErr w:type="spellEnd"/>
      <w:r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Ретроспективные этапы становления стоматологического образования в Беларуси </w:t>
      </w:r>
    </w:p>
    <w:p w:rsidR="00D627B5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В.А.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Маргунская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>Выбор метода устранения мягкотканого дефекта твердого неба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Е.А.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Лабонарская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6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А.С.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Ластовка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современных методов лучевой </w:t>
      </w:r>
      <w:proofErr w:type="gram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диагностики  для оценки результатов хирургического лечения кист челюстей</w:t>
      </w:r>
      <w:proofErr w:type="gramEnd"/>
    </w:p>
    <w:p w:rsidR="00E941DA" w:rsidRPr="00D627B5" w:rsidRDefault="00E941DA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eastAsia="Calibri" w:hAnsi="Times New Roman" w:cs="Times New Roman"/>
          <w:bCs/>
          <w:i/>
          <w:sz w:val="24"/>
          <w:szCs w:val="24"/>
          <w:lang w:bidi="fa-IR"/>
        </w:rPr>
        <w:t>Саджади</w:t>
      </w:r>
      <w:proofErr w:type="spellEnd"/>
      <w:r w:rsidRPr="00D627B5">
        <w:rPr>
          <w:rFonts w:ascii="Times New Roman" w:eastAsia="Calibri" w:hAnsi="Times New Roman" w:cs="Times New Roman"/>
          <w:bCs/>
          <w:i/>
          <w:sz w:val="24"/>
          <w:szCs w:val="24"/>
          <w:lang w:bidi="fa-IR"/>
        </w:rPr>
        <w:t xml:space="preserve"> </w:t>
      </w:r>
      <w:proofErr w:type="spellStart"/>
      <w:r w:rsidRPr="00D627B5">
        <w:rPr>
          <w:rFonts w:ascii="Times New Roman" w:eastAsia="Calibri" w:hAnsi="Times New Roman" w:cs="Times New Roman"/>
          <w:bCs/>
          <w:i/>
          <w:sz w:val="24"/>
          <w:szCs w:val="24"/>
          <w:lang w:bidi="fa-IR"/>
        </w:rPr>
        <w:t>Нассаб</w:t>
      </w:r>
      <w:proofErr w:type="spellEnd"/>
      <w:r w:rsidRPr="00D627B5">
        <w:rPr>
          <w:rFonts w:ascii="Times New Roman" w:eastAsia="Calibri" w:hAnsi="Times New Roman" w:cs="Times New Roman"/>
          <w:bCs/>
          <w:i/>
          <w:sz w:val="24"/>
          <w:szCs w:val="24"/>
          <w:lang w:bidi="fa-IR"/>
        </w:rPr>
        <w:t xml:space="preserve"> </w:t>
      </w:r>
      <w:proofErr w:type="spellStart"/>
      <w:r w:rsidRPr="00D627B5">
        <w:rPr>
          <w:rFonts w:ascii="Times New Roman" w:eastAsia="Calibri" w:hAnsi="Times New Roman" w:cs="Times New Roman"/>
          <w:bCs/>
          <w:i/>
          <w:sz w:val="24"/>
          <w:szCs w:val="24"/>
          <w:lang w:bidi="fa-IR"/>
        </w:rPr>
        <w:t>Маад</w:t>
      </w:r>
      <w:proofErr w:type="spellEnd"/>
      <w:r w:rsidRPr="00D627B5">
        <w:rPr>
          <w:rFonts w:ascii="Times New Roman" w:eastAsia="Calibri" w:hAnsi="Times New Roman" w:cs="Times New Roman"/>
          <w:bCs/>
          <w:i/>
          <w:sz w:val="24"/>
          <w:szCs w:val="24"/>
          <w:lang w:bidi="fa-IR"/>
        </w:rPr>
        <w:t xml:space="preserve">, </w:t>
      </w:r>
      <w:r w:rsidR="00D627B5" w:rsidRPr="00D627B5">
        <w:rPr>
          <w:rFonts w:ascii="Times New Roman" w:hAnsi="Times New Roman" w:cs="Times New Roman"/>
          <w:bCs/>
          <w:i/>
          <w:sz w:val="24"/>
          <w:szCs w:val="24"/>
          <w:lang w:bidi="fa-IR"/>
        </w:rPr>
        <w:t>Ф.А.</w:t>
      </w:r>
      <w:r w:rsidRPr="00D627B5">
        <w:rPr>
          <w:rFonts w:ascii="Times New Roman" w:eastAsia="Calibri" w:hAnsi="Times New Roman" w:cs="Times New Roman"/>
          <w:bCs/>
          <w:i/>
          <w:sz w:val="24"/>
          <w:szCs w:val="24"/>
          <w:lang w:bidi="fa-IR"/>
        </w:rPr>
        <w:t xml:space="preserve">Горбачев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Современная профилактика осложнений при хирургическом лечении </w:t>
      </w: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одонтогенных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кист челюстей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А.В.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Глинник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>Современные аспекты антибактериальной этиотропной терапии в комплексном лечении пациентов с гнойно-воспалительными процессами челюстно-лицевой области и шеи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С.Ф.Писарик</w:t>
      </w:r>
      <w:proofErr w:type="spellEnd"/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Субкондилярные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переломы </w:t>
      </w: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мыщелкового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отростка нижней челюсти: оценка отдаленных результатов консервативного метода лечения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А.И.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Николаева-Кисилевич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Оценка тяжести состояния пациентов с </w:t>
      </w: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одонтогенными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флегмонами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627B5">
        <w:rPr>
          <w:rFonts w:ascii="Times New Roman" w:hAnsi="Times New Roman" w:cs="Times New Roman"/>
          <w:i/>
          <w:sz w:val="24"/>
          <w:szCs w:val="24"/>
        </w:rPr>
        <w:t>С.Н.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Качалов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>Обоснование использования метода конусно-лучевой компьютерной томографии для диагностики переломов костей средней зоны лица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А.Н.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Велитченко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627B5">
        <w:rPr>
          <w:rFonts w:ascii="Times New Roman" w:hAnsi="Times New Roman" w:cs="Times New Roman"/>
          <w:i/>
          <w:sz w:val="24"/>
          <w:szCs w:val="24"/>
        </w:rPr>
        <w:t xml:space="preserve"> О.М.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Павлов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малоинвазивного метода хирургического лечения переломов </w:t>
      </w:r>
      <w:proofErr w:type="spellStart"/>
      <w:r w:rsidRPr="00D627B5">
        <w:rPr>
          <w:rFonts w:ascii="Times New Roman" w:eastAsia="Calibri" w:hAnsi="Times New Roman" w:cs="Times New Roman"/>
          <w:b/>
          <w:sz w:val="24"/>
          <w:szCs w:val="24"/>
        </w:rPr>
        <w:t>скуло-орбитального</w:t>
      </w:r>
      <w:proofErr w:type="spellEnd"/>
      <w:r w:rsidRPr="00D627B5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комплекса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А.Н.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Велитченко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>Преимущества хирургического способа удаления срединных кист шеи с сохранением непрерывности подъязычной кости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Т.В.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Каханович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А.С.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Ластовка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>Инвазивный метод лечения хронических сиалоаденитов</w:t>
      </w:r>
    </w:p>
    <w:p w:rsidR="00E941DA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Т.В.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Гурбанов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6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7B5">
        <w:rPr>
          <w:rFonts w:ascii="Times New Roman" w:hAnsi="Times New Roman" w:cs="Times New Roman"/>
          <w:i/>
          <w:sz w:val="24"/>
          <w:szCs w:val="24"/>
        </w:rPr>
        <w:t>Т.Б.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Людчик</w:t>
      </w:r>
      <w:proofErr w:type="spellEnd"/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941DA" w:rsidRPr="00D627B5" w:rsidRDefault="00E941DA" w:rsidP="00D627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27B5">
        <w:rPr>
          <w:rFonts w:ascii="Times New Roman" w:eastAsia="Calibri" w:hAnsi="Times New Roman" w:cs="Times New Roman"/>
          <w:b/>
          <w:sz w:val="24"/>
          <w:szCs w:val="24"/>
        </w:rPr>
        <w:t>Хирургические аспекты лечения фурункулов и карбункулов челюстно-лицевой области с применением современных сорбционных материалов</w:t>
      </w:r>
    </w:p>
    <w:p w:rsidR="00E620F6" w:rsidRPr="00D627B5" w:rsidRDefault="00D627B5" w:rsidP="00D627B5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627B5">
        <w:rPr>
          <w:rFonts w:ascii="Times New Roman" w:hAnsi="Times New Roman" w:cs="Times New Roman"/>
          <w:i/>
          <w:sz w:val="24"/>
          <w:szCs w:val="24"/>
        </w:rPr>
        <w:t>Л.А.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>Лунева,</w:t>
      </w:r>
      <w:r w:rsidRPr="00D627B5">
        <w:rPr>
          <w:rFonts w:ascii="Times New Roman" w:hAnsi="Times New Roman" w:cs="Times New Roman"/>
          <w:i/>
          <w:sz w:val="24"/>
          <w:szCs w:val="24"/>
        </w:rPr>
        <w:t xml:space="preserve"> Т.Л.</w:t>
      </w:r>
      <w:r w:rsidR="00E941DA" w:rsidRPr="00D627B5">
        <w:rPr>
          <w:rFonts w:ascii="Times New Roman" w:eastAsia="Calibri" w:hAnsi="Times New Roman" w:cs="Times New Roman"/>
          <w:i/>
          <w:sz w:val="24"/>
          <w:szCs w:val="24"/>
        </w:rPr>
        <w:t xml:space="preserve">Механик </w:t>
      </w:r>
    </w:p>
    <w:p w:rsidR="00F806DC" w:rsidRPr="009C25F6" w:rsidRDefault="00F806DC" w:rsidP="00E620F6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highlight w:val="yellow"/>
        </w:rPr>
      </w:pPr>
    </w:p>
    <w:p w:rsidR="00E620F6" w:rsidRPr="00C807DB" w:rsidRDefault="00E620F6" w:rsidP="00E620F6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C807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Кафедра хирургической стоматологии</w:t>
      </w:r>
    </w:p>
    <w:p w:rsidR="00E620F6" w:rsidRPr="00C807DB" w:rsidRDefault="00E620F6" w:rsidP="00E620F6">
      <w:pPr>
        <w:pStyle w:val="a4"/>
        <w:ind w:left="36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C02A3" w:rsidRPr="00F63DD1" w:rsidRDefault="00EC02A3" w:rsidP="00F63D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>Морфологические изменения зачатков зубов у экспериментальных животных под влиянием малых доз ионизирующей радиации</w:t>
      </w:r>
    </w:p>
    <w:p w:rsidR="00EC02A3" w:rsidRPr="00F63DD1" w:rsidRDefault="00EC02A3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63DD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Н.Н.Чешко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Сравнительный анализ показателя </w:t>
      </w:r>
      <w:proofErr w:type="spellStart"/>
      <w:r w:rsidRPr="00F6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микрокристаллизации</w:t>
      </w:r>
      <w:proofErr w:type="spellEnd"/>
      <w:r w:rsidRPr="00F6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ротовой жидкости у пациентов с фурункулами челюстно-лицевой области при различных подходах к комплексной терапии</w:t>
      </w:r>
    </w:p>
    <w:p w:rsidR="00EC02A3" w:rsidRPr="00F63DD1" w:rsidRDefault="00EC02A3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И.О.Походенько-Чудакова</w:t>
      </w:r>
      <w:proofErr w:type="spellEnd"/>
      <w:r w:rsidRPr="00F63D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54D5" w:rsidRPr="00F63DD1">
        <w:rPr>
          <w:rFonts w:ascii="Times New Roman" w:hAnsi="Times New Roman" w:cs="Times New Roman"/>
          <w:i/>
          <w:sz w:val="24"/>
          <w:szCs w:val="24"/>
        </w:rPr>
        <w:t>М.С.</w:t>
      </w:r>
      <w:r w:rsidRPr="00F63DD1">
        <w:rPr>
          <w:rFonts w:ascii="Times New Roman" w:hAnsi="Times New Roman" w:cs="Times New Roman"/>
          <w:i/>
          <w:sz w:val="24"/>
          <w:szCs w:val="24"/>
        </w:rPr>
        <w:t>Флерьянович</w:t>
      </w:r>
      <w:proofErr w:type="spellEnd"/>
      <w:r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вирусов в составе биоценоза полости рта человека</w:t>
      </w:r>
    </w:p>
    <w:p w:rsidR="00EC02A3" w:rsidRPr="00F63DD1" w:rsidRDefault="00EC02A3" w:rsidP="00F63DD1">
      <w:pPr>
        <w:pStyle w:val="a4"/>
        <w:shd w:val="clear" w:color="auto" w:fill="FFFFFF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D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Саид Омар </w:t>
      </w:r>
      <w:proofErr w:type="spellStart"/>
      <w:r w:rsidRPr="00F63DD1">
        <w:rPr>
          <w:rFonts w:ascii="Times New Roman" w:hAnsi="Times New Roman" w:cs="Times New Roman"/>
          <w:i/>
          <w:color w:val="000000"/>
          <w:sz w:val="24"/>
          <w:szCs w:val="24"/>
        </w:rPr>
        <w:t>Абдулрахман</w:t>
      </w:r>
      <w:proofErr w:type="spellEnd"/>
      <w:r w:rsidRPr="00F63D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Саид,</w:t>
      </w:r>
      <w:r w:rsidR="00EA54D5" w:rsidRPr="00F63D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Е.В.</w:t>
      </w:r>
      <w:r w:rsidRPr="00F63D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Максимович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>Анализ сопутствующей соматической патологии стоматологических пациентов с общими токсическими реакциями на местные анесте</w:t>
      </w:r>
      <w:r w:rsidR="00EA54D5" w:rsidRPr="00F63DD1">
        <w:rPr>
          <w:rFonts w:ascii="Times New Roman" w:hAnsi="Times New Roman" w:cs="Times New Roman"/>
          <w:b/>
          <w:sz w:val="24"/>
          <w:szCs w:val="24"/>
        </w:rPr>
        <w:t>тики</w:t>
      </w:r>
    </w:p>
    <w:p w:rsidR="00EC02A3" w:rsidRPr="00F63DD1" w:rsidRDefault="00EC02A3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DD1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EA54D5" w:rsidRPr="00F63DD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F63DD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EA54D5" w:rsidRPr="00F63DD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414E9" w:rsidRPr="00F63DD1">
        <w:rPr>
          <w:rFonts w:ascii="Times New Roman" w:hAnsi="Times New Roman" w:cs="Times New Roman"/>
          <w:i/>
          <w:color w:val="000000"/>
          <w:sz w:val="24"/>
          <w:szCs w:val="24"/>
        </w:rPr>
        <w:t>Максимович</w:t>
      </w:r>
      <w:r w:rsidR="00EA54D5" w:rsidRPr="00F63D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F63D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4414E9" w:rsidRPr="00F63D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63D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4414E9" w:rsidRPr="00F63D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Горохова</w:t>
      </w:r>
      <w:r w:rsidRPr="00F63D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Принципы анализа данных трёхмерных лучевых методов при диагностике хронического </w:t>
      </w:r>
      <w:proofErr w:type="spellStart"/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одонтогенного</w:t>
      </w:r>
      <w:proofErr w:type="spellEnd"/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верхнечелюстного синусита</w:t>
      </w:r>
    </w:p>
    <w:p w:rsidR="00EC02A3" w:rsidRPr="00F63DD1" w:rsidRDefault="00EA54D5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К.В.Вилькицкая</w:t>
      </w:r>
      <w:proofErr w:type="spellEnd"/>
      <w:r w:rsidRPr="00F63DD1">
        <w:rPr>
          <w:rFonts w:ascii="Times New Roman" w:hAnsi="Times New Roman" w:cs="Times New Roman"/>
          <w:i/>
          <w:sz w:val="24"/>
          <w:szCs w:val="24"/>
        </w:rPr>
        <w:t>, Н.И.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 xml:space="preserve">Полякова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eastAsia="Calibri" w:hAnsi="Times New Roman" w:cs="Times New Roman"/>
          <w:b/>
          <w:sz w:val="24"/>
          <w:szCs w:val="24"/>
        </w:rPr>
        <w:t>Современные концепции комп</w:t>
      </w:r>
      <w:r w:rsidR="00EA54D5" w:rsidRPr="00F63DD1">
        <w:rPr>
          <w:rFonts w:ascii="Times New Roman" w:eastAsia="Calibri" w:hAnsi="Times New Roman" w:cs="Times New Roman"/>
          <w:b/>
          <w:sz w:val="24"/>
          <w:szCs w:val="24"/>
        </w:rPr>
        <w:t xml:space="preserve">лексного лечения </w:t>
      </w:r>
      <w:proofErr w:type="spellStart"/>
      <w:r w:rsidR="00EA54D5" w:rsidRPr="00F63DD1">
        <w:rPr>
          <w:rFonts w:ascii="Times New Roman" w:eastAsia="Calibri" w:hAnsi="Times New Roman" w:cs="Times New Roman"/>
          <w:b/>
          <w:sz w:val="24"/>
          <w:szCs w:val="24"/>
        </w:rPr>
        <w:t>периимплантита</w:t>
      </w:r>
      <w:proofErr w:type="spellEnd"/>
    </w:p>
    <w:p w:rsidR="00EA54D5" w:rsidRPr="00F63DD1" w:rsidRDefault="00EA54D5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Т.Л.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>Шевела</w:t>
      </w:r>
      <w:proofErr w:type="spellEnd"/>
      <w:r w:rsidR="00EC02A3"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eastAsia="Calibri" w:hAnsi="Times New Roman" w:cs="Times New Roman"/>
          <w:b/>
          <w:sz w:val="24"/>
          <w:szCs w:val="24"/>
        </w:rPr>
        <w:t>Обоснование выбора противомикробных препарат</w:t>
      </w:r>
      <w:r w:rsidR="00EA54D5" w:rsidRPr="00F63DD1">
        <w:rPr>
          <w:rFonts w:ascii="Times New Roman" w:eastAsia="Calibri" w:hAnsi="Times New Roman" w:cs="Times New Roman"/>
          <w:b/>
          <w:sz w:val="24"/>
          <w:szCs w:val="24"/>
        </w:rPr>
        <w:t xml:space="preserve">ов после проведения </w:t>
      </w:r>
      <w:proofErr w:type="spellStart"/>
      <w:r w:rsidR="00EA54D5" w:rsidRPr="00F63DD1">
        <w:rPr>
          <w:rFonts w:ascii="Times New Roman" w:eastAsia="Calibri" w:hAnsi="Times New Roman" w:cs="Times New Roman"/>
          <w:b/>
          <w:sz w:val="24"/>
          <w:szCs w:val="24"/>
        </w:rPr>
        <w:t>цистэктомии</w:t>
      </w:r>
      <w:proofErr w:type="spellEnd"/>
    </w:p>
    <w:p w:rsidR="00EC02A3" w:rsidRPr="00F63DD1" w:rsidRDefault="00EA54D5" w:rsidP="00F63DD1">
      <w:pPr>
        <w:pStyle w:val="a4"/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F63DD1">
        <w:rPr>
          <w:rFonts w:ascii="Times New Roman" w:hAnsi="Times New Roman" w:cs="Times New Roman"/>
          <w:i/>
          <w:sz w:val="24"/>
          <w:szCs w:val="24"/>
        </w:rPr>
        <w:t>А.А.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>Рачков</w:t>
      </w:r>
    </w:p>
    <w:p w:rsidR="00EC02A3" w:rsidRPr="00F63DD1" w:rsidRDefault="00EC02A3" w:rsidP="00F63DD1">
      <w:pPr>
        <w:pStyle w:val="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 xml:space="preserve">Сравнительная оценка показателя </w:t>
      </w:r>
      <w:proofErr w:type="spellStart"/>
      <w:r w:rsidRPr="00F63DD1">
        <w:rPr>
          <w:rFonts w:ascii="Times New Roman" w:hAnsi="Times New Roman" w:cs="Times New Roman"/>
          <w:b/>
          <w:sz w:val="24"/>
          <w:szCs w:val="24"/>
        </w:rPr>
        <w:t>микрокристаллизации</w:t>
      </w:r>
      <w:proofErr w:type="spellEnd"/>
      <w:r w:rsidRPr="00F63DD1">
        <w:rPr>
          <w:rFonts w:ascii="Times New Roman" w:hAnsi="Times New Roman" w:cs="Times New Roman"/>
          <w:b/>
          <w:sz w:val="24"/>
          <w:szCs w:val="24"/>
        </w:rPr>
        <w:t xml:space="preserve"> ротовой жидкости пациентов</w:t>
      </w:r>
      <w:r w:rsidR="00EA54D5" w:rsidRPr="00F63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DD1">
        <w:rPr>
          <w:rFonts w:ascii="Times New Roman" w:hAnsi="Times New Roman" w:cs="Times New Roman"/>
          <w:b/>
          <w:sz w:val="24"/>
          <w:szCs w:val="24"/>
        </w:rPr>
        <w:t xml:space="preserve">с травматическими переломами нижней челюсти при наличии </w:t>
      </w:r>
      <w:r w:rsidR="00EA54D5" w:rsidRPr="00F63DD1">
        <w:rPr>
          <w:rFonts w:ascii="Times New Roman" w:hAnsi="Times New Roman" w:cs="Times New Roman"/>
          <w:b/>
          <w:sz w:val="24"/>
          <w:szCs w:val="24"/>
        </w:rPr>
        <w:t>третьих моляров или без них</w:t>
      </w:r>
    </w:p>
    <w:p w:rsidR="00860A4B" w:rsidRPr="00F63DD1" w:rsidRDefault="00EC02A3" w:rsidP="00F63DD1">
      <w:pPr>
        <w:pStyle w:val="a4"/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DD1">
        <w:rPr>
          <w:rFonts w:ascii="Times New Roman" w:hAnsi="Times New Roman" w:cs="Times New Roman"/>
          <w:i/>
          <w:sz w:val="24"/>
          <w:szCs w:val="24"/>
        </w:rPr>
        <w:t xml:space="preserve">Али </w:t>
      </w: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Тергам</w:t>
      </w:r>
      <w:proofErr w:type="spellEnd"/>
      <w:r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Абдуламир</w:t>
      </w:r>
      <w:proofErr w:type="spellEnd"/>
      <w:r w:rsidRPr="00F63DD1">
        <w:rPr>
          <w:rFonts w:ascii="Times New Roman" w:hAnsi="Times New Roman" w:cs="Times New Roman"/>
          <w:i/>
          <w:sz w:val="24"/>
          <w:szCs w:val="24"/>
        </w:rPr>
        <w:t xml:space="preserve"> Али,</w:t>
      </w:r>
      <w:r w:rsidR="00860A4B"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0A4B" w:rsidRPr="00F63DD1">
        <w:rPr>
          <w:rFonts w:ascii="Times New Roman" w:hAnsi="Times New Roman" w:cs="Times New Roman"/>
          <w:i/>
          <w:sz w:val="24"/>
          <w:szCs w:val="24"/>
        </w:rPr>
        <w:t>И.О.</w:t>
      </w:r>
      <w:r w:rsidRPr="00F63DD1">
        <w:rPr>
          <w:rFonts w:ascii="Times New Roman" w:hAnsi="Times New Roman" w:cs="Times New Roman"/>
          <w:i/>
          <w:sz w:val="24"/>
          <w:szCs w:val="24"/>
        </w:rPr>
        <w:t>Походенько-Чудакова</w:t>
      </w:r>
      <w:proofErr w:type="spellEnd"/>
      <w:r w:rsidRPr="00F63DD1">
        <w:rPr>
          <w:rFonts w:ascii="Times New Roman" w:hAnsi="Times New Roman" w:cs="Times New Roman"/>
          <w:i/>
          <w:sz w:val="24"/>
          <w:szCs w:val="24"/>
        </w:rPr>
        <w:t>,</w:t>
      </w:r>
      <w:r w:rsidR="00860A4B"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0A4B" w:rsidRPr="00F63DD1">
        <w:rPr>
          <w:rFonts w:ascii="Times New Roman" w:hAnsi="Times New Roman" w:cs="Times New Roman"/>
          <w:i/>
          <w:sz w:val="24"/>
          <w:szCs w:val="24"/>
        </w:rPr>
        <w:t>А.А.</w:t>
      </w:r>
      <w:r w:rsidRPr="00F63DD1">
        <w:rPr>
          <w:rFonts w:ascii="Times New Roman" w:hAnsi="Times New Roman" w:cs="Times New Roman"/>
          <w:i/>
          <w:sz w:val="24"/>
          <w:szCs w:val="24"/>
        </w:rPr>
        <w:t>Ахремко</w:t>
      </w:r>
      <w:proofErr w:type="spellEnd"/>
      <w:r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Перспективы использования показателя </w:t>
      </w:r>
      <w:proofErr w:type="spellStart"/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микрокристаллизации</w:t>
      </w:r>
      <w:proofErr w:type="spellEnd"/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ротовой жидкости в определении </w:t>
      </w:r>
      <w:proofErr w:type="spellStart"/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гемостатического</w:t>
      </w:r>
      <w:proofErr w:type="spellEnd"/>
      <w:r w:rsidRPr="00F63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статуса пациента</w:t>
      </w:r>
    </w:p>
    <w:p w:rsidR="00EC02A3" w:rsidRPr="00F63DD1" w:rsidRDefault="00860A4B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И.О.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>Походенько-Чудакова</w:t>
      </w:r>
      <w:proofErr w:type="spellEnd"/>
      <w:r w:rsidR="00EC02A3" w:rsidRPr="00F63DD1">
        <w:rPr>
          <w:rFonts w:ascii="Times New Roman" w:hAnsi="Times New Roman" w:cs="Times New Roman"/>
          <w:i/>
          <w:sz w:val="24"/>
          <w:szCs w:val="24"/>
        </w:rPr>
        <w:t>,</w:t>
      </w:r>
      <w:r w:rsidRPr="00F63DD1">
        <w:rPr>
          <w:rFonts w:ascii="Times New Roman" w:hAnsi="Times New Roman" w:cs="Times New Roman"/>
          <w:i/>
          <w:sz w:val="24"/>
          <w:szCs w:val="24"/>
        </w:rPr>
        <w:t xml:space="preserve"> С.Е.</w:t>
      </w:r>
      <w:r w:rsidR="00EC02A3" w:rsidRPr="00F63DD1">
        <w:rPr>
          <w:rFonts w:ascii="Times New Roman" w:hAnsi="Times New Roman" w:cs="Times New Roman"/>
          <w:i/>
          <w:sz w:val="24"/>
          <w:szCs w:val="24"/>
          <w:lang w:val="be-BY"/>
        </w:rPr>
        <w:t>Судакова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 xml:space="preserve">Реконструктивная хирургия маргинального периодонта с использованием  кальций </w:t>
      </w:r>
      <w:r w:rsidR="00AD31B2">
        <w:rPr>
          <w:rFonts w:ascii="Times New Roman" w:hAnsi="Times New Roman" w:cs="Times New Roman"/>
          <w:b/>
          <w:sz w:val="24"/>
          <w:szCs w:val="24"/>
        </w:rPr>
        <w:t>-</w:t>
      </w:r>
      <w:r w:rsidRPr="00F63DD1">
        <w:rPr>
          <w:rFonts w:ascii="Times New Roman" w:hAnsi="Times New Roman" w:cs="Times New Roman"/>
          <w:b/>
          <w:sz w:val="24"/>
          <w:szCs w:val="24"/>
        </w:rPr>
        <w:t xml:space="preserve"> фосфатной керамики</w:t>
      </w:r>
    </w:p>
    <w:p w:rsidR="00860A4B" w:rsidRPr="00F63DD1" w:rsidRDefault="00860A4B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В.Л.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>Евтухов</w:t>
      </w:r>
      <w:proofErr w:type="spellEnd"/>
      <w:r w:rsidR="00EC02A3"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2A3" w:rsidRPr="00F63DD1" w:rsidRDefault="00EC02A3" w:rsidP="00F63D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>Эффективность использования «</w:t>
      </w:r>
      <w:r w:rsidRPr="00F63DD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r w:rsidRPr="00F63DD1">
        <w:rPr>
          <w:rFonts w:ascii="Times New Roman" w:hAnsi="Times New Roman" w:cs="Times New Roman"/>
          <w:b/>
          <w:sz w:val="24"/>
          <w:szCs w:val="24"/>
        </w:rPr>
        <w:t>latelet</w:t>
      </w:r>
      <w:proofErr w:type="spellEnd"/>
      <w:r w:rsidRPr="00F63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DD1">
        <w:rPr>
          <w:rFonts w:ascii="Times New Roman" w:hAnsi="Times New Roman" w:cs="Times New Roman"/>
          <w:b/>
          <w:sz w:val="24"/>
          <w:szCs w:val="24"/>
        </w:rPr>
        <w:t>rich</w:t>
      </w:r>
      <w:proofErr w:type="spellEnd"/>
      <w:r w:rsidRPr="00F63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DD1">
        <w:rPr>
          <w:rFonts w:ascii="Times New Roman" w:hAnsi="Times New Roman" w:cs="Times New Roman"/>
          <w:b/>
          <w:sz w:val="24"/>
          <w:szCs w:val="24"/>
        </w:rPr>
        <w:t>fibrin</w:t>
      </w:r>
      <w:proofErr w:type="spellEnd"/>
      <w:r w:rsidRPr="00F63DD1">
        <w:rPr>
          <w:rFonts w:ascii="Times New Roman" w:hAnsi="Times New Roman" w:cs="Times New Roman"/>
          <w:b/>
          <w:sz w:val="24"/>
          <w:szCs w:val="24"/>
        </w:rPr>
        <w:t>» (</w:t>
      </w:r>
      <w:r w:rsidRPr="00F63DD1">
        <w:rPr>
          <w:rFonts w:ascii="Times New Roman" w:hAnsi="Times New Roman" w:cs="Times New Roman"/>
          <w:b/>
          <w:sz w:val="24"/>
          <w:szCs w:val="24"/>
          <w:lang w:val="en-US"/>
        </w:rPr>
        <w:t>PRF</w:t>
      </w:r>
      <w:r w:rsidRPr="00F63DD1">
        <w:rPr>
          <w:rFonts w:ascii="Times New Roman" w:hAnsi="Times New Roman" w:cs="Times New Roman"/>
          <w:b/>
          <w:sz w:val="24"/>
          <w:szCs w:val="24"/>
        </w:rPr>
        <w:t>) на хирургическом этапе лечения хронического слож</w:t>
      </w:r>
      <w:r w:rsidR="00860A4B" w:rsidRPr="00F63DD1">
        <w:rPr>
          <w:rFonts w:ascii="Times New Roman" w:hAnsi="Times New Roman" w:cs="Times New Roman"/>
          <w:b/>
          <w:sz w:val="24"/>
          <w:szCs w:val="24"/>
        </w:rPr>
        <w:t>ного маргинального периодонтита</w:t>
      </w:r>
    </w:p>
    <w:p w:rsidR="007A1B47" w:rsidRPr="00F63DD1" w:rsidRDefault="00860A4B" w:rsidP="00F63DD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DD1">
        <w:rPr>
          <w:rFonts w:ascii="Times New Roman" w:hAnsi="Times New Roman" w:cs="Times New Roman"/>
          <w:i/>
          <w:sz w:val="24"/>
          <w:szCs w:val="24"/>
        </w:rPr>
        <w:t>Е.Ю.Грошев,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И.О.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>Походенько-Чудакова</w:t>
      </w:r>
      <w:proofErr w:type="spellEnd"/>
      <w:r w:rsidR="00EC02A3" w:rsidRPr="00F63DD1">
        <w:rPr>
          <w:rFonts w:ascii="Times New Roman" w:hAnsi="Times New Roman" w:cs="Times New Roman"/>
          <w:i/>
          <w:sz w:val="24"/>
          <w:szCs w:val="24"/>
        </w:rPr>
        <w:t>,</w:t>
      </w:r>
      <w:r w:rsidRPr="00F63DD1">
        <w:rPr>
          <w:rFonts w:ascii="Times New Roman" w:hAnsi="Times New Roman" w:cs="Times New Roman"/>
          <w:i/>
          <w:sz w:val="24"/>
          <w:szCs w:val="24"/>
        </w:rPr>
        <w:t xml:space="preserve"> О.П.</w:t>
      </w:r>
      <w:r w:rsidR="00EC02A3" w:rsidRPr="00F63DD1">
        <w:rPr>
          <w:rFonts w:ascii="Times New Roman" w:hAnsi="Times New Roman" w:cs="Times New Roman"/>
          <w:i/>
          <w:sz w:val="24"/>
          <w:szCs w:val="24"/>
        </w:rPr>
        <w:t xml:space="preserve">Чудаков </w:t>
      </w:r>
    </w:p>
    <w:p w:rsidR="00860A4B" w:rsidRPr="00EC02A3" w:rsidRDefault="00860A4B" w:rsidP="00860A4B">
      <w:pPr>
        <w:rPr>
          <w:b/>
          <w:highlight w:val="yellow"/>
        </w:rPr>
      </w:pPr>
    </w:p>
    <w:p w:rsidR="00E620F6" w:rsidRPr="00F63DD1" w:rsidRDefault="00E620F6" w:rsidP="00E620F6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63DD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Кафедра общей стоматологии</w:t>
      </w:r>
    </w:p>
    <w:p w:rsidR="00E620F6" w:rsidRPr="00C807DB" w:rsidRDefault="00E620F6" w:rsidP="00E620F6">
      <w:pPr>
        <w:pStyle w:val="a4"/>
        <w:ind w:left="502"/>
        <w:rPr>
          <w:rFonts w:ascii="Times New Roman" w:hAnsi="Times New Roman" w:cs="Times New Roman"/>
          <w:b/>
          <w:color w:val="4F81BD" w:themeColor="accent1"/>
          <w:sz w:val="24"/>
          <w:szCs w:val="24"/>
          <w:highlight w:val="yellow"/>
        </w:rPr>
      </w:pPr>
    </w:p>
    <w:p w:rsidR="00B16939" w:rsidRPr="00F63DD1" w:rsidRDefault="00B16939" w:rsidP="00F63DD1">
      <w:pPr>
        <w:pStyle w:val="a4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>Результаты лечения кариеса цемента зубов у пациентов пожилого возраста</w:t>
      </w:r>
    </w:p>
    <w:p w:rsidR="00B16939" w:rsidRPr="00F63DD1" w:rsidRDefault="00B16939" w:rsidP="00F63DD1">
      <w:pPr>
        <w:pStyle w:val="a4"/>
        <w:spacing w:line="0" w:lineRule="atLeast"/>
        <w:ind w:left="426" w:right="-108"/>
        <w:rPr>
          <w:rFonts w:ascii="Times New Roman" w:hAnsi="Times New Roman" w:cs="Times New Roman"/>
          <w:i/>
          <w:sz w:val="24"/>
          <w:szCs w:val="24"/>
        </w:rPr>
      </w:pPr>
      <w:r w:rsidRPr="00F63D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А.А.Петрук </w:t>
      </w:r>
    </w:p>
    <w:p w:rsidR="00B16939" w:rsidRPr="00F63DD1" w:rsidRDefault="00B16939" w:rsidP="00F63DD1">
      <w:pPr>
        <w:pStyle w:val="a4"/>
        <w:numPr>
          <w:ilvl w:val="0"/>
          <w:numId w:val="3"/>
        </w:numPr>
        <w:ind w:right="-105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 xml:space="preserve">Новое в </w:t>
      </w:r>
      <w:r w:rsidR="0096601F">
        <w:rPr>
          <w:rFonts w:ascii="Times New Roman" w:hAnsi="Times New Roman" w:cs="Times New Roman"/>
          <w:b/>
          <w:sz w:val="24"/>
          <w:szCs w:val="24"/>
        </w:rPr>
        <w:t xml:space="preserve">применении местных </w:t>
      </w:r>
      <w:proofErr w:type="spellStart"/>
      <w:r w:rsidR="0096601F">
        <w:rPr>
          <w:rFonts w:ascii="Times New Roman" w:hAnsi="Times New Roman" w:cs="Times New Roman"/>
          <w:b/>
          <w:sz w:val="24"/>
          <w:szCs w:val="24"/>
        </w:rPr>
        <w:t>гемостатических</w:t>
      </w:r>
      <w:proofErr w:type="spellEnd"/>
      <w:r w:rsidR="0096601F">
        <w:rPr>
          <w:rFonts w:ascii="Times New Roman" w:hAnsi="Times New Roman" w:cs="Times New Roman"/>
          <w:b/>
          <w:sz w:val="24"/>
          <w:szCs w:val="24"/>
        </w:rPr>
        <w:t xml:space="preserve"> средств в стоматологии</w:t>
      </w:r>
      <w:r w:rsidRPr="00F63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939" w:rsidRPr="00F63DD1" w:rsidRDefault="00F63DD1" w:rsidP="00F63DD1">
      <w:pPr>
        <w:pStyle w:val="a4"/>
        <w:ind w:left="360" w:right="-108"/>
        <w:rPr>
          <w:rFonts w:ascii="Times New Roman" w:hAnsi="Times New Roman" w:cs="Times New Roman"/>
          <w:i/>
          <w:sz w:val="24"/>
          <w:szCs w:val="24"/>
        </w:rPr>
      </w:pPr>
      <w:r w:rsidRPr="00F63DD1">
        <w:rPr>
          <w:rFonts w:ascii="Times New Roman" w:hAnsi="Times New Roman" w:cs="Times New Roman"/>
          <w:i/>
          <w:sz w:val="24"/>
          <w:szCs w:val="24"/>
        </w:rPr>
        <w:t xml:space="preserve">Ф.Р. 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 xml:space="preserve">Тагиева, </w:t>
      </w:r>
      <w:r w:rsidRPr="00F63DD1">
        <w:rPr>
          <w:rFonts w:ascii="Times New Roman" w:hAnsi="Times New Roman" w:cs="Times New Roman"/>
          <w:i/>
          <w:sz w:val="24"/>
          <w:szCs w:val="24"/>
        </w:rPr>
        <w:t>Л.И.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 xml:space="preserve">Палий </w:t>
      </w:r>
    </w:p>
    <w:p w:rsidR="00B16939" w:rsidRPr="00F63DD1" w:rsidRDefault="00B16939" w:rsidP="00F63DD1">
      <w:pPr>
        <w:pStyle w:val="a4"/>
        <w:numPr>
          <w:ilvl w:val="0"/>
          <w:numId w:val="3"/>
        </w:numPr>
        <w:ind w:right="-105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 xml:space="preserve">Обоснование клинической эффективности применения </w:t>
      </w:r>
      <w:proofErr w:type="spellStart"/>
      <w:r w:rsidRPr="00F63DD1">
        <w:rPr>
          <w:rFonts w:ascii="Times New Roman" w:hAnsi="Times New Roman" w:cs="Times New Roman"/>
          <w:b/>
          <w:sz w:val="24"/>
          <w:szCs w:val="24"/>
        </w:rPr>
        <w:t>эндокоронок</w:t>
      </w:r>
      <w:proofErr w:type="spellEnd"/>
    </w:p>
    <w:p w:rsidR="00B16939" w:rsidRPr="00F63DD1" w:rsidRDefault="00F63DD1" w:rsidP="00F63DD1">
      <w:pPr>
        <w:pStyle w:val="a4"/>
        <w:ind w:left="360" w:right="-1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Н.М.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Полонейчик</w:t>
      </w:r>
      <w:proofErr w:type="spellEnd"/>
      <w:r w:rsidR="00B16939" w:rsidRPr="00F63D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В.И.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Манатина</w:t>
      </w:r>
      <w:proofErr w:type="spellEnd"/>
      <w:r w:rsidR="00B16939"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939" w:rsidRPr="00F63DD1" w:rsidRDefault="00B16939" w:rsidP="00F63DD1">
      <w:pPr>
        <w:pStyle w:val="a4"/>
        <w:numPr>
          <w:ilvl w:val="0"/>
          <w:numId w:val="3"/>
        </w:numPr>
        <w:ind w:right="-105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F63DD1">
        <w:rPr>
          <w:rFonts w:ascii="Times New Roman" w:hAnsi="Times New Roman" w:cs="Times New Roman"/>
          <w:b/>
          <w:sz w:val="24"/>
          <w:szCs w:val="24"/>
        </w:rPr>
        <w:t>смачиваемости</w:t>
      </w:r>
      <w:proofErr w:type="spellEnd"/>
      <w:r w:rsidRPr="00F63DD1">
        <w:rPr>
          <w:rFonts w:ascii="Times New Roman" w:hAnsi="Times New Roman" w:cs="Times New Roman"/>
          <w:b/>
          <w:sz w:val="24"/>
          <w:szCs w:val="24"/>
        </w:rPr>
        <w:t xml:space="preserve"> средств для ирригации корневых каналов зубов</w:t>
      </w:r>
    </w:p>
    <w:p w:rsidR="00B16939" w:rsidRPr="00F63DD1" w:rsidRDefault="00F63DD1" w:rsidP="00F63DD1">
      <w:pPr>
        <w:pStyle w:val="a4"/>
        <w:ind w:left="360" w:right="-1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О.С.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Савостикова</w:t>
      </w:r>
      <w:proofErr w:type="spellEnd"/>
      <w:r w:rsidR="00B16939" w:rsidRPr="00F63DD1">
        <w:rPr>
          <w:rFonts w:ascii="Times New Roman" w:hAnsi="Times New Roman" w:cs="Times New Roman"/>
          <w:i/>
          <w:sz w:val="24"/>
          <w:szCs w:val="24"/>
        </w:rPr>
        <w:t>,</w:t>
      </w:r>
      <w:r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Т.Н.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Манак</w:t>
      </w:r>
      <w:proofErr w:type="spellEnd"/>
      <w:r w:rsidR="00B16939" w:rsidRPr="00F63DD1">
        <w:rPr>
          <w:rFonts w:ascii="Times New Roman" w:hAnsi="Times New Roman" w:cs="Times New Roman"/>
          <w:i/>
          <w:sz w:val="24"/>
          <w:szCs w:val="24"/>
        </w:rPr>
        <w:t>,</w:t>
      </w:r>
      <w:r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О.Г.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>Мальковец</w:t>
      </w:r>
      <w:proofErr w:type="spellEnd"/>
    </w:p>
    <w:p w:rsidR="00B16939" w:rsidRPr="00F63DD1" w:rsidRDefault="00B16939" w:rsidP="00F63DD1">
      <w:pPr>
        <w:pStyle w:val="a4"/>
        <w:numPr>
          <w:ilvl w:val="0"/>
          <w:numId w:val="3"/>
        </w:numPr>
        <w:ind w:right="-105"/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>Оценка отдаленных результатов клинической эффективности применения отечественного керамического облицовочного материала «</w:t>
      </w:r>
      <w:proofErr w:type="spellStart"/>
      <w:r w:rsidRPr="00F63DD1">
        <w:rPr>
          <w:rFonts w:ascii="Times New Roman" w:hAnsi="Times New Roman" w:cs="Times New Roman"/>
          <w:b/>
          <w:sz w:val="24"/>
          <w:szCs w:val="24"/>
        </w:rPr>
        <w:t>Мигростек</w:t>
      </w:r>
      <w:proofErr w:type="spellEnd"/>
      <w:r w:rsidRPr="00F63DD1">
        <w:rPr>
          <w:rFonts w:ascii="Times New Roman" w:hAnsi="Times New Roman" w:cs="Times New Roman"/>
          <w:b/>
          <w:sz w:val="24"/>
          <w:szCs w:val="24"/>
        </w:rPr>
        <w:t>»</w:t>
      </w:r>
    </w:p>
    <w:p w:rsidR="00B16939" w:rsidRPr="00F63DD1" w:rsidRDefault="00F63DD1" w:rsidP="00F63DD1">
      <w:pPr>
        <w:pStyle w:val="a4"/>
        <w:ind w:left="360" w:right="-1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С.Н.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Чеча</w:t>
      </w:r>
      <w:proofErr w:type="spellEnd"/>
      <w:r w:rsidR="00B16939" w:rsidRPr="00F63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939" w:rsidRPr="00F63DD1" w:rsidRDefault="00B16939" w:rsidP="00F63DD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3DD1">
        <w:rPr>
          <w:rFonts w:ascii="Times New Roman" w:hAnsi="Times New Roman" w:cs="Times New Roman"/>
          <w:b/>
          <w:sz w:val="24"/>
          <w:szCs w:val="24"/>
        </w:rPr>
        <w:t>Оценка эффективности силиконовых зубочисток в индивидуальной гигиене полости рта</w:t>
      </w:r>
    </w:p>
    <w:p w:rsidR="00B16939" w:rsidRPr="00F63DD1" w:rsidRDefault="00F63DD1" w:rsidP="00F63DD1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i/>
          <w:sz w:val="24"/>
          <w:szCs w:val="24"/>
        </w:rPr>
        <w:t>Н.А.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Гресь</w:t>
      </w:r>
      <w:proofErr w:type="spellEnd"/>
      <w:r w:rsidR="00B16939" w:rsidRPr="00F63DD1">
        <w:rPr>
          <w:rFonts w:ascii="Times New Roman" w:hAnsi="Times New Roman" w:cs="Times New Roman"/>
          <w:i/>
          <w:sz w:val="24"/>
          <w:szCs w:val="24"/>
        </w:rPr>
        <w:t>,</w:t>
      </w:r>
      <w:r w:rsidRPr="00F63DD1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 xml:space="preserve">Гаврилова </w:t>
      </w:r>
    </w:p>
    <w:p w:rsidR="00B16939" w:rsidRPr="00F63DD1" w:rsidRDefault="00AD31B2" w:rsidP="00F63DD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="00B16939" w:rsidRPr="00F63DD1">
        <w:rPr>
          <w:rFonts w:ascii="Times New Roman" w:hAnsi="Times New Roman" w:cs="Times New Roman"/>
          <w:b/>
          <w:bCs/>
          <w:sz w:val="24"/>
          <w:szCs w:val="24"/>
        </w:rPr>
        <w:t xml:space="preserve">метода </w:t>
      </w:r>
      <w:proofErr w:type="spellStart"/>
      <w:r w:rsidR="00B16939" w:rsidRPr="00F63DD1">
        <w:rPr>
          <w:rFonts w:ascii="Times New Roman" w:hAnsi="Times New Roman" w:cs="Times New Roman"/>
          <w:b/>
          <w:bCs/>
          <w:sz w:val="24"/>
          <w:szCs w:val="24"/>
        </w:rPr>
        <w:t>электроодонтометрии</w:t>
      </w:r>
      <w:proofErr w:type="spellEnd"/>
      <w:r w:rsidR="00B16939" w:rsidRPr="00F63DD1">
        <w:rPr>
          <w:rFonts w:ascii="Times New Roman" w:hAnsi="Times New Roman" w:cs="Times New Roman"/>
          <w:b/>
          <w:bCs/>
          <w:sz w:val="24"/>
          <w:szCs w:val="24"/>
        </w:rPr>
        <w:t xml:space="preserve"> в комплексной оценке эффективности лечения кариеса дентина зубов</w:t>
      </w:r>
    </w:p>
    <w:p w:rsidR="00B16939" w:rsidRPr="00F63DD1" w:rsidRDefault="00F63DD1" w:rsidP="00F63DD1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3DD1">
        <w:rPr>
          <w:rFonts w:ascii="Times New Roman" w:hAnsi="Times New Roman" w:cs="Times New Roman"/>
          <w:i/>
          <w:sz w:val="24"/>
          <w:szCs w:val="24"/>
        </w:rPr>
        <w:t>Г.Г.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Чистякова,</w:t>
      </w:r>
      <w:r w:rsidRPr="00F63DD1">
        <w:rPr>
          <w:rFonts w:ascii="Times New Roman" w:hAnsi="Times New Roman" w:cs="Times New Roman"/>
          <w:i/>
          <w:sz w:val="24"/>
          <w:szCs w:val="24"/>
        </w:rPr>
        <w:t xml:space="preserve"> Г.Г.</w:t>
      </w:r>
      <w:r w:rsidR="00B16939" w:rsidRPr="00F63DD1">
        <w:rPr>
          <w:rFonts w:ascii="Times New Roman" w:hAnsi="Times New Roman" w:cs="Times New Roman"/>
          <w:i/>
          <w:sz w:val="24"/>
          <w:szCs w:val="24"/>
        </w:rPr>
        <w:t>Сахар</w:t>
      </w:r>
    </w:p>
    <w:p w:rsidR="00B16939" w:rsidRPr="00F63DD1" w:rsidRDefault="00B16939" w:rsidP="00F63DD1">
      <w:pPr>
        <w:pStyle w:val="a4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3DD1">
        <w:rPr>
          <w:rFonts w:ascii="Times New Roman" w:hAnsi="Times New Roman" w:cs="Times New Roman"/>
          <w:b/>
          <w:bCs/>
          <w:sz w:val="24"/>
          <w:szCs w:val="24"/>
        </w:rPr>
        <w:t>Причины удаления зубов в отдалённые сроки эндодонтического лечения</w:t>
      </w:r>
    </w:p>
    <w:p w:rsidR="00B16939" w:rsidRPr="00F63DD1" w:rsidRDefault="00F63DD1" w:rsidP="00F63DD1">
      <w:pPr>
        <w:pStyle w:val="a4"/>
        <w:spacing w:line="0" w:lineRule="atLeast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F63DD1">
        <w:rPr>
          <w:rFonts w:ascii="Times New Roman" w:hAnsi="Times New Roman" w:cs="Times New Roman"/>
          <w:bCs/>
          <w:i/>
          <w:sz w:val="24"/>
          <w:szCs w:val="24"/>
        </w:rPr>
        <w:t>Н.В.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 xml:space="preserve">Терехова, </w:t>
      </w:r>
      <w:r w:rsidRPr="00F63DD1">
        <w:rPr>
          <w:rFonts w:ascii="Times New Roman" w:hAnsi="Times New Roman" w:cs="Times New Roman"/>
          <w:bCs/>
          <w:i/>
          <w:sz w:val="24"/>
          <w:szCs w:val="24"/>
        </w:rPr>
        <w:t>М.А.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 xml:space="preserve">Терещенко, </w:t>
      </w:r>
      <w:r w:rsidRPr="00F63DD1">
        <w:rPr>
          <w:rFonts w:ascii="Times New Roman" w:hAnsi="Times New Roman" w:cs="Times New Roman"/>
          <w:bCs/>
          <w:i/>
          <w:sz w:val="24"/>
          <w:szCs w:val="24"/>
        </w:rPr>
        <w:t>Т.Г.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 xml:space="preserve">Зинченко </w:t>
      </w:r>
    </w:p>
    <w:p w:rsidR="00B16939" w:rsidRPr="00F63DD1" w:rsidRDefault="00B16939" w:rsidP="00F63DD1">
      <w:pPr>
        <w:pStyle w:val="a4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3DD1">
        <w:rPr>
          <w:rFonts w:ascii="Times New Roman" w:hAnsi="Times New Roman" w:cs="Times New Roman"/>
          <w:b/>
          <w:bCs/>
          <w:sz w:val="24"/>
          <w:szCs w:val="24"/>
        </w:rPr>
        <w:t>Травма контактных поверхностей соседних зубов при препарировании</w:t>
      </w:r>
    </w:p>
    <w:p w:rsidR="00B16939" w:rsidRPr="00F63DD1" w:rsidRDefault="00F63DD1" w:rsidP="00F63DD1">
      <w:pPr>
        <w:pStyle w:val="a4"/>
        <w:spacing w:line="0" w:lineRule="atLeast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bCs/>
          <w:i/>
          <w:sz w:val="24"/>
          <w:szCs w:val="24"/>
        </w:rPr>
        <w:t>Г.В.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>Петражицкая</w:t>
      </w:r>
      <w:proofErr w:type="spellEnd"/>
    </w:p>
    <w:p w:rsidR="00B16939" w:rsidRPr="00F63DD1" w:rsidRDefault="00B16939" w:rsidP="00F63DD1">
      <w:pPr>
        <w:pStyle w:val="a4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3D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Positions of the operator's hand during mechanical removing of the dental deposits </w:t>
      </w:r>
    </w:p>
    <w:p w:rsidR="00B16939" w:rsidRPr="00F63DD1" w:rsidRDefault="00F63DD1" w:rsidP="00F63DD1">
      <w:pPr>
        <w:pStyle w:val="a4"/>
        <w:spacing w:line="0" w:lineRule="atLeast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F63DD1">
        <w:rPr>
          <w:rFonts w:ascii="Times New Roman" w:hAnsi="Times New Roman" w:cs="Times New Roman"/>
          <w:bCs/>
          <w:i/>
          <w:sz w:val="24"/>
          <w:szCs w:val="24"/>
        </w:rPr>
        <w:t>В.В.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>Кривонощенко</w:t>
      </w:r>
      <w:proofErr w:type="spellEnd"/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F63DD1">
        <w:rPr>
          <w:rFonts w:ascii="Times New Roman" w:hAnsi="Times New Roman" w:cs="Times New Roman"/>
          <w:bCs/>
          <w:i/>
          <w:sz w:val="24"/>
          <w:szCs w:val="24"/>
        </w:rPr>
        <w:t xml:space="preserve"> А.А.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 xml:space="preserve">Петрук </w:t>
      </w:r>
    </w:p>
    <w:p w:rsidR="00B16939" w:rsidRPr="00F63DD1" w:rsidRDefault="00B16939" w:rsidP="00F63DD1">
      <w:pPr>
        <w:pStyle w:val="a4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3DD1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субтрактивных </w:t>
      </w:r>
      <w:r w:rsidRPr="00F63D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CAD</w:t>
      </w:r>
      <w:r w:rsidRPr="00F63DD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63D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</w:t>
      </w:r>
      <w:r w:rsidRPr="00F63DD1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 в стоматологии</w:t>
      </w:r>
    </w:p>
    <w:p w:rsidR="003049B5" w:rsidRPr="00F63DD1" w:rsidRDefault="00F63DD1" w:rsidP="00F63DD1">
      <w:pPr>
        <w:pStyle w:val="a4"/>
        <w:spacing w:line="0" w:lineRule="atLeast"/>
        <w:ind w:left="360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spellStart"/>
      <w:r w:rsidRPr="00F63DD1">
        <w:rPr>
          <w:rFonts w:ascii="Times New Roman" w:hAnsi="Times New Roman" w:cs="Times New Roman"/>
          <w:bCs/>
          <w:i/>
          <w:sz w:val="24"/>
          <w:szCs w:val="24"/>
        </w:rPr>
        <w:t>А.В.</w:t>
      </w:r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>Куракевич</w:t>
      </w:r>
      <w:proofErr w:type="spellEnd"/>
      <w:r w:rsidR="00B16939" w:rsidRPr="00F63D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04468" w:rsidRPr="00A23C5B" w:rsidRDefault="00204468" w:rsidP="00E620F6">
      <w:pPr>
        <w:pStyle w:val="a4"/>
        <w:ind w:left="5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0F6" w:rsidRPr="00A23C5B" w:rsidRDefault="00E620F6" w:rsidP="0098328E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8269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Кафедра стоматологии детского возраста</w:t>
      </w:r>
    </w:p>
    <w:p w:rsidR="000D6CC7" w:rsidRPr="00A23C5B" w:rsidRDefault="000D6CC7" w:rsidP="0098328E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282690" w:rsidRPr="00282690" w:rsidRDefault="00282690" w:rsidP="002826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90">
        <w:rPr>
          <w:rFonts w:ascii="Times New Roman" w:hAnsi="Times New Roman" w:cs="Times New Roman"/>
          <w:b/>
          <w:sz w:val="24"/>
          <w:szCs w:val="24"/>
        </w:rPr>
        <w:t>Острая травма временных зубов у детей от 2</w:t>
      </w:r>
      <w:r w:rsidR="00AD31B2">
        <w:rPr>
          <w:rFonts w:ascii="Times New Roman" w:hAnsi="Times New Roman" w:cs="Times New Roman"/>
          <w:b/>
          <w:sz w:val="24"/>
          <w:szCs w:val="24"/>
        </w:rPr>
        <w:t>-х</w:t>
      </w:r>
      <w:r w:rsidRPr="00282690">
        <w:rPr>
          <w:rFonts w:ascii="Times New Roman" w:hAnsi="Times New Roman" w:cs="Times New Roman"/>
          <w:b/>
          <w:sz w:val="24"/>
          <w:szCs w:val="24"/>
        </w:rPr>
        <w:t xml:space="preserve"> до 5-ти лет</w:t>
      </w:r>
    </w:p>
    <w:p w:rsidR="00282690" w:rsidRPr="00282690" w:rsidRDefault="00282690" w:rsidP="0028269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90">
        <w:rPr>
          <w:rFonts w:ascii="Times New Roman" w:hAnsi="Times New Roman" w:cs="Times New Roman"/>
          <w:sz w:val="24"/>
          <w:szCs w:val="24"/>
        </w:rPr>
        <w:t>О.М.Леонович</w:t>
      </w:r>
      <w:proofErr w:type="spellEnd"/>
      <w:r w:rsidRPr="00282690">
        <w:rPr>
          <w:rFonts w:ascii="Times New Roman" w:hAnsi="Times New Roman" w:cs="Times New Roman"/>
          <w:sz w:val="24"/>
          <w:szCs w:val="24"/>
        </w:rPr>
        <w:t xml:space="preserve">, Н.Л.Кравченко </w:t>
      </w:r>
    </w:p>
    <w:p w:rsidR="00282690" w:rsidRPr="00282690" w:rsidRDefault="00282690" w:rsidP="002826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90">
        <w:rPr>
          <w:rFonts w:ascii="Times New Roman" w:hAnsi="Times New Roman" w:cs="Times New Roman"/>
          <w:b/>
          <w:sz w:val="24"/>
          <w:szCs w:val="24"/>
        </w:rPr>
        <w:t>Оценка эффективности санитарного просвещения у детей младшего школьного возраста</w:t>
      </w:r>
    </w:p>
    <w:p w:rsidR="00282690" w:rsidRPr="00282690" w:rsidRDefault="00282690" w:rsidP="0028269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90">
        <w:rPr>
          <w:rFonts w:ascii="Times New Roman" w:hAnsi="Times New Roman" w:cs="Times New Roman"/>
          <w:sz w:val="24"/>
          <w:szCs w:val="24"/>
        </w:rPr>
        <w:t>И.М.Лосик</w:t>
      </w:r>
      <w:proofErr w:type="spellEnd"/>
      <w:r w:rsidRPr="0028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90" w:rsidRPr="00282690" w:rsidRDefault="00282690" w:rsidP="002826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90">
        <w:rPr>
          <w:rFonts w:ascii="Times New Roman" w:hAnsi="Times New Roman" w:cs="Times New Roman"/>
          <w:b/>
          <w:sz w:val="24"/>
          <w:szCs w:val="24"/>
        </w:rPr>
        <w:t>Отдалённые результаты лечения хронических пульпитов временных зубов</w:t>
      </w:r>
    </w:p>
    <w:p w:rsidR="00282690" w:rsidRPr="00282690" w:rsidRDefault="00282690" w:rsidP="0028269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2690">
        <w:rPr>
          <w:rFonts w:ascii="Times New Roman" w:hAnsi="Times New Roman" w:cs="Times New Roman"/>
          <w:sz w:val="24"/>
          <w:szCs w:val="24"/>
        </w:rPr>
        <w:t xml:space="preserve">М.Л.Боровая, Е.М.Гулько </w:t>
      </w:r>
    </w:p>
    <w:p w:rsidR="00282690" w:rsidRPr="00282690" w:rsidRDefault="00282690" w:rsidP="002826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90">
        <w:rPr>
          <w:rFonts w:ascii="Times New Roman" w:hAnsi="Times New Roman" w:cs="Times New Roman"/>
          <w:b/>
          <w:sz w:val="24"/>
          <w:szCs w:val="24"/>
        </w:rPr>
        <w:t>Актуальная хронология пр</w:t>
      </w:r>
      <w:r w:rsidR="00AD31B2">
        <w:rPr>
          <w:rFonts w:ascii="Times New Roman" w:hAnsi="Times New Roman" w:cs="Times New Roman"/>
          <w:b/>
          <w:sz w:val="24"/>
          <w:szCs w:val="24"/>
        </w:rPr>
        <w:t>о</w:t>
      </w:r>
      <w:r w:rsidRPr="00282690">
        <w:rPr>
          <w:rFonts w:ascii="Times New Roman" w:hAnsi="Times New Roman" w:cs="Times New Roman"/>
          <w:b/>
          <w:sz w:val="24"/>
          <w:szCs w:val="24"/>
        </w:rPr>
        <w:t>резывания временных моляров у городских детей в Беларуси</w:t>
      </w:r>
    </w:p>
    <w:p w:rsidR="00282690" w:rsidRPr="00282690" w:rsidRDefault="00282690" w:rsidP="00282690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690">
        <w:rPr>
          <w:rFonts w:ascii="Times New Roman" w:hAnsi="Times New Roman" w:cs="Times New Roman"/>
          <w:i/>
          <w:sz w:val="24"/>
          <w:szCs w:val="24"/>
        </w:rPr>
        <w:t>Т.В.Попруженко</w:t>
      </w:r>
      <w:proofErr w:type="spellEnd"/>
      <w:r w:rsidRPr="0028269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82690">
        <w:rPr>
          <w:rFonts w:ascii="Times New Roman" w:hAnsi="Times New Roman" w:cs="Times New Roman"/>
          <w:i/>
          <w:sz w:val="24"/>
          <w:szCs w:val="24"/>
        </w:rPr>
        <w:t>А.М.Алексанян</w:t>
      </w:r>
      <w:proofErr w:type="spellEnd"/>
      <w:r w:rsidRPr="002826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2690" w:rsidRPr="00282690" w:rsidRDefault="00282690" w:rsidP="002826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90">
        <w:rPr>
          <w:rFonts w:ascii="Times New Roman" w:hAnsi="Times New Roman" w:cs="Times New Roman"/>
          <w:b/>
          <w:sz w:val="24"/>
          <w:szCs w:val="24"/>
        </w:rPr>
        <w:t>Построение коммуникации на стоматологическом приеме с ребенком до 3 лет</w:t>
      </w:r>
    </w:p>
    <w:p w:rsidR="00282690" w:rsidRPr="00282690" w:rsidRDefault="00282690" w:rsidP="00282690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690">
        <w:rPr>
          <w:rFonts w:ascii="Times New Roman" w:hAnsi="Times New Roman" w:cs="Times New Roman"/>
          <w:i/>
          <w:sz w:val="24"/>
          <w:szCs w:val="24"/>
        </w:rPr>
        <w:t xml:space="preserve">М.А.Шилова </w:t>
      </w:r>
    </w:p>
    <w:p w:rsidR="00282690" w:rsidRPr="00282690" w:rsidRDefault="00282690" w:rsidP="002826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90">
        <w:rPr>
          <w:rFonts w:ascii="Times New Roman" w:hAnsi="Times New Roman" w:cs="Times New Roman"/>
          <w:b/>
          <w:sz w:val="24"/>
          <w:szCs w:val="24"/>
        </w:rPr>
        <w:t>Опыт клинического применения метода определения вероятности развития кариеса зубов у детей, относящихся к разным группам здоровья</w:t>
      </w:r>
    </w:p>
    <w:p w:rsidR="00D01F6E" w:rsidRPr="00282690" w:rsidRDefault="00282690" w:rsidP="00282690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82690">
        <w:rPr>
          <w:rFonts w:ascii="Times New Roman" w:hAnsi="Times New Roman" w:cs="Times New Roman"/>
          <w:i/>
          <w:sz w:val="24"/>
          <w:szCs w:val="24"/>
        </w:rPr>
        <w:t xml:space="preserve">Т.Н.Терехова, </w:t>
      </w:r>
      <w:proofErr w:type="spellStart"/>
      <w:r w:rsidRPr="00282690">
        <w:rPr>
          <w:rFonts w:ascii="Times New Roman" w:hAnsi="Times New Roman" w:cs="Times New Roman"/>
          <w:i/>
          <w:sz w:val="24"/>
          <w:szCs w:val="24"/>
        </w:rPr>
        <w:t>Н.В.Шаковец</w:t>
      </w:r>
      <w:proofErr w:type="spellEnd"/>
      <w:r w:rsidRPr="002826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2690">
        <w:rPr>
          <w:rFonts w:ascii="Times New Roman" w:hAnsi="Times New Roman" w:cs="Times New Roman"/>
          <w:i/>
          <w:sz w:val="24"/>
          <w:szCs w:val="24"/>
        </w:rPr>
        <w:t>М.И.Кленовская</w:t>
      </w:r>
      <w:proofErr w:type="spellEnd"/>
      <w:r w:rsidRPr="00282690">
        <w:rPr>
          <w:rFonts w:ascii="Times New Roman" w:hAnsi="Times New Roman" w:cs="Times New Roman"/>
          <w:i/>
          <w:sz w:val="24"/>
          <w:szCs w:val="24"/>
        </w:rPr>
        <w:t xml:space="preserve">, Е.И.Мельникова, Д.Н.Наумович, Н.Д.Чернявская </w:t>
      </w:r>
    </w:p>
    <w:p w:rsidR="00204468" w:rsidRPr="00FC75D9" w:rsidRDefault="00204468" w:rsidP="00204468">
      <w:pPr>
        <w:pStyle w:val="a9"/>
        <w:shd w:val="clear" w:color="auto" w:fill="FFFFFF"/>
        <w:ind w:left="360"/>
        <w:jc w:val="center"/>
        <w:rPr>
          <w:b/>
          <w:color w:val="4F81BD" w:themeColor="accent1"/>
          <w:sz w:val="28"/>
          <w:szCs w:val="28"/>
        </w:rPr>
      </w:pPr>
      <w:r w:rsidRPr="00FC75D9">
        <w:rPr>
          <w:b/>
          <w:color w:val="4F81BD" w:themeColor="accent1"/>
          <w:sz w:val="28"/>
          <w:szCs w:val="28"/>
        </w:rPr>
        <w:t>Кафедра ортопедической стоматологии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Гальваническая коррозия сплавов металлов в полости рта при протезировании на дентальных имплантатах</w:t>
      </w:r>
      <w:r w:rsidRPr="00A41D49">
        <w:rPr>
          <w:rFonts w:ascii="Times New Roman" w:hAnsi="Times New Roman" w:cs="Times New Roman"/>
          <w:b/>
          <w:sz w:val="24"/>
          <w:szCs w:val="24"/>
        </w:rPr>
        <w:br/>
      </w:r>
      <w:r w:rsidR="00F23442" w:rsidRPr="00A41D49">
        <w:rPr>
          <w:rFonts w:ascii="Times New Roman" w:hAnsi="Times New Roman" w:cs="Times New Roman"/>
          <w:i/>
          <w:sz w:val="24"/>
          <w:szCs w:val="24"/>
        </w:rPr>
        <w:t>О.С.</w:t>
      </w:r>
      <w:r w:rsidRPr="00A41D49">
        <w:rPr>
          <w:rFonts w:ascii="Times New Roman" w:hAnsi="Times New Roman" w:cs="Times New Roman"/>
          <w:i/>
          <w:sz w:val="24"/>
          <w:szCs w:val="24"/>
        </w:rPr>
        <w:t>Фролова</w:t>
      </w:r>
      <w:r w:rsidR="00F23442" w:rsidRPr="00A41D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23442" w:rsidRPr="00A41D49">
        <w:rPr>
          <w:rFonts w:ascii="Times New Roman" w:hAnsi="Times New Roman" w:cs="Times New Roman"/>
          <w:i/>
          <w:sz w:val="24"/>
          <w:szCs w:val="24"/>
        </w:rPr>
        <w:t>С.И.</w:t>
      </w:r>
      <w:r w:rsidRPr="00A41D49">
        <w:rPr>
          <w:rFonts w:ascii="Times New Roman" w:hAnsi="Times New Roman" w:cs="Times New Roman"/>
          <w:i/>
          <w:sz w:val="24"/>
          <w:szCs w:val="24"/>
        </w:rPr>
        <w:t>Храменков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Изучение применения конструкционных материалов при несъемном протезировании с опорой на имплантаты</w:t>
      </w:r>
      <w:r w:rsidRPr="00A41D49">
        <w:rPr>
          <w:rFonts w:ascii="Times New Roman" w:hAnsi="Times New Roman" w:cs="Times New Roman"/>
          <w:b/>
          <w:sz w:val="24"/>
          <w:szCs w:val="24"/>
        </w:rPr>
        <w:br/>
      </w:r>
      <w:r w:rsidR="00626C93" w:rsidRPr="00A41D49">
        <w:rPr>
          <w:rFonts w:ascii="Times New Roman" w:hAnsi="Times New Roman" w:cs="Times New Roman"/>
          <w:i/>
          <w:sz w:val="24"/>
          <w:szCs w:val="24"/>
        </w:rPr>
        <w:t>А.И.</w:t>
      </w:r>
      <w:r w:rsidRPr="00A41D49">
        <w:rPr>
          <w:rFonts w:ascii="Times New Roman" w:hAnsi="Times New Roman" w:cs="Times New Roman"/>
          <w:i/>
          <w:sz w:val="24"/>
          <w:szCs w:val="24"/>
        </w:rPr>
        <w:t>Головко</w:t>
      </w:r>
      <w:r w:rsidR="00626C93" w:rsidRPr="00A41D49">
        <w:rPr>
          <w:rFonts w:ascii="Times New Roman" w:hAnsi="Times New Roman" w:cs="Times New Roman"/>
          <w:i/>
          <w:sz w:val="24"/>
          <w:szCs w:val="24"/>
        </w:rPr>
        <w:t>, О.С.</w:t>
      </w:r>
      <w:r w:rsidRPr="00A41D49">
        <w:rPr>
          <w:rFonts w:ascii="Times New Roman" w:hAnsi="Times New Roman" w:cs="Times New Roman"/>
          <w:i/>
          <w:sz w:val="24"/>
          <w:szCs w:val="24"/>
        </w:rPr>
        <w:t xml:space="preserve">Фролова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Ортопедическое лечение пациентов с применением ультразвука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lastRenderedPageBreak/>
        <w:t>Е.В.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Шнип</w:t>
      </w:r>
      <w:proofErr w:type="spellEnd"/>
      <w:r w:rsidR="00282690" w:rsidRPr="00A41D49">
        <w:rPr>
          <w:rFonts w:ascii="Times New Roman" w:hAnsi="Times New Roman" w:cs="Times New Roman"/>
          <w:i/>
          <w:sz w:val="24"/>
          <w:szCs w:val="24"/>
        </w:rPr>
        <w:t>,</w:t>
      </w:r>
      <w:r w:rsidRPr="00A41D49">
        <w:rPr>
          <w:rFonts w:ascii="Times New Roman" w:hAnsi="Times New Roman" w:cs="Times New Roman"/>
          <w:i/>
          <w:sz w:val="24"/>
          <w:szCs w:val="24"/>
        </w:rPr>
        <w:t xml:space="preserve"> С.А. 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Наумович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eastAsia="Calibri" w:hAnsi="Times New Roman" w:cs="Times New Roman"/>
          <w:b/>
          <w:sz w:val="24"/>
          <w:szCs w:val="24"/>
        </w:rPr>
        <w:t>Значение ортопедической терапии в комплексном  лечении   заболеваний    тканей периодонта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eastAsia="Calibri" w:hAnsi="Times New Roman" w:cs="Times New Roman"/>
          <w:i/>
          <w:sz w:val="24"/>
          <w:szCs w:val="24"/>
        </w:rPr>
        <w:t>С.А.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Наумович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D49">
        <w:rPr>
          <w:rFonts w:ascii="Times New Roman" w:eastAsia="Calibri" w:hAnsi="Times New Roman" w:cs="Times New Roman"/>
          <w:b/>
          <w:sz w:val="24"/>
          <w:szCs w:val="24"/>
        </w:rPr>
        <w:t xml:space="preserve">Экспериментальное моделирование биомеханики периодонта с применением голографической интерферометрии 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С.С. 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Наумович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Лечение пациентов с аномалиями зубных рядов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Т.И.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Гунько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Г.В.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Воложин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И.И.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Гунько</w:t>
      </w:r>
      <w:proofErr w:type="spellEnd"/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 xml:space="preserve">Оценка расположения </w:t>
      </w:r>
      <w:proofErr w:type="spellStart"/>
      <w:r w:rsidRPr="00A41D49">
        <w:rPr>
          <w:rFonts w:ascii="Times New Roman" w:hAnsi="Times New Roman" w:cs="Times New Roman"/>
          <w:b/>
          <w:sz w:val="24"/>
          <w:szCs w:val="24"/>
        </w:rPr>
        <w:t>задне-верхней</w:t>
      </w:r>
      <w:proofErr w:type="spellEnd"/>
      <w:r w:rsidRPr="00A41D49">
        <w:rPr>
          <w:rFonts w:ascii="Times New Roman" w:hAnsi="Times New Roman" w:cs="Times New Roman"/>
          <w:b/>
          <w:sz w:val="24"/>
          <w:szCs w:val="24"/>
        </w:rPr>
        <w:t xml:space="preserve"> альвеолярной артерии при планировании операции открытого </w:t>
      </w:r>
      <w:proofErr w:type="spellStart"/>
      <w:r w:rsidRPr="00A41D49">
        <w:rPr>
          <w:rFonts w:ascii="Times New Roman" w:hAnsi="Times New Roman" w:cs="Times New Roman"/>
          <w:b/>
          <w:sz w:val="24"/>
          <w:szCs w:val="24"/>
        </w:rPr>
        <w:t>синус-лифтинга</w:t>
      </w:r>
      <w:proofErr w:type="spellEnd"/>
      <w:r w:rsidRPr="00A41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Р.С.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Мехтиев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>, С.Л.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Кабак</w:t>
      </w:r>
      <w:r w:rsidRPr="00A41D49">
        <w:rPr>
          <w:rFonts w:ascii="Times New Roman" w:hAnsi="Times New Roman" w:cs="Times New Roman"/>
          <w:i/>
          <w:sz w:val="24"/>
          <w:szCs w:val="24"/>
        </w:rPr>
        <w:t>, Ю.М.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Мельниченко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 xml:space="preserve">Связь бруксизма с ночным </w:t>
      </w:r>
      <w:r w:rsidR="00AD31B2">
        <w:rPr>
          <w:rFonts w:ascii="Times New Roman" w:hAnsi="Times New Roman" w:cs="Times New Roman"/>
          <w:b/>
          <w:sz w:val="24"/>
          <w:szCs w:val="24"/>
        </w:rPr>
        <w:t>апноэ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З.С.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Ельцова-Таларико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А.Ю.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Бубек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>, Ю.О.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Гавриленко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Особенности клинического обследования при изготовлении несъёмных ортопедических конструкций у пациентов с дисплазией  соединительной ткани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С.Ю.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Деркач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>, С.А.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Наумович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 xml:space="preserve">Гормональная стимуляция </w:t>
      </w:r>
      <w:proofErr w:type="spellStart"/>
      <w:r w:rsidRPr="00A41D49">
        <w:rPr>
          <w:rFonts w:ascii="Times New Roman" w:hAnsi="Times New Roman" w:cs="Times New Roman"/>
          <w:b/>
          <w:sz w:val="24"/>
          <w:szCs w:val="24"/>
        </w:rPr>
        <w:t>остеоинтеграции</w:t>
      </w:r>
      <w:proofErr w:type="spellEnd"/>
      <w:r w:rsidRPr="00A41D49">
        <w:rPr>
          <w:rFonts w:ascii="Times New Roman" w:hAnsi="Times New Roman" w:cs="Times New Roman"/>
          <w:b/>
          <w:sz w:val="24"/>
          <w:szCs w:val="24"/>
        </w:rPr>
        <w:t xml:space="preserve"> дентальных имплантатов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eastAsia="Calibri" w:hAnsi="Times New Roman" w:cs="Times New Roman"/>
          <w:i/>
          <w:sz w:val="24"/>
          <w:szCs w:val="24"/>
        </w:rPr>
        <w:t>А.А.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Остапович, </w:t>
      </w:r>
      <w:proofErr w:type="spellStart"/>
      <w:r w:rsidRPr="00A41D49">
        <w:rPr>
          <w:rFonts w:ascii="Times New Roman" w:eastAsia="Calibri" w:hAnsi="Times New Roman" w:cs="Times New Roman"/>
          <w:i/>
          <w:sz w:val="24"/>
          <w:szCs w:val="24"/>
        </w:rPr>
        <w:t>С.В.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>Ивашенко</w:t>
      </w:r>
      <w:proofErr w:type="spellEnd"/>
    </w:p>
    <w:p w:rsidR="00282690" w:rsidRPr="00A41D49" w:rsidRDefault="00282690" w:rsidP="00A41D49">
      <w:pPr>
        <w:pStyle w:val="a4"/>
        <w:numPr>
          <w:ilvl w:val="0"/>
          <w:numId w:val="3"/>
        </w:numPr>
        <w:tabs>
          <w:tab w:val="left" w:pos="127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41D49">
        <w:rPr>
          <w:rFonts w:ascii="Times New Roman" w:eastAsia="Calibri" w:hAnsi="Times New Roman" w:cs="Times New Roman"/>
          <w:b/>
          <w:sz w:val="24"/>
          <w:szCs w:val="24"/>
        </w:rPr>
        <w:t>Клинические проявления     наследственных заболеваний дентина зубов</w:t>
      </w:r>
    </w:p>
    <w:p w:rsidR="00282690" w:rsidRPr="00A41D49" w:rsidRDefault="00626C93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eastAsia="Calibri" w:hAnsi="Times New Roman" w:cs="Times New Roman"/>
          <w:i/>
          <w:sz w:val="24"/>
          <w:szCs w:val="24"/>
        </w:rPr>
        <w:t>А.П.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>Дмитроченко</w:t>
      </w:r>
      <w:proofErr w:type="spellEnd"/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 xml:space="preserve">Обследование пациентов с полной потерей зубов </w:t>
      </w:r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В.В.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Пискур</w:t>
      </w:r>
      <w:proofErr w:type="spellEnd"/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А.С.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Борунов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Ю.И.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Коцюра</w:t>
      </w:r>
      <w:proofErr w:type="spellEnd"/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Использование эндогенных фотосенсибилизаторов в антимикробной фотодинамической терапии</w:t>
      </w:r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hAnsi="Times New Roman" w:cs="Times New Roman"/>
          <w:i/>
          <w:sz w:val="24"/>
          <w:szCs w:val="24"/>
        </w:rPr>
        <w:t>А.В.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Кувшинов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eastAsia="Calibri" w:hAnsi="Times New Roman" w:cs="Times New Roman"/>
          <w:b/>
          <w:sz w:val="24"/>
          <w:szCs w:val="24"/>
        </w:rPr>
        <w:t>Современная методика непосредственного зубного протезирования</w:t>
      </w:r>
      <w:r w:rsidRPr="00A41D49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="00A41D49" w:rsidRPr="00A41D49">
        <w:rPr>
          <w:rFonts w:ascii="Times New Roman" w:eastAsia="Calibri" w:hAnsi="Times New Roman" w:cs="Times New Roman"/>
          <w:i/>
          <w:sz w:val="24"/>
          <w:szCs w:val="24"/>
        </w:rPr>
        <w:t>Н.В.</w:t>
      </w:r>
      <w:r w:rsidRPr="00A41D49">
        <w:rPr>
          <w:rFonts w:ascii="Times New Roman" w:eastAsia="Calibri" w:hAnsi="Times New Roman" w:cs="Times New Roman"/>
          <w:i/>
          <w:sz w:val="24"/>
          <w:szCs w:val="24"/>
        </w:rPr>
        <w:t>Ящиковский</w:t>
      </w:r>
      <w:proofErr w:type="spellEnd"/>
      <w:r w:rsidR="00A41D49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A41D49" w:rsidRPr="00A41D49">
        <w:rPr>
          <w:rFonts w:ascii="Times New Roman" w:eastAsia="Calibri" w:hAnsi="Times New Roman" w:cs="Times New Roman"/>
          <w:i/>
          <w:sz w:val="24"/>
          <w:szCs w:val="24"/>
        </w:rPr>
        <w:t>Ал.П.</w:t>
      </w:r>
      <w:r w:rsidRPr="00A41D49">
        <w:rPr>
          <w:rFonts w:ascii="Times New Roman" w:eastAsia="Calibri" w:hAnsi="Times New Roman" w:cs="Times New Roman"/>
          <w:i/>
          <w:sz w:val="24"/>
          <w:szCs w:val="24"/>
        </w:rPr>
        <w:t>Пашук</w:t>
      </w:r>
      <w:proofErr w:type="spellEnd"/>
      <w:r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tabs>
          <w:tab w:val="left" w:pos="127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41D49">
        <w:rPr>
          <w:rFonts w:ascii="Times New Roman" w:eastAsia="Calibri" w:hAnsi="Times New Roman" w:cs="Times New Roman"/>
          <w:b/>
          <w:sz w:val="24"/>
          <w:szCs w:val="24"/>
        </w:rPr>
        <w:t>Комплексное лечение частичной потери зубов, осложненное аномалиями  и деформациями зубных рядов в сформированном прикусе</w:t>
      </w:r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А.С. </w:t>
      </w:r>
      <w:proofErr w:type="spellStart"/>
      <w:r w:rsidR="00AD31B2">
        <w:rPr>
          <w:rFonts w:ascii="Times New Roman" w:eastAsia="Calibri" w:hAnsi="Times New Roman" w:cs="Times New Roman"/>
          <w:i/>
          <w:sz w:val="24"/>
          <w:szCs w:val="24"/>
        </w:rPr>
        <w:t>Борунов</w:t>
      </w:r>
      <w:proofErr w:type="spellEnd"/>
      <w:r w:rsidR="00AD31B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41D49">
        <w:rPr>
          <w:rFonts w:ascii="Times New Roman" w:eastAsia="Calibri" w:hAnsi="Times New Roman" w:cs="Times New Roman"/>
          <w:i/>
          <w:sz w:val="24"/>
          <w:szCs w:val="24"/>
        </w:rPr>
        <w:t>В.В.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>Пискур</w:t>
      </w:r>
      <w:proofErr w:type="spellEnd"/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41D49">
        <w:rPr>
          <w:rFonts w:ascii="Times New Roman" w:eastAsia="Calibri" w:hAnsi="Times New Roman" w:cs="Times New Roman"/>
          <w:i/>
          <w:sz w:val="24"/>
          <w:szCs w:val="24"/>
        </w:rPr>
        <w:t>Ю.И.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>Коцюра</w:t>
      </w:r>
      <w:proofErr w:type="spellEnd"/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Аллергические реакции к компонентам стоматологических материалов и их диагностика</w:t>
      </w:r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hAnsi="Times New Roman" w:cs="Times New Roman"/>
          <w:i/>
          <w:sz w:val="24"/>
          <w:szCs w:val="24"/>
        </w:rPr>
        <w:t xml:space="preserve">П.Л.Титов, П.Н. </w:t>
      </w: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Мойсейчик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Тотальное протезирования пациентов</w:t>
      </w:r>
      <w:r w:rsidR="00A41D49" w:rsidRPr="00A41D49">
        <w:rPr>
          <w:rFonts w:ascii="Times New Roman" w:hAnsi="Times New Roman" w:cs="Times New Roman"/>
          <w:b/>
          <w:sz w:val="24"/>
          <w:szCs w:val="24"/>
        </w:rPr>
        <w:t xml:space="preserve"> со снижением нижней трети лица</w:t>
      </w:r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hAnsi="Times New Roman" w:cs="Times New Roman"/>
          <w:i/>
          <w:sz w:val="24"/>
          <w:szCs w:val="24"/>
        </w:rPr>
        <w:t>К.А.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Климко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 xml:space="preserve">Клинические аспекты препарирования зубов при изготовлении керамических </w:t>
      </w:r>
      <w:proofErr w:type="spellStart"/>
      <w:r w:rsidRPr="00A41D49">
        <w:rPr>
          <w:rFonts w:ascii="Times New Roman" w:hAnsi="Times New Roman" w:cs="Times New Roman"/>
          <w:b/>
          <w:sz w:val="24"/>
          <w:szCs w:val="24"/>
        </w:rPr>
        <w:t>виниров</w:t>
      </w:r>
      <w:proofErr w:type="spellEnd"/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1D49">
        <w:rPr>
          <w:rFonts w:ascii="Times New Roman" w:hAnsi="Times New Roman" w:cs="Times New Roman"/>
          <w:i/>
          <w:sz w:val="24"/>
          <w:szCs w:val="24"/>
        </w:rPr>
        <w:t>П.А.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Стожаров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41D49">
        <w:rPr>
          <w:rFonts w:ascii="Times New Roman" w:hAnsi="Times New Roman" w:cs="Times New Roman"/>
          <w:b/>
          <w:sz w:val="24"/>
          <w:szCs w:val="24"/>
        </w:rPr>
        <w:t>Использование математического моделиров</w:t>
      </w:r>
      <w:r w:rsidR="00AD31B2">
        <w:rPr>
          <w:rFonts w:ascii="Times New Roman" w:hAnsi="Times New Roman" w:cs="Times New Roman"/>
          <w:b/>
          <w:sz w:val="24"/>
          <w:szCs w:val="24"/>
        </w:rPr>
        <w:t>а</w:t>
      </w:r>
      <w:r w:rsidRPr="00A41D49">
        <w:rPr>
          <w:rFonts w:ascii="Times New Roman" w:hAnsi="Times New Roman" w:cs="Times New Roman"/>
          <w:b/>
          <w:sz w:val="24"/>
          <w:szCs w:val="24"/>
        </w:rPr>
        <w:t>ния для расчета силы удержания телескопической системы фиксации</w:t>
      </w:r>
    </w:p>
    <w:p w:rsidR="00282690" w:rsidRPr="00A41D49" w:rsidRDefault="00A41D49" w:rsidP="00A41D49">
      <w:pPr>
        <w:pStyle w:val="a4"/>
        <w:tabs>
          <w:tab w:val="left" w:pos="426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Ан.П.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Пашук</w:t>
      </w:r>
      <w:proofErr w:type="spellEnd"/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b/>
          <w:sz w:val="24"/>
          <w:szCs w:val="24"/>
        </w:rPr>
        <w:t>Протетическая</w:t>
      </w:r>
      <w:proofErr w:type="spellEnd"/>
      <w:r w:rsidRPr="00A41D49">
        <w:rPr>
          <w:rFonts w:ascii="Times New Roman" w:hAnsi="Times New Roman" w:cs="Times New Roman"/>
          <w:b/>
          <w:sz w:val="24"/>
          <w:szCs w:val="24"/>
        </w:rPr>
        <w:t xml:space="preserve"> и комплексная реабилитация пациентов после пластического замещения дефектов костной ткани </w:t>
      </w:r>
      <w:r w:rsidR="00AD31B2">
        <w:rPr>
          <w:rFonts w:ascii="Times New Roman" w:hAnsi="Times New Roman" w:cs="Times New Roman"/>
          <w:b/>
          <w:sz w:val="24"/>
          <w:szCs w:val="24"/>
        </w:rPr>
        <w:t>в</w:t>
      </w:r>
      <w:r w:rsidRPr="00A41D49">
        <w:rPr>
          <w:rFonts w:ascii="Times New Roman" w:hAnsi="Times New Roman" w:cs="Times New Roman"/>
          <w:b/>
          <w:sz w:val="24"/>
          <w:szCs w:val="24"/>
        </w:rPr>
        <w:t>ерхней и нижней челюсти</w:t>
      </w:r>
      <w:r w:rsidRPr="00A41D4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41D49" w:rsidRPr="00A41D49">
        <w:rPr>
          <w:rFonts w:ascii="Times New Roman" w:hAnsi="Times New Roman" w:cs="Times New Roman"/>
          <w:bCs/>
          <w:i/>
          <w:iCs/>
          <w:sz w:val="24"/>
          <w:szCs w:val="24"/>
        </w:rPr>
        <w:t>В.А.</w:t>
      </w:r>
      <w:r w:rsidRPr="00A41D49">
        <w:rPr>
          <w:rFonts w:ascii="Times New Roman" w:hAnsi="Times New Roman" w:cs="Times New Roman"/>
          <w:bCs/>
          <w:i/>
          <w:iCs/>
          <w:sz w:val="24"/>
          <w:szCs w:val="24"/>
        </w:rPr>
        <w:t>Шаранда</w:t>
      </w:r>
      <w:proofErr w:type="spellEnd"/>
      <w:r w:rsidRPr="00A41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A41D49" w:rsidRPr="00A41D49">
        <w:rPr>
          <w:rFonts w:ascii="Times New Roman" w:hAnsi="Times New Roman" w:cs="Times New Roman"/>
          <w:bCs/>
          <w:i/>
          <w:iCs/>
          <w:sz w:val="24"/>
          <w:szCs w:val="24"/>
        </w:rPr>
        <w:t>Ф.А.</w:t>
      </w:r>
      <w:r w:rsidRPr="00A41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Горбачев </w:t>
      </w:r>
    </w:p>
    <w:p w:rsidR="00282690" w:rsidRPr="00A41D49" w:rsidRDefault="00AD31B2" w:rsidP="00A41D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Протезирование </w:t>
      </w:r>
      <w:r w:rsidR="00282690" w:rsidRPr="00A41D49">
        <w:rPr>
          <w:rFonts w:ascii="Times New Roman" w:eastAsia="Calibri" w:hAnsi="Times New Roman" w:cs="Times New Roman"/>
          <w:b/>
          <w:sz w:val="24"/>
          <w:szCs w:val="24"/>
        </w:rPr>
        <w:t xml:space="preserve">при </w:t>
      </w:r>
      <w:proofErr w:type="spellStart"/>
      <w:r w:rsidR="00282690" w:rsidRPr="00A41D49">
        <w:rPr>
          <w:rFonts w:ascii="Times New Roman" w:eastAsia="Calibri" w:hAnsi="Times New Roman" w:cs="Times New Roman"/>
          <w:b/>
          <w:sz w:val="24"/>
          <w:szCs w:val="24"/>
        </w:rPr>
        <w:t>поддесневом</w:t>
      </w:r>
      <w:proofErr w:type="spellEnd"/>
      <w:r w:rsidR="00282690" w:rsidRPr="00A41D49">
        <w:rPr>
          <w:rFonts w:ascii="Times New Roman" w:eastAsia="Calibri" w:hAnsi="Times New Roman" w:cs="Times New Roman"/>
          <w:b/>
          <w:sz w:val="24"/>
          <w:szCs w:val="24"/>
        </w:rPr>
        <w:t xml:space="preserve"> разрушении зуба</w:t>
      </w:r>
    </w:p>
    <w:p w:rsidR="00282690" w:rsidRDefault="00A41D49" w:rsidP="00A41D49">
      <w:pPr>
        <w:pStyle w:val="a4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Л.В. Белодед </w:t>
      </w:r>
    </w:p>
    <w:p w:rsidR="001C01DE" w:rsidRPr="00A41D49" w:rsidRDefault="001C01DE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82690" w:rsidRPr="00A41D49" w:rsidRDefault="00282690" w:rsidP="00A41D49">
      <w:pPr>
        <w:pStyle w:val="a4"/>
        <w:numPr>
          <w:ilvl w:val="0"/>
          <w:numId w:val="3"/>
        </w:numPr>
        <w:tabs>
          <w:tab w:val="left" w:pos="127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41D49">
        <w:rPr>
          <w:rFonts w:ascii="Times New Roman" w:eastAsia="Calibri" w:hAnsi="Times New Roman" w:cs="Times New Roman"/>
          <w:b/>
          <w:sz w:val="24"/>
          <w:szCs w:val="24"/>
        </w:rPr>
        <w:t>Особенности протезирования взрослых пациентов с врожденной патологией верхней губы и неба</w:t>
      </w:r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А.М.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Беляй</w:t>
      </w:r>
      <w:proofErr w:type="spellEnd"/>
      <w:r w:rsidR="00282690" w:rsidRPr="00A41D49">
        <w:rPr>
          <w:rFonts w:ascii="Times New Roman" w:hAnsi="Times New Roman" w:cs="Times New Roman"/>
          <w:i/>
          <w:sz w:val="24"/>
          <w:szCs w:val="24"/>
        </w:rPr>
        <w:t>,</w:t>
      </w:r>
      <w:r w:rsidRPr="00A41D49">
        <w:rPr>
          <w:rFonts w:ascii="Times New Roman" w:hAnsi="Times New Roman" w:cs="Times New Roman"/>
          <w:i/>
          <w:sz w:val="24"/>
          <w:szCs w:val="24"/>
        </w:rPr>
        <w:t xml:space="preserve"> С.А.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Наумович</w:t>
      </w:r>
      <w:r w:rsidRPr="00A41D49">
        <w:rPr>
          <w:rFonts w:ascii="Times New Roman" w:hAnsi="Times New Roman" w:cs="Times New Roman"/>
          <w:i/>
          <w:sz w:val="24"/>
          <w:szCs w:val="24"/>
        </w:rPr>
        <w:t>, О.И.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Цвирко </w:t>
      </w:r>
    </w:p>
    <w:p w:rsidR="00282690" w:rsidRPr="00A41D49" w:rsidRDefault="00282690" w:rsidP="00A41D49">
      <w:pPr>
        <w:pStyle w:val="a4"/>
        <w:numPr>
          <w:ilvl w:val="0"/>
          <w:numId w:val="3"/>
        </w:numPr>
        <w:tabs>
          <w:tab w:val="left" w:pos="127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41D49">
        <w:rPr>
          <w:rFonts w:ascii="Times New Roman" w:eastAsia="Calibri" w:hAnsi="Times New Roman" w:cs="Times New Roman"/>
          <w:b/>
          <w:sz w:val="24"/>
          <w:szCs w:val="24"/>
        </w:rPr>
        <w:t>Виды керамических материалов и их применение  в стоматологии</w:t>
      </w:r>
    </w:p>
    <w:p w:rsidR="00282690" w:rsidRPr="00A41D49" w:rsidRDefault="00A41D49" w:rsidP="00A41D49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1D49">
        <w:rPr>
          <w:rFonts w:ascii="Times New Roman" w:hAnsi="Times New Roman" w:cs="Times New Roman"/>
          <w:i/>
          <w:sz w:val="24"/>
          <w:szCs w:val="24"/>
        </w:rPr>
        <w:t>Е.А.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>Лапатухин</w:t>
      </w:r>
      <w:proofErr w:type="spellEnd"/>
      <w:r w:rsidRPr="00A41D49">
        <w:rPr>
          <w:rFonts w:ascii="Times New Roman" w:hAnsi="Times New Roman" w:cs="Times New Roman"/>
          <w:i/>
          <w:sz w:val="24"/>
          <w:szCs w:val="24"/>
        </w:rPr>
        <w:t>, Т.В.</w:t>
      </w:r>
      <w:r w:rsidR="00282690" w:rsidRPr="00A41D49">
        <w:rPr>
          <w:rFonts w:ascii="Times New Roman" w:hAnsi="Times New Roman" w:cs="Times New Roman"/>
          <w:i/>
          <w:sz w:val="24"/>
          <w:szCs w:val="24"/>
        </w:rPr>
        <w:t xml:space="preserve">Крушинина </w:t>
      </w:r>
    </w:p>
    <w:p w:rsidR="00282690" w:rsidRPr="00A41D49" w:rsidRDefault="00AD31B2" w:rsidP="00A41D49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Комплексный подход в диагностике и </w:t>
      </w:r>
      <w:r w:rsidR="00282690" w:rsidRPr="00A41D49">
        <w:rPr>
          <w:rFonts w:ascii="Times New Roman" w:eastAsia="Calibri" w:hAnsi="Times New Roman" w:cs="Times New Roman"/>
          <w:b/>
          <w:sz w:val="24"/>
          <w:szCs w:val="24"/>
        </w:rPr>
        <w:t xml:space="preserve">лечении пациентов с болезнями </w:t>
      </w:r>
      <w:r>
        <w:rPr>
          <w:rFonts w:ascii="Times New Roman" w:eastAsia="Calibri" w:hAnsi="Times New Roman" w:cs="Times New Roman"/>
          <w:b/>
          <w:sz w:val="24"/>
          <w:szCs w:val="24"/>
        </w:rPr>
        <w:t>височно-нижнечелюстного сустава</w:t>
      </w:r>
    </w:p>
    <w:p w:rsidR="0012651B" w:rsidRPr="00A41D49" w:rsidRDefault="00A41D49" w:rsidP="00A41D49">
      <w:pPr>
        <w:pStyle w:val="a4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41D49">
        <w:rPr>
          <w:rFonts w:ascii="Times New Roman" w:eastAsia="Calibri" w:hAnsi="Times New Roman" w:cs="Times New Roman"/>
          <w:i/>
          <w:sz w:val="24"/>
          <w:szCs w:val="24"/>
        </w:rPr>
        <w:t>М.А.</w:t>
      </w:r>
      <w:r w:rsidR="00282690" w:rsidRPr="00A41D49">
        <w:rPr>
          <w:rFonts w:ascii="Times New Roman" w:eastAsia="Calibri" w:hAnsi="Times New Roman" w:cs="Times New Roman"/>
          <w:i/>
          <w:sz w:val="24"/>
          <w:szCs w:val="24"/>
        </w:rPr>
        <w:t xml:space="preserve">Бунина </w:t>
      </w:r>
    </w:p>
    <w:p w:rsidR="0012651B" w:rsidRPr="00A41D49" w:rsidRDefault="0012651B" w:rsidP="00A41D49">
      <w:pPr>
        <w:pStyle w:val="a4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4E70" w:rsidRPr="00EF6E3B" w:rsidRDefault="00E04E70" w:rsidP="00E04E70">
      <w:pPr>
        <w:ind w:left="1985" w:hanging="2269"/>
        <w:jc w:val="center"/>
        <w:rPr>
          <w:b/>
          <w:color w:val="C00000"/>
          <w:sz w:val="30"/>
          <w:szCs w:val="30"/>
        </w:rPr>
      </w:pPr>
      <w:r w:rsidRPr="00EF6E3B">
        <w:rPr>
          <w:b/>
          <w:color w:val="C00000"/>
          <w:sz w:val="30"/>
          <w:szCs w:val="30"/>
        </w:rPr>
        <w:t>Белорусская медицинская академия последипломного образования</w:t>
      </w:r>
    </w:p>
    <w:p w:rsidR="00E04E70" w:rsidRPr="00EF6E3B" w:rsidRDefault="00E04E70" w:rsidP="00E04E70">
      <w:pPr>
        <w:ind w:left="1985" w:hanging="2269"/>
        <w:jc w:val="center"/>
        <w:rPr>
          <w:b/>
          <w:color w:val="C00000"/>
          <w:sz w:val="30"/>
          <w:szCs w:val="30"/>
        </w:rPr>
      </w:pPr>
      <w:r w:rsidRPr="00EF6E3B">
        <w:rPr>
          <w:b/>
          <w:color w:val="C00000"/>
          <w:sz w:val="30"/>
          <w:szCs w:val="30"/>
        </w:rPr>
        <w:t>(Республика Беларусь, г. Минск)</w:t>
      </w:r>
    </w:p>
    <w:p w:rsidR="00E04E70" w:rsidRPr="009C25F6" w:rsidRDefault="00E04E70" w:rsidP="00E04E70">
      <w:pPr>
        <w:pStyle w:val="a4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04E70" w:rsidRPr="00607177" w:rsidRDefault="00E04E70" w:rsidP="00E04E70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60717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Кафедра челюстно-лицевой хирургии</w:t>
      </w:r>
    </w:p>
    <w:p w:rsidR="00E04E70" w:rsidRDefault="00E04E70" w:rsidP="00E04E70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04E70" w:rsidRPr="00E349B0" w:rsidRDefault="00E04E70" w:rsidP="00E04E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66">
        <w:rPr>
          <w:rFonts w:ascii="Times New Roman" w:hAnsi="Times New Roman" w:cs="Times New Roman"/>
          <w:b/>
          <w:bCs/>
          <w:sz w:val="24"/>
          <w:szCs w:val="24"/>
        </w:rPr>
        <w:t>Алгоритм хирургической тактики лечения доброкачественных образований околоушной железы в зависимости от локализации опухоли</w:t>
      </w:r>
    </w:p>
    <w:p w:rsidR="00E04E70" w:rsidRPr="00E349B0" w:rsidRDefault="00E04E70" w:rsidP="00E04E7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49B0">
        <w:rPr>
          <w:rFonts w:ascii="Times New Roman" w:hAnsi="Times New Roman" w:cs="Times New Roman"/>
          <w:i/>
          <w:sz w:val="24"/>
          <w:szCs w:val="24"/>
        </w:rPr>
        <w:t>О.М.Базык-Новикова</w:t>
      </w:r>
      <w:proofErr w:type="spellEnd"/>
      <w:r w:rsidRPr="00D27066">
        <w:rPr>
          <w:rFonts w:ascii="Times New Roman" w:hAnsi="Times New Roman" w:cs="Times New Roman"/>
          <w:i/>
          <w:sz w:val="24"/>
          <w:szCs w:val="24"/>
        </w:rPr>
        <w:t>,</w:t>
      </w:r>
      <w:r w:rsidRPr="00E349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9B0">
        <w:rPr>
          <w:rFonts w:ascii="Times New Roman" w:hAnsi="Times New Roman" w:cs="Times New Roman"/>
          <w:i/>
          <w:sz w:val="24"/>
          <w:szCs w:val="24"/>
        </w:rPr>
        <w:t>Т.Б.Людчик</w:t>
      </w:r>
      <w:proofErr w:type="spellEnd"/>
      <w:r w:rsidRPr="00E349B0">
        <w:rPr>
          <w:rFonts w:ascii="Times New Roman" w:hAnsi="Times New Roman" w:cs="Times New Roman"/>
          <w:i/>
          <w:sz w:val="24"/>
          <w:szCs w:val="24"/>
        </w:rPr>
        <w:t>,</w:t>
      </w:r>
      <w:r w:rsidRPr="00F454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4E70" w:rsidRPr="00E349B0" w:rsidRDefault="00E04E70" w:rsidP="00E04E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B0">
        <w:rPr>
          <w:rFonts w:ascii="Times New Roman" w:hAnsi="Times New Roman" w:cs="Times New Roman"/>
          <w:b/>
          <w:sz w:val="24"/>
          <w:szCs w:val="24"/>
        </w:rPr>
        <w:t>Модифицированны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E349B0">
        <w:rPr>
          <w:rFonts w:ascii="Times New Roman" w:hAnsi="Times New Roman" w:cs="Times New Roman"/>
          <w:b/>
          <w:sz w:val="24"/>
          <w:szCs w:val="24"/>
        </w:rPr>
        <w:t xml:space="preserve"> омега-доступ при опухолях на околоушной железе</w:t>
      </w:r>
    </w:p>
    <w:p w:rsidR="00E04E70" w:rsidRPr="00FE3AEF" w:rsidRDefault="00E04E70" w:rsidP="00E04E7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49B0">
        <w:rPr>
          <w:rFonts w:ascii="Times New Roman" w:hAnsi="Times New Roman" w:cs="Times New Roman"/>
          <w:i/>
          <w:sz w:val="24"/>
          <w:szCs w:val="24"/>
        </w:rPr>
        <w:t>Т.Б.Людчик</w:t>
      </w:r>
      <w:proofErr w:type="spellEnd"/>
      <w:r w:rsidRPr="00E349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49B0">
        <w:rPr>
          <w:rFonts w:ascii="Times New Roman" w:hAnsi="Times New Roman" w:cs="Times New Roman"/>
          <w:i/>
          <w:sz w:val="24"/>
          <w:szCs w:val="24"/>
        </w:rPr>
        <w:t>О.М.Базык-Новикова</w:t>
      </w:r>
      <w:proofErr w:type="spellEnd"/>
      <w:r w:rsidRPr="00E349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4E70" w:rsidRPr="00E349B0" w:rsidRDefault="00E04E70" w:rsidP="00E04E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656A">
        <w:rPr>
          <w:rFonts w:ascii="Times New Roman" w:hAnsi="Times New Roman" w:cs="Times New Roman"/>
          <w:b/>
          <w:bCs/>
          <w:sz w:val="24"/>
          <w:szCs w:val="24"/>
        </w:rPr>
        <w:t>Бисфосфонат</w:t>
      </w:r>
      <w:proofErr w:type="spellEnd"/>
      <w:r w:rsidRPr="0079656A">
        <w:rPr>
          <w:rFonts w:ascii="Times New Roman" w:hAnsi="Times New Roman" w:cs="Times New Roman"/>
          <w:b/>
          <w:bCs/>
          <w:sz w:val="24"/>
          <w:szCs w:val="24"/>
        </w:rPr>
        <w:t xml:space="preserve"> – ассоциированный некроз челюстей</w:t>
      </w:r>
    </w:p>
    <w:p w:rsidR="00E04E70" w:rsidRPr="00E349B0" w:rsidRDefault="00E04E70" w:rsidP="00E04E7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349B0">
        <w:rPr>
          <w:rFonts w:ascii="Times New Roman" w:hAnsi="Times New Roman" w:cs="Times New Roman"/>
          <w:i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Артюшкевич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Т.Б.Людчик</w:t>
      </w:r>
      <w:proofErr w:type="spellEnd"/>
    </w:p>
    <w:p w:rsidR="00E04E70" w:rsidRPr="00E349B0" w:rsidRDefault="00E04E70" w:rsidP="00E04E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B0">
        <w:rPr>
          <w:rFonts w:ascii="Times New Roman" w:hAnsi="Times New Roman" w:cs="Times New Roman"/>
          <w:b/>
          <w:sz w:val="24"/>
          <w:szCs w:val="24"/>
        </w:rPr>
        <w:t>Проявления аллергических реакций в ротовой полости. Клинические и лабораторные маркеры</w:t>
      </w:r>
    </w:p>
    <w:p w:rsidR="00E04E70" w:rsidRPr="00E349B0" w:rsidRDefault="00E04E70" w:rsidP="00E04E70">
      <w:pPr>
        <w:pStyle w:val="a4"/>
        <w:ind w:left="360"/>
        <w:jc w:val="both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highlight w:val="yellow"/>
        </w:rPr>
      </w:pPr>
      <w:proofErr w:type="spellStart"/>
      <w:r w:rsidRPr="00E349B0">
        <w:rPr>
          <w:rFonts w:ascii="Times New Roman" w:hAnsi="Times New Roman" w:cs="Times New Roman"/>
          <w:i/>
          <w:sz w:val="24"/>
          <w:szCs w:val="24"/>
        </w:rPr>
        <w:t>Н.В.Насибянц</w:t>
      </w:r>
      <w:proofErr w:type="spellEnd"/>
      <w:r w:rsidRPr="00E349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4E70" w:rsidRDefault="00E04E70" w:rsidP="00E04E70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04E70" w:rsidRDefault="00E04E70" w:rsidP="00E04E70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04E70" w:rsidRPr="00E96A90" w:rsidRDefault="00E04E70" w:rsidP="00E04E70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96A9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Кафедра терапевтической стоматологии</w:t>
      </w:r>
    </w:p>
    <w:p w:rsidR="00E04E70" w:rsidRPr="009C25F6" w:rsidRDefault="00E04E70" w:rsidP="00E04E70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highlight w:val="yellow"/>
        </w:rPr>
      </w:pPr>
    </w:p>
    <w:p w:rsidR="00E04E70" w:rsidRPr="00F4545A" w:rsidRDefault="00E04E70" w:rsidP="00E04E7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Проявление патологии желудочно-кишечного тракта на слизистой оболочке полости рта</w:t>
      </w:r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И.Л.Бобкова</w:t>
      </w:r>
      <w:proofErr w:type="spellEnd"/>
      <w:r w:rsidRPr="00F4545A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 xml:space="preserve">, И.В.Кравчук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Фиксирующие материалы, используемые для профилактики кариозных поражений</w:t>
      </w:r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И.Л.Бобкова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, И.В.Кравчук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Пробиотикотерапия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хронического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генерализованного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пародонтита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И.Л.Бобкова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Клиническая эффективность метода сочетанного воздействия в комплексной терапии хронического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генерализованного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пародонтита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И.Л.Бобкова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Влияние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пробиотика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«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Диалакт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» на кислотность содержимого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пародонтального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кармана</w:t>
      </w:r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И.Л.Бобкова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A33B1F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A33B1F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Девитализации</w:t>
      </w:r>
      <w:proofErr w:type="spellEnd"/>
      <w:r w:rsidRPr="00A33B1F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зубов по ортопедическим показаниям </w:t>
      </w:r>
      <w:r w:rsidRPr="00A33B1F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A33B1F" w:rsidRDefault="00E04E70" w:rsidP="00E04E70">
      <w:pPr>
        <w:pStyle w:val="a4"/>
        <w:ind w:left="360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И.К. Луцкая, </w:t>
      </w:r>
      <w:proofErr w:type="spellStart"/>
      <w:r w:rsidRPr="00A33B1F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О.Г.Зиновенко</w:t>
      </w:r>
      <w:proofErr w:type="spellEnd"/>
      <w:r w:rsidRPr="00A33B1F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A33B1F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A33B1F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Заболевания слизистой оболочки полости рта и каймы губ у пациентов на стоматологическом приеме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О.Г.Зиновенко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Клинические проявления буллезной формы плоского лишая в полости рта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О.Г.Зиновенко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Клиническое состояние зубов, находившихся под искусственными коронками, в зависимости от их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витальности</w:t>
      </w:r>
      <w:proofErr w:type="spellEnd"/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О.Г.Зиновенко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Морфологические особенности кариозного поражения зуба, находившегося под искусственной коронкой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И.К.Луцкая, И.А. Швед,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О.Г.Зиновенко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Определение интенсивности кариеса зубов у пациентов с ортопедическими конструкциями в полости рта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lastRenderedPageBreak/>
        <w:t>О.Г.Зиновенко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Клинические проявления эритемы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многоформной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в полости рта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О.Г.Зиновенко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Оптические свойства  композиционных материалов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И.К.Луцкая,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Н.В.Новак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Коррекция оттенков цвета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депульпированных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зубов 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Н.В.Новак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, В.В.Горбачев,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Н.А.Байтус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А.Ю.Коршиков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Е.Б.Коршикова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Индивидуальная  гигиена у пациентов с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ортодонтическими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аномалиями </w:t>
      </w:r>
    </w:p>
    <w:p w:rsidR="00E04E70" w:rsidRPr="00F4545A" w:rsidRDefault="00E04E70" w:rsidP="00E04E70">
      <w:pPr>
        <w:pStyle w:val="a4"/>
        <w:ind w:left="360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Н.В.Новак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П.Е.Ершов-Павлов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Диагностика трещины зуба</w:t>
      </w:r>
    </w:p>
    <w:p w:rsidR="00E04E70" w:rsidRDefault="00E04E70" w:rsidP="00E04E70">
      <w:pPr>
        <w:pStyle w:val="a4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Н.В.Новак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П.Е.Ершов-Павлов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E04E70" w:rsidRPr="00F4545A" w:rsidRDefault="00E04E70" w:rsidP="00E04E7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Малоинвазивные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методы </w:t>
      </w:r>
      <w:proofErr w:type="spellStart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шинирования</w:t>
      </w:r>
      <w:proofErr w:type="spellEnd"/>
      <w:r w:rsidRPr="00F4545A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зубов</w:t>
      </w:r>
    </w:p>
    <w:p w:rsidR="00E04E70" w:rsidRDefault="00E04E70" w:rsidP="00E04E70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И.К.Луцкая, </w:t>
      </w:r>
      <w:proofErr w:type="spellStart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Н.В.Новак</w:t>
      </w:r>
      <w:proofErr w:type="spellEnd"/>
      <w:r w:rsidRPr="00F4545A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</w:t>
      </w:r>
    </w:p>
    <w:p w:rsidR="00AD31B2" w:rsidRDefault="00AD31B2" w:rsidP="00D01F6E">
      <w:pPr>
        <w:pStyle w:val="a4"/>
        <w:spacing w:after="200" w:line="276" w:lineRule="auto"/>
        <w:ind w:left="360"/>
        <w:rPr>
          <w:b/>
          <w:highlight w:val="yellow"/>
        </w:rPr>
      </w:pPr>
    </w:p>
    <w:p w:rsidR="00AD31B2" w:rsidRDefault="00AD31B2" w:rsidP="00D01F6E">
      <w:pPr>
        <w:pStyle w:val="a4"/>
        <w:spacing w:after="200" w:line="276" w:lineRule="auto"/>
        <w:ind w:left="360"/>
        <w:rPr>
          <w:b/>
          <w:highlight w:val="yellow"/>
        </w:rPr>
      </w:pPr>
    </w:p>
    <w:p w:rsidR="00D21176" w:rsidRDefault="00D21176" w:rsidP="00D01F6E">
      <w:pPr>
        <w:pStyle w:val="a4"/>
        <w:spacing w:after="200" w:line="276" w:lineRule="auto"/>
        <w:ind w:left="360"/>
        <w:rPr>
          <w:b/>
          <w:highlight w:val="yellow"/>
        </w:rPr>
      </w:pPr>
    </w:p>
    <w:p w:rsidR="00D21176" w:rsidRPr="001D746B" w:rsidRDefault="00D21176" w:rsidP="00D2117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36699"/>
          <w:sz w:val="28"/>
          <w:szCs w:val="28"/>
        </w:rPr>
      </w:pPr>
      <w:r w:rsidRPr="007A5784">
        <w:rPr>
          <w:rFonts w:ascii="Times New Roman" w:hAnsi="Times New Roman" w:cs="Times New Roman"/>
          <w:b/>
          <w:color w:val="336699"/>
          <w:sz w:val="28"/>
          <w:szCs w:val="28"/>
        </w:rPr>
        <w:t xml:space="preserve">Кафедра ортопедической стоматологии и ортодонтии с курсом </w:t>
      </w:r>
      <w:r w:rsidRPr="001D746B">
        <w:rPr>
          <w:rFonts w:ascii="Times New Roman" w:hAnsi="Times New Roman" w:cs="Times New Roman"/>
          <w:b/>
          <w:color w:val="336699"/>
          <w:sz w:val="28"/>
          <w:szCs w:val="28"/>
        </w:rPr>
        <w:t>детской стоматологии</w:t>
      </w:r>
    </w:p>
    <w:p w:rsidR="00D21176" w:rsidRPr="001D746B" w:rsidRDefault="00D21176" w:rsidP="00D21176">
      <w:pPr>
        <w:pStyle w:val="a4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D21176" w:rsidRPr="001D746B" w:rsidRDefault="00D21176" w:rsidP="00D2117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Клинико-рентгенологические изменения в тканях периодонта при применении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мезенхимальных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стволовых клеток</w:t>
      </w:r>
    </w:p>
    <w:p w:rsidR="00D21176" w:rsidRPr="001D746B" w:rsidRDefault="00D21176" w:rsidP="00D21176">
      <w:pPr>
        <w:ind w:left="426"/>
        <w:rPr>
          <w:b/>
          <w:i/>
          <w:color w:val="000000"/>
        </w:rPr>
      </w:pPr>
      <w:proofErr w:type="spellStart"/>
      <w:r w:rsidRPr="001D746B">
        <w:rPr>
          <w:i/>
        </w:rPr>
        <w:t>С.П.Рубникович</w:t>
      </w:r>
      <w:proofErr w:type="spellEnd"/>
      <w:r w:rsidRPr="001D746B">
        <w:rPr>
          <w:i/>
        </w:rPr>
        <w:t xml:space="preserve">, </w:t>
      </w:r>
      <w:proofErr w:type="spellStart"/>
      <w:r w:rsidRPr="001D746B">
        <w:rPr>
          <w:i/>
        </w:rPr>
        <w:t>С.В.Сирак</w:t>
      </w:r>
      <w:proofErr w:type="spellEnd"/>
      <w:r w:rsidRPr="001D746B">
        <w:rPr>
          <w:i/>
        </w:rPr>
        <w:t xml:space="preserve">, Ю.Л.Денисова, В.А.Андреева, </w:t>
      </w:r>
      <w:proofErr w:type="spellStart"/>
      <w:r w:rsidRPr="001D746B">
        <w:rPr>
          <w:i/>
        </w:rPr>
        <w:t>И.Д.Волотовский</w:t>
      </w:r>
      <w:proofErr w:type="spellEnd"/>
      <w:r w:rsidRPr="001D746B">
        <w:rPr>
          <w:i/>
        </w:rPr>
        <w:t xml:space="preserve">, </w:t>
      </w:r>
      <w:proofErr w:type="spellStart"/>
      <w:r w:rsidRPr="001D746B">
        <w:rPr>
          <w:i/>
        </w:rPr>
        <w:t>Е.В.Кузьменко</w:t>
      </w:r>
      <w:proofErr w:type="spellEnd"/>
      <w:r w:rsidRPr="001D746B">
        <w:rPr>
          <w:i/>
        </w:rPr>
        <w:t xml:space="preserve">, И.С.Хомич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Экспериментальное обоснование применения ортопедических конструкций с опорой на дентальные имплантаты с коническим типом соединения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С.П.Прялкин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Тактика лечения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мезиального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перекрестного прикуса у пациентов с дисфункцией височно-нижнечелюстного сустава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И.Н.Барадина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Я.И.Тимчук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Э.Калкан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Особенности применения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брекет-системы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у пациентов с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вроженными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аномалиями челюстно-лицевой области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sz w:val="24"/>
          <w:szCs w:val="24"/>
        </w:rPr>
        <w:t>Я.И.Тимчук</w:t>
      </w:r>
      <w:proofErr w:type="spellEnd"/>
      <w:r w:rsidRPr="001D7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sz w:val="24"/>
          <w:szCs w:val="24"/>
        </w:rPr>
        <w:t>Е.В.Кузьменко</w:t>
      </w:r>
      <w:proofErr w:type="spellEnd"/>
      <w:r w:rsidRPr="001D7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sz w:val="24"/>
          <w:szCs w:val="24"/>
        </w:rPr>
        <w:t>А.Дзамашвили</w:t>
      </w:r>
      <w:proofErr w:type="spellEnd"/>
      <w:r w:rsidRPr="001D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>Эффективность применения твин-блока у пациентов в период активного скелетного роста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Е.В.Кузьменко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Я.И.Тимчук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Выбор стратегии герметизации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фиссур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постоянных зубов у детей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D746B">
        <w:rPr>
          <w:rFonts w:ascii="Times New Roman" w:hAnsi="Times New Roman" w:cs="Times New Roman"/>
          <w:i/>
          <w:sz w:val="24"/>
          <w:szCs w:val="24"/>
        </w:rPr>
        <w:t xml:space="preserve">В.А.Андреева,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Г.В.Бинцаровская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З.Р.Валеева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Н.С.Звонко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Проявления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многоформной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экссудативной эритемы в полости рта у детей</w:t>
      </w:r>
    </w:p>
    <w:p w:rsidR="00D21176" w:rsidRPr="001D746B" w:rsidRDefault="00D21176" w:rsidP="00982BAA">
      <w:pPr>
        <w:pStyle w:val="a4"/>
        <w:tabs>
          <w:tab w:val="left" w:pos="5475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1D746B">
        <w:rPr>
          <w:rFonts w:ascii="Times New Roman" w:hAnsi="Times New Roman" w:cs="Times New Roman"/>
          <w:i/>
          <w:sz w:val="24"/>
          <w:szCs w:val="24"/>
        </w:rPr>
        <w:t xml:space="preserve">В.А.Андреева,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Г.В.Бинцаровская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З.Р.Валеева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BAA" w:rsidRPr="001D746B">
        <w:rPr>
          <w:rFonts w:ascii="Times New Roman" w:hAnsi="Times New Roman" w:cs="Times New Roman"/>
          <w:i/>
          <w:sz w:val="24"/>
          <w:szCs w:val="24"/>
        </w:rPr>
        <w:tab/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>Специальные методы диагностики кариеса эмали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В.А.Андреева,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З.Р.Валеева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Н.С.Звонко,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С.П.Илюкевич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и особенности аппаратов для лечения и профилактики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обструктивного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апноэ сна и храпа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И.Н.Барадина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Ю.А.Костецкий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Обзор ультразвуковых волноводов для отечественного аппарата </w:t>
      </w:r>
      <w:r w:rsidRPr="001D746B">
        <w:rPr>
          <w:rFonts w:ascii="Times New Roman" w:hAnsi="Times New Roman" w:cs="Times New Roman"/>
          <w:b/>
          <w:sz w:val="24"/>
          <w:szCs w:val="24"/>
          <w:lang w:val="en-US"/>
        </w:rPr>
        <w:t>DENT</w:t>
      </w:r>
      <w:r w:rsidRPr="001D746B">
        <w:rPr>
          <w:rFonts w:ascii="Times New Roman" w:hAnsi="Times New Roman" w:cs="Times New Roman"/>
          <w:b/>
          <w:sz w:val="24"/>
          <w:szCs w:val="24"/>
        </w:rPr>
        <w:t>-35 в стоматологии</w:t>
      </w:r>
      <w:r w:rsidRPr="001D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Ю.А.Костецкий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С.П.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Магнитолазеротерапия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в лечении заболеваний височно-нижнечелюстного сустава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И.Н.Барадина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Ю.А.Костецкий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Я.И.Тимчук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Анализ ультразвуковых исследований височно-нижнечелюстного сустава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И.Н.Барадина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И.В.Самуйлов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Д.М.Бородин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Сравнительная характеристика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электромиографических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исследований у пациентов с заболеваниями височно-нижнечелюстного сустава в сочетании с синдромом </w:t>
      </w:r>
      <w:proofErr w:type="spellStart"/>
      <w:r w:rsidRPr="001D746B">
        <w:rPr>
          <w:rFonts w:ascii="Times New Roman" w:hAnsi="Times New Roman" w:cs="Times New Roman"/>
          <w:b/>
          <w:sz w:val="24"/>
          <w:szCs w:val="24"/>
        </w:rPr>
        <w:t>обструктивного</w:t>
      </w:r>
      <w:proofErr w:type="spellEnd"/>
      <w:r w:rsidRPr="001D746B">
        <w:rPr>
          <w:rFonts w:ascii="Times New Roman" w:hAnsi="Times New Roman" w:cs="Times New Roman"/>
          <w:b/>
          <w:sz w:val="24"/>
          <w:szCs w:val="24"/>
        </w:rPr>
        <w:t xml:space="preserve"> апноэ сна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И.Н.Барадина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И.В.Самуйлов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Д.М.Бородин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46B">
        <w:rPr>
          <w:rFonts w:ascii="Times New Roman" w:hAnsi="Times New Roman" w:cs="Times New Roman"/>
          <w:b/>
          <w:color w:val="222222"/>
          <w:sz w:val="24"/>
          <w:szCs w:val="24"/>
        </w:rPr>
        <w:t>Хирургический одноэтапный протокол дентальной имплантации с отсроченной нагрузкой</w:t>
      </w:r>
      <w:r w:rsidRPr="001D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D746B">
        <w:rPr>
          <w:rFonts w:ascii="Times New Roman" w:hAnsi="Times New Roman" w:cs="Times New Roman"/>
          <w:i/>
          <w:sz w:val="24"/>
          <w:szCs w:val="24"/>
        </w:rPr>
        <w:t xml:space="preserve">И.С.Хомич,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Комплексное применение метода цифровой диагностики окклюзии зубов и сочетанного воздействия на периодонт низкоинтенсивного импульсного магнитного поля с поляризованным светом при проведении ортопедического лечения пациентов с частичной вторичной адентией и хроническим периодонтитом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А.И.Майзет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Применение специальной программы на основании данных томографии в исследовании челюстно-лицевой области и верхних дыхательных путей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В.Г.Шишов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>Особенности психологического профиля пациентов с синдромом болевой дисфункции височно-нижнечелюстного сустава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А.С.Грищенков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Применение стволовых клеток в лечении рецессии десны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Г.Ю.Панасенкова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sz w:val="24"/>
          <w:szCs w:val="24"/>
        </w:rPr>
        <w:t xml:space="preserve">Применение навигационных шаблонов в дентальной имплантации </w:t>
      </w:r>
    </w:p>
    <w:p w:rsidR="00D21176" w:rsidRPr="001D746B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D746B">
        <w:rPr>
          <w:rFonts w:ascii="Times New Roman" w:hAnsi="Times New Roman" w:cs="Times New Roman"/>
          <w:i/>
          <w:sz w:val="24"/>
          <w:szCs w:val="24"/>
        </w:rPr>
        <w:t xml:space="preserve">М.С.Трояновская,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Pr="001D746B" w:rsidRDefault="00D21176" w:rsidP="00D2117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746B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протезирования пациентов с полной вторичной адентией</w:t>
      </w:r>
      <w:r w:rsidRPr="001D7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176" w:rsidRPr="00706CBA" w:rsidRDefault="00D21176" w:rsidP="00D21176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П.П.Мулик</w:t>
      </w:r>
      <w:proofErr w:type="spellEnd"/>
      <w:r w:rsidRPr="001D7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746B">
        <w:rPr>
          <w:rFonts w:ascii="Times New Roman" w:hAnsi="Times New Roman" w:cs="Times New Roman"/>
          <w:i/>
          <w:sz w:val="24"/>
          <w:szCs w:val="24"/>
        </w:rPr>
        <w:t>С.П.Рубникович</w:t>
      </w:r>
      <w:proofErr w:type="spellEnd"/>
      <w:r w:rsidRPr="00706C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76" w:rsidRDefault="00D21176" w:rsidP="00D01F6E">
      <w:pPr>
        <w:pStyle w:val="a4"/>
        <w:spacing w:after="200" w:line="276" w:lineRule="auto"/>
        <w:ind w:left="360"/>
        <w:rPr>
          <w:b/>
          <w:highlight w:val="yellow"/>
        </w:rPr>
      </w:pPr>
    </w:p>
    <w:p w:rsidR="00AD31B2" w:rsidRPr="00FC75D9" w:rsidRDefault="00AD31B2" w:rsidP="00D01F6E">
      <w:pPr>
        <w:pStyle w:val="a4"/>
        <w:spacing w:after="200" w:line="276" w:lineRule="auto"/>
        <w:ind w:left="360"/>
        <w:rPr>
          <w:b/>
          <w:highlight w:val="yellow"/>
        </w:rPr>
      </w:pPr>
    </w:p>
    <w:p w:rsidR="00EF2DA3" w:rsidRPr="004A25D3" w:rsidRDefault="00E620F6" w:rsidP="00E620F6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4A25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Витебский государственный медицинский университет </w:t>
      </w:r>
    </w:p>
    <w:p w:rsidR="00E620F6" w:rsidRPr="004A25D3" w:rsidRDefault="00E620F6" w:rsidP="00E620F6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4A25D3">
        <w:rPr>
          <w:rFonts w:ascii="Times New Roman" w:hAnsi="Times New Roman" w:cs="Times New Roman"/>
          <w:b/>
          <w:color w:val="C00000"/>
          <w:sz w:val="30"/>
          <w:szCs w:val="30"/>
        </w:rPr>
        <w:t>(</w:t>
      </w:r>
      <w:r w:rsidR="00EF2DA3" w:rsidRPr="004A25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Республика </w:t>
      </w:r>
      <w:r w:rsidRPr="004A25D3">
        <w:rPr>
          <w:rFonts w:ascii="Times New Roman" w:hAnsi="Times New Roman" w:cs="Times New Roman"/>
          <w:b/>
          <w:color w:val="C00000"/>
          <w:sz w:val="30"/>
          <w:szCs w:val="30"/>
        </w:rPr>
        <w:t>Беларусь</w:t>
      </w:r>
      <w:r w:rsidR="0052273D" w:rsidRPr="004A25D3">
        <w:rPr>
          <w:rFonts w:ascii="Times New Roman" w:hAnsi="Times New Roman" w:cs="Times New Roman"/>
          <w:b/>
          <w:color w:val="C00000"/>
          <w:sz w:val="30"/>
          <w:szCs w:val="30"/>
        </w:rPr>
        <w:t>, г. Витебск</w:t>
      </w:r>
      <w:r w:rsidRPr="004A25D3">
        <w:rPr>
          <w:rFonts w:ascii="Times New Roman" w:hAnsi="Times New Roman" w:cs="Times New Roman"/>
          <w:b/>
          <w:color w:val="C00000"/>
          <w:sz w:val="30"/>
          <w:szCs w:val="30"/>
        </w:rPr>
        <w:t>)</w:t>
      </w:r>
    </w:p>
    <w:p w:rsidR="007A1B47" w:rsidRPr="002B032E" w:rsidRDefault="007A1B47" w:rsidP="00E620F6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  <w:highlight w:val="yellow"/>
        </w:rPr>
      </w:pPr>
    </w:p>
    <w:p w:rsidR="005605B0" w:rsidRPr="002B032E" w:rsidRDefault="004A25D3" w:rsidP="00E620F6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Кафедра</w:t>
      </w:r>
      <w:r w:rsidRPr="004A25D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 xml:space="preserve"> общей стоматологии с курсами ортопедической стоматологии</w:t>
      </w:r>
      <w:r w:rsidR="0052234C" w:rsidRPr="002B032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</w:p>
    <w:p w:rsidR="00E620F6" w:rsidRPr="002B032E" w:rsidRDefault="00E620F6" w:rsidP="00E620F6">
      <w:pPr>
        <w:pStyle w:val="a4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31B2" w:rsidRDefault="004A25D3" w:rsidP="00AD31B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D31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Нозологическая структура предопухолевых заболеваний слизистой оболочки рта у пациентов Витебской области </w:t>
      </w:r>
    </w:p>
    <w:p w:rsidR="004A25D3" w:rsidRPr="00AD31B2" w:rsidRDefault="004A25D3" w:rsidP="00AD31B2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AD31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Н.А.Карпук</w:t>
      </w:r>
      <w:proofErr w:type="spellEnd"/>
      <w:r w:rsidRPr="00AD31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31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С.П.Рубникович</w:t>
      </w:r>
      <w:proofErr w:type="spellEnd"/>
      <w:r w:rsidRPr="00AD31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A25D3" w:rsidRPr="00C230EA" w:rsidRDefault="004A25D3" w:rsidP="00AD31B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30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Классификации и критерии </w:t>
      </w:r>
      <w:proofErr w:type="spellStart"/>
      <w:r w:rsidRPr="00C230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периимплантита</w:t>
      </w:r>
      <w:proofErr w:type="spellEnd"/>
      <w:r w:rsidRPr="00C230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52BC4" w:rsidRPr="00C230EA" w:rsidRDefault="004A25D3" w:rsidP="00C230EA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C230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И.Ю.Карпук</w:t>
      </w:r>
      <w:proofErr w:type="spellEnd"/>
      <w:r w:rsidRPr="00C230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Д.В.Афанасьев</w:t>
      </w:r>
    </w:p>
    <w:p w:rsidR="00C230EA" w:rsidRPr="00C230EA" w:rsidRDefault="00C230EA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30EA">
        <w:rPr>
          <w:rFonts w:ascii="Times New Roman" w:hAnsi="Times New Roman" w:cs="Times New Roman"/>
          <w:b/>
          <w:sz w:val="24"/>
          <w:szCs w:val="24"/>
        </w:rPr>
        <w:t>Выявление повышенной чувствительности организма к мономерам в составе полимеров</w:t>
      </w:r>
      <w:r w:rsidRPr="00C2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EA" w:rsidRPr="00C230EA" w:rsidRDefault="00C230EA" w:rsidP="00AD31B2">
      <w:pPr>
        <w:pStyle w:val="a4"/>
        <w:spacing w:after="0" w:line="276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proofErr w:type="spellStart"/>
      <w:r w:rsidRPr="00C230EA">
        <w:rPr>
          <w:rFonts w:ascii="Times New Roman" w:hAnsi="Times New Roman" w:cs="Times New Roman"/>
          <w:i/>
          <w:sz w:val="24"/>
          <w:szCs w:val="24"/>
        </w:rPr>
        <w:t>А.Н.Угалев</w:t>
      </w:r>
      <w:proofErr w:type="spellEnd"/>
      <w:r w:rsidRPr="00C230E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52BC4" w:rsidRPr="002B032E" w:rsidRDefault="00D52BC4" w:rsidP="00D52BC4">
      <w:pPr>
        <w:pStyle w:val="a4"/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1C01DE" w:rsidRDefault="001C01DE" w:rsidP="004A25D3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1DE" w:rsidRDefault="001C01DE" w:rsidP="004A25D3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1DE" w:rsidRDefault="001C01DE" w:rsidP="004A25D3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4A25D3" w:rsidRDefault="004A25D3" w:rsidP="004A25D3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4A25D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Кафедра челюстно-лицевой хирургии и хирургической стоматологии с курсом ФПК и ПК</w:t>
      </w:r>
    </w:p>
    <w:p w:rsidR="004A25D3" w:rsidRPr="004A25D3" w:rsidRDefault="004A25D3" w:rsidP="004A25D3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4A25D3" w:rsidRPr="00C230EA" w:rsidRDefault="004A25D3" w:rsidP="00AD31B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30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Выявленные случаи злокачественных новообразований полости рта за 2018 год в </w:t>
      </w:r>
      <w:r w:rsidR="00AD3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C230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итебской области </w:t>
      </w:r>
    </w:p>
    <w:p w:rsidR="006E4D9C" w:rsidRPr="00C230EA" w:rsidRDefault="004A25D3" w:rsidP="00C230EA">
      <w:pPr>
        <w:pStyle w:val="a4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230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А.А.Кабанова, </w:t>
      </w:r>
      <w:proofErr w:type="spellStart"/>
      <w:r w:rsidRPr="00AD31B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Д.Гах</w:t>
      </w:r>
      <w:proofErr w:type="spellEnd"/>
      <w:r w:rsidRPr="00C230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E4D9C" w:rsidRPr="00C230EA" w:rsidRDefault="006E4D9C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0EA">
        <w:rPr>
          <w:rFonts w:ascii="Times New Roman" w:hAnsi="Times New Roman" w:cs="Times New Roman"/>
          <w:b/>
          <w:color w:val="000000"/>
          <w:sz w:val="24"/>
          <w:szCs w:val="24"/>
        </w:rPr>
        <w:t>Структура зубочелюстных аномалий у детей и подростков г.Витебска</w:t>
      </w:r>
      <w:r w:rsidRPr="00C23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D9C" w:rsidRPr="00C230EA" w:rsidRDefault="006E4D9C" w:rsidP="00C230EA">
      <w:pPr>
        <w:pStyle w:val="a4"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30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Т.А.Торосян, Н.А. Мовсесян </w:t>
      </w:r>
    </w:p>
    <w:p w:rsidR="006E4D9C" w:rsidRPr="00C230EA" w:rsidRDefault="006E4D9C" w:rsidP="00AD31B2">
      <w:pPr>
        <w:pStyle w:val="a4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EA">
        <w:rPr>
          <w:rFonts w:ascii="Times New Roman" w:hAnsi="Times New Roman" w:cs="Times New Roman"/>
          <w:b/>
          <w:sz w:val="24"/>
          <w:szCs w:val="24"/>
        </w:rPr>
        <w:t xml:space="preserve">Микроорганизмы, образующие </w:t>
      </w:r>
      <w:proofErr w:type="spellStart"/>
      <w:r w:rsidRPr="00C230EA">
        <w:rPr>
          <w:rFonts w:ascii="Times New Roman" w:hAnsi="Times New Roman" w:cs="Times New Roman"/>
          <w:b/>
          <w:sz w:val="24"/>
          <w:szCs w:val="24"/>
        </w:rPr>
        <w:t>биопленку</w:t>
      </w:r>
      <w:proofErr w:type="spellEnd"/>
      <w:r w:rsidRPr="00C230EA">
        <w:rPr>
          <w:rFonts w:ascii="Times New Roman" w:hAnsi="Times New Roman" w:cs="Times New Roman"/>
          <w:b/>
          <w:sz w:val="24"/>
          <w:szCs w:val="24"/>
        </w:rPr>
        <w:t xml:space="preserve">, в патогенезе </w:t>
      </w:r>
      <w:proofErr w:type="spellStart"/>
      <w:r w:rsidRPr="00C230EA">
        <w:rPr>
          <w:rFonts w:ascii="Times New Roman" w:hAnsi="Times New Roman" w:cs="Times New Roman"/>
          <w:b/>
          <w:sz w:val="24"/>
          <w:szCs w:val="24"/>
        </w:rPr>
        <w:t>сиаладенита</w:t>
      </w:r>
      <w:proofErr w:type="spellEnd"/>
      <w:r w:rsidRPr="00C2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9C" w:rsidRPr="00C230EA" w:rsidRDefault="006E4D9C" w:rsidP="00C230EA">
      <w:pPr>
        <w:pStyle w:val="a4"/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0EA">
        <w:rPr>
          <w:rFonts w:ascii="Times New Roman" w:hAnsi="Times New Roman" w:cs="Times New Roman"/>
          <w:i/>
          <w:sz w:val="24"/>
          <w:szCs w:val="24"/>
        </w:rPr>
        <w:t xml:space="preserve">А. И.Гончарова </w:t>
      </w:r>
    </w:p>
    <w:p w:rsidR="007D1889" w:rsidRPr="00C230EA" w:rsidRDefault="007D1889" w:rsidP="00AD31B2">
      <w:pPr>
        <w:pStyle w:val="a4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0EA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особенностей развития </w:t>
      </w:r>
      <w:proofErr w:type="spellStart"/>
      <w:r w:rsidRPr="00C230EA">
        <w:rPr>
          <w:rFonts w:ascii="Times New Roman" w:hAnsi="Times New Roman" w:cs="Times New Roman"/>
          <w:b/>
          <w:sz w:val="24"/>
          <w:szCs w:val="24"/>
        </w:rPr>
        <w:t>одонтогенных</w:t>
      </w:r>
      <w:proofErr w:type="spellEnd"/>
      <w:r w:rsidRPr="00C230EA">
        <w:rPr>
          <w:rFonts w:ascii="Times New Roman" w:hAnsi="Times New Roman" w:cs="Times New Roman"/>
          <w:b/>
          <w:sz w:val="24"/>
          <w:szCs w:val="24"/>
        </w:rPr>
        <w:t xml:space="preserve"> и травматических остеомиелитов челюстей</w:t>
      </w:r>
      <w:r w:rsidRPr="00C230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1889" w:rsidRPr="00C230EA" w:rsidRDefault="000A7F05" w:rsidP="00AD31B2">
      <w:pPr>
        <w:pStyle w:val="a4"/>
        <w:spacing w:line="259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0EA">
        <w:rPr>
          <w:rFonts w:ascii="Times New Roman" w:hAnsi="Times New Roman" w:cs="Times New Roman"/>
          <w:i/>
          <w:sz w:val="24"/>
          <w:szCs w:val="24"/>
        </w:rPr>
        <w:t>А.А.</w:t>
      </w:r>
      <w:r w:rsidR="007D1889" w:rsidRPr="00C230EA">
        <w:rPr>
          <w:rFonts w:ascii="Times New Roman" w:hAnsi="Times New Roman" w:cs="Times New Roman"/>
          <w:i/>
          <w:sz w:val="24"/>
          <w:szCs w:val="24"/>
        </w:rPr>
        <w:t xml:space="preserve">Кабанова, </w:t>
      </w:r>
      <w:r w:rsidRPr="00C230EA">
        <w:rPr>
          <w:rFonts w:ascii="Times New Roman" w:hAnsi="Times New Roman" w:cs="Times New Roman"/>
          <w:i/>
          <w:sz w:val="24"/>
          <w:szCs w:val="24"/>
        </w:rPr>
        <w:t>В.Р.</w:t>
      </w:r>
      <w:r w:rsidR="007D1889" w:rsidRPr="00C230EA">
        <w:rPr>
          <w:rFonts w:ascii="Times New Roman" w:hAnsi="Times New Roman" w:cs="Times New Roman"/>
          <w:i/>
          <w:sz w:val="24"/>
          <w:szCs w:val="24"/>
        </w:rPr>
        <w:t>Титов</w:t>
      </w:r>
      <w:r w:rsidRPr="00C230EA">
        <w:rPr>
          <w:rFonts w:ascii="Times New Roman" w:hAnsi="Times New Roman" w:cs="Times New Roman"/>
          <w:i/>
          <w:sz w:val="24"/>
          <w:szCs w:val="24"/>
        </w:rPr>
        <w:t xml:space="preserve">, Н.В. Дорошенко, Х. </w:t>
      </w:r>
      <w:proofErr w:type="spellStart"/>
      <w:r w:rsidR="007D1889" w:rsidRPr="00C230EA">
        <w:rPr>
          <w:rFonts w:ascii="Times New Roman" w:hAnsi="Times New Roman" w:cs="Times New Roman"/>
          <w:i/>
          <w:sz w:val="24"/>
          <w:szCs w:val="24"/>
        </w:rPr>
        <w:t>Кирошоров</w:t>
      </w:r>
      <w:proofErr w:type="spellEnd"/>
      <w:r w:rsidR="007D1889" w:rsidRPr="00C230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5D3" w:rsidRDefault="004A25D3" w:rsidP="004A25D3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</w:p>
    <w:p w:rsidR="004A25D3" w:rsidRPr="004A25D3" w:rsidRDefault="004A25D3" w:rsidP="001E726C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D31B2" w:rsidRDefault="001E726C" w:rsidP="001E726C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4A25D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Кафедра </w:t>
      </w:r>
      <w:r w:rsidR="004A25D3" w:rsidRPr="004A25D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стоматологии детского возраста и ортодонтии </w:t>
      </w:r>
    </w:p>
    <w:p w:rsidR="001E726C" w:rsidRPr="004A25D3" w:rsidRDefault="004A25D3" w:rsidP="001E726C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4A25D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 курсом ФПК и ПК</w:t>
      </w:r>
    </w:p>
    <w:p w:rsidR="007A1B47" w:rsidRPr="002B032E" w:rsidRDefault="007A1B47" w:rsidP="001E726C">
      <w:pPr>
        <w:pStyle w:val="a4"/>
        <w:spacing w:after="20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4D9C" w:rsidRDefault="006E4D9C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Эффективность </w:t>
      </w:r>
      <w:proofErr w:type="spellStart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>реминерализирующей</w:t>
      </w:r>
      <w:proofErr w:type="spellEnd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терапии в комплексном лечении кариозных и </w:t>
      </w:r>
      <w:proofErr w:type="spellStart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>некариозных</w:t>
      </w:r>
      <w:proofErr w:type="spellEnd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поражений твердых тканей зубов</w:t>
      </w:r>
      <w:r w:rsidRPr="006E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D9C" w:rsidRPr="006E4D9C" w:rsidRDefault="00AD31B2" w:rsidP="00C230EA">
      <w:pPr>
        <w:pStyle w:val="a4"/>
        <w:spacing w:after="20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О.А.</w:t>
      </w:r>
      <w:r w:rsidR="006E4D9C" w:rsidRPr="006E4D9C">
        <w:rPr>
          <w:rFonts w:ascii="Times New Roman" w:hAnsi="Times New Roman" w:cs="Times New Roman"/>
          <w:i/>
          <w:color w:val="000000"/>
          <w:sz w:val="24"/>
          <w:szCs w:val="24"/>
        </w:rPr>
        <w:t>Жаркова</w:t>
      </w:r>
      <w:proofErr w:type="spellEnd"/>
      <w:r w:rsidR="006E4D9C" w:rsidRPr="006E4D9C">
        <w:rPr>
          <w:rFonts w:ascii="Times New Roman" w:hAnsi="Times New Roman" w:cs="Times New Roman"/>
          <w:i/>
          <w:color w:val="000000"/>
          <w:sz w:val="24"/>
          <w:szCs w:val="24"/>
        </w:rPr>
        <w:t>, А.В.Кузьменкова</w:t>
      </w:r>
    </w:p>
    <w:p w:rsidR="006E4D9C" w:rsidRDefault="006E4D9C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общего обезболивания в оказании стоматологической помощи детям с соматической патологией</w:t>
      </w:r>
      <w:r w:rsidRPr="006E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D9C" w:rsidRDefault="006E4D9C" w:rsidP="00AD31B2">
      <w:pPr>
        <w:pStyle w:val="a4"/>
        <w:spacing w:after="200" w:line="276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С.А.Кабанова </w:t>
      </w:r>
    </w:p>
    <w:p w:rsidR="006E4D9C" w:rsidRDefault="006E4D9C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Показатели ротовой жидкости у пациентов с </w:t>
      </w:r>
      <w:proofErr w:type="spellStart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>гастроэзофагеальной</w:t>
      </w:r>
      <w:proofErr w:type="spellEnd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>рефлюксной</w:t>
      </w:r>
      <w:proofErr w:type="spellEnd"/>
      <w:r w:rsidRPr="006E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болезнью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E4D9C" w:rsidRPr="006E4D9C" w:rsidRDefault="006E4D9C" w:rsidP="00AD31B2">
      <w:pPr>
        <w:pStyle w:val="a4"/>
        <w:spacing w:after="200" w:line="276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E4D9C">
        <w:rPr>
          <w:rFonts w:ascii="Times New Roman" w:hAnsi="Times New Roman" w:cs="Times New Roman"/>
          <w:i/>
          <w:color w:val="000000"/>
          <w:sz w:val="24"/>
          <w:szCs w:val="24"/>
        </w:rPr>
        <w:t>А.В.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Дубовец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6E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Г.Осман </w:t>
      </w:r>
    </w:p>
    <w:p w:rsidR="00BB2383" w:rsidRDefault="00BB2383" w:rsidP="00BB2383">
      <w:pPr>
        <w:pStyle w:val="a4"/>
        <w:spacing w:after="200"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E4D9C" w:rsidRPr="004A25D3" w:rsidRDefault="006E4D9C" w:rsidP="006E4D9C">
      <w:pPr>
        <w:pStyle w:val="a4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4A25D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Кафедра </w:t>
      </w:r>
      <w:r w:rsidRPr="006E4D9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терапевтической стоматологии с курсом ФПК и ПК</w:t>
      </w:r>
    </w:p>
    <w:p w:rsidR="006E4D9C" w:rsidRDefault="006E4D9C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Флуоресцентные  свойства </w:t>
      </w:r>
      <w:proofErr w:type="spellStart"/>
      <w:r w:rsidRPr="006E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депульпированных</w:t>
      </w:r>
      <w:proofErr w:type="spellEnd"/>
      <w:r w:rsidRPr="006E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зубов до и после отбеливания </w:t>
      </w:r>
    </w:p>
    <w:p w:rsidR="006E4D9C" w:rsidRDefault="006E4D9C" w:rsidP="00C230EA">
      <w:pPr>
        <w:pStyle w:val="a4"/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Н.А.Байтус</w:t>
      </w:r>
      <w:proofErr w:type="spellEnd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Н.В.Новак</w:t>
      </w:r>
      <w:proofErr w:type="spellEnd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D31B2" w:rsidRPr="006E4D9C" w:rsidRDefault="00AD31B2" w:rsidP="00C230EA">
      <w:pPr>
        <w:pStyle w:val="a4"/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230EA" w:rsidRPr="00C230EA" w:rsidRDefault="006E4D9C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Стоматологическое здоровье 7-летних школьников гимназии №1 г. Витебска </w:t>
      </w:r>
    </w:p>
    <w:p w:rsidR="006E4D9C" w:rsidRPr="006E4D9C" w:rsidRDefault="006E4D9C" w:rsidP="00C230EA">
      <w:pPr>
        <w:pStyle w:val="a4"/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Т.И.Першукевич</w:t>
      </w:r>
      <w:proofErr w:type="spellEnd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230EA" w:rsidRPr="00C230EA" w:rsidRDefault="006E4D9C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Новая классификация заболеваний периодонта и тканей, окружающих имплантаты </w:t>
      </w:r>
    </w:p>
    <w:p w:rsidR="006E4D9C" w:rsidRDefault="006E4D9C" w:rsidP="00C230EA">
      <w:pPr>
        <w:pStyle w:val="a4"/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Н.Э.Колчанова</w:t>
      </w:r>
      <w:proofErr w:type="spellEnd"/>
      <w:r w:rsidRPr="006E4D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230EA" w:rsidRDefault="00C230EA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Иммунопатология кандидоза слизистой оболочки полости рта </w:t>
      </w:r>
    </w:p>
    <w:p w:rsidR="00C230EA" w:rsidRPr="00C230EA" w:rsidRDefault="00C230EA" w:rsidP="00C230EA">
      <w:pPr>
        <w:pStyle w:val="a4"/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2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А.А.Пожарицкая</w:t>
      </w:r>
      <w:proofErr w:type="spellEnd"/>
      <w:r w:rsidRPr="00C2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20A9E" w:rsidRPr="00BD1E9A" w:rsidRDefault="00020A9E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9E" w:rsidRDefault="00020A9E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76" w:rsidRPr="00BD1E9A" w:rsidRDefault="00D21176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9E" w:rsidRPr="00BD1E9A" w:rsidRDefault="00020A9E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76" w:rsidRDefault="00D21176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76" w:rsidRDefault="00D21176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76" w:rsidRDefault="00D21176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76" w:rsidRDefault="00D21176" w:rsidP="006666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F9" w:rsidRDefault="004726F9" w:rsidP="002B032E">
      <w:pPr>
        <w:pStyle w:val="a4"/>
        <w:ind w:left="360" w:hanging="78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995B1E" w:rsidRPr="00995B1E">
        <w:rPr>
          <w:rFonts w:ascii="Times New Roman" w:hAnsi="Times New Roman" w:cs="Times New Roman"/>
          <w:b/>
          <w:sz w:val="24"/>
          <w:szCs w:val="24"/>
        </w:rPr>
        <w:t>*</w:t>
      </w:r>
      <w:r w:rsidR="008F17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66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B032E" w:rsidRPr="002B032E" w:rsidRDefault="002B032E" w:rsidP="002B032E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032E">
        <w:rPr>
          <w:rFonts w:ascii="Times New Roman" w:hAnsi="Times New Roman" w:cs="Times New Roman"/>
          <w:b/>
          <w:color w:val="C00000"/>
          <w:sz w:val="30"/>
          <w:szCs w:val="30"/>
        </w:rPr>
        <w:t>Московский государственный медико-стоматологический университет</w:t>
      </w:r>
    </w:p>
    <w:p w:rsidR="002B032E" w:rsidRPr="002B032E" w:rsidRDefault="002B032E" w:rsidP="002B032E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032E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им. А.И.Евдокимова (Российская Федерация, г.Москва)</w:t>
      </w:r>
    </w:p>
    <w:p w:rsidR="002B032E" w:rsidRDefault="002B032E" w:rsidP="002B032E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2B032E" w:rsidRDefault="002B032E" w:rsidP="002B032E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2B032E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Кафедра обезболивания в стоматологии</w:t>
      </w:r>
    </w:p>
    <w:p w:rsidR="002B032E" w:rsidRPr="002B032E" w:rsidRDefault="00AD31B2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Разработка </w:t>
      </w:r>
      <w:r w:rsidR="002B032E" w:rsidRPr="002B032E">
        <w:rPr>
          <w:rFonts w:ascii="Times New Roman" w:hAnsi="Times New Roman" w:cs="Times New Roman"/>
          <w:b/>
          <w:sz w:val="24"/>
          <w:szCs w:val="24"/>
        </w:rPr>
        <w:t>автоматизированной программы дистанци</w:t>
      </w:r>
      <w:r>
        <w:rPr>
          <w:rFonts w:ascii="Times New Roman" w:hAnsi="Times New Roman" w:cs="Times New Roman"/>
          <w:b/>
          <w:sz w:val="24"/>
          <w:szCs w:val="24"/>
        </w:rPr>
        <w:t>онного сбора анамнеза пациентов</w:t>
      </w:r>
      <w:r w:rsidR="002B032E" w:rsidRPr="002B032E">
        <w:rPr>
          <w:rFonts w:ascii="Times New Roman" w:hAnsi="Times New Roman" w:cs="Times New Roman"/>
          <w:b/>
          <w:sz w:val="24"/>
          <w:szCs w:val="24"/>
        </w:rPr>
        <w:t xml:space="preserve"> в амбулаторной стоматологической практике. Опыт в</w:t>
      </w:r>
      <w:r w:rsidR="002B032E">
        <w:rPr>
          <w:rFonts w:ascii="Times New Roman" w:hAnsi="Times New Roman" w:cs="Times New Roman"/>
          <w:b/>
          <w:sz w:val="24"/>
          <w:szCs w:val="24"/>
        </w:rPr>
        <w:t>недрения</w:t>
      </w:r>
      <w:r w:rsidR="002B032E" w:rsidRPr="002B0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32E" w:rsidRPr="00C230EA" w:rsidRDefault="002B032E" w:rsidP="00C230EA">
      <w:pPr>
        <w:spacing w:line="276" w:lineRule="auto"/>
        <w:rPr>
          <w:i/>
        </w:rPr>
      </w:pPr>
      <w:r w:rsidRPr="00C230EA">
        <w:rPr>
          <w:i/>
        </w:rPr>
        <w:t>Е.Н.Анисимова, Н.А.Ряза</w:t>
      </w:r>
      <w:r w:rsidR="00AD31B2">
        <w:rPr>
          <w:i/>
        </w:rPr>
        <w:t xml:space="preserve">нцев, </w:t>
      </w:r>
      <w:proofErr w:type="spellStart"/>
      <w:r w:rsidR="00AD31B2">
        <w:rPr>
          <w:i/>
        </w:rPr>
        <w:t>Р.С.Бабаджанян</w:t>
      </w:r>
      <w:proofErr w:type="spellEnd"/>
      <w:r w:rsidR="00AD31B2">
        <w:rPr>
          <w:i/>
        </w:rPr>
        <w:t xml:space="preserve">, </w:t>
      </w:r>
      <w:r w:rsidRPr="00C230EA">
        <w:rPr>
          <w:i/>
        </w:rPr>
        <w:t>Н.Ю. Анисимова</w:t>
      </w:r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Стоматологическая помощь пациентам с гипертензией в условиях амбулаторного приема</w:t>
      </w:r>
    </w:p>
    <w:p w:rsidR="002B032E" w:rsidRPr="00C230EA" w:rsidRDefault="002B032E" w:rsidP="00C230EA">
      <w:pPr>
        <w:spacing w:line="276" w:lineRule="auto"/>
        <w:rPr>
          <w:i/>
        </w:rPr>
      </w:pPr>
      <w:r w:rsidRPr="00C230EA">
        <w:rPr>
          <w:i/>
        </w:rPr>
        <w:t>Е.Н.</w:t>
      </w:r>
      <w:r w:rsidR="00AD31B2">
        <w:rPr>
          <w:i/>
        </w:rPr>
        <w:t xml:space="preserve">Анисимова, </w:t>
      </w:r>
      <w:proofErr w:type="spellStart"/>
      <w:r w:rsidR="000A2253">
        <w:rPr>
          <w:i/>
        </w:rPr>
        <w:t>Н.Т.Бутаева</w:t>
      </w:r>
      <w:proofErr w:type="spellEnd"/>
      <w:r w:rsidR="000A2253">
        <w:rPr>
          <w:i/>
        </w:rPr>
        <w:t>, И.В.</w:t>
      </w:r>
      <w:r w:rsidRPr="00C230EA">
        <w:rPr>
          <w:i/>
        </w:rPr>
        <w:t>Орехова</w:t>
      </w:r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Психологические способы коррекции тревожности пациента перед стоматологическим л</w:t>
      </w:r>
      <w:r>
        <w:rPr>
          <w:rFonts w:ascii="Times New Roman" w:hAnsi="Times New Roman" w:cs="Times New Roman"/>
          <w:b/>
          <w:sz w:val="24"/>
          <w:szCs w:val="24"/>
        </w:rPr>
        <w:t>ечением. Разработка и внедрение</w:t>
      </w:r>
    </w:p>
    <w:p w:rsidR="002B032E" w:rsidRPr="00C230EA" w:rsidRDefault="000A2253" w:rsidP="00C230EA">
      <w:pPr>
        <w:spacing w:line="276" w:lineRule="auto"/>
        <w:rPr>
          <w:i/>
        </w:rPr>
      </w:pPr>
      <w:r>
        <w:rPr>
          <w:i/>
        </w:rPr>
        <w:t>Е.Н.Анисимова, Н.Ю.Анисимова, З.М.</w:t>
      </w:r>
      <w:r w:rsidR="002B032E" w:rsidRPr="00C230EA">
        <w:rPr>
          <w:i/>
        </w:rPr>
        <w:t xml:space="preserve">Гасанова, </w:t>
      </w:r>
      <w:r w:rsidRPr="00C230EA">
        <w:rPr>
          <w:i/>
        </w:rPr>
        <w:t>Н.А.</w:t>
      </w:r>
      <w:r w:rsidR="002B032E" w:rsidRPr="00C230EA">
        <w:rPr>
          <w:i/>
        </w:rPr>
        <w:t xml:space="preserve">Рязанцев </w:t>
      </w:r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Способ взаимодействия «врач-стоматолог – пациент с нарушениями психоэмоционального статуса». Разработка и внедрение</w:t>
      </w:r>
    </w:p>
    <w:p w:rsidR="002B032E" w:rsidRPr="00C230EA" w:rsidRDefault="002B032E" w:rsidP="00C230EA">
      <w:pPr>
        <w:spacing w:line="276" w:lineRule="auto"/>
        <w:rPr>
          <w:i/>
        </w:rPr>
      </w:pPr>
      <w:r w:rsidRPr="00C230EA">
        <w:rPr>
          <w:i/>
        </w:rPr>
        <w:t xml:space="preserve">Е.Н.Анисимова, </w:t>
      </w:r>
      <w:proofErr w:type="spellStart"/>
      <w:r w:rsidRPr="00C230EA">
        <w:rPr>
          <w:i/>
        </w:rPr>
        <w:t>Е.А.Ерилин</w:t>
      </w:r>
      <w:proofErr w:type="spellEnd"/>
      <w:r w:rsidRPr="00C230EA">
        <w:rPr>
          <w:i/>
        </w:rPr>
        <w:t>, Н.Ю.Анисимова</w:t>
      </w:r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Разработка алгоритма оказания стоматологической помощи пациентам с психическими расстройствами</w:t>
      </w:r>
    </w:p>
    <w:p w:rsidR="002B032E" w:rsidRPr="00C230EA" w:rsidRDefault="002B032E" w:rsidP="00C230EA">
      <w:pPr>
        <w:spacing w:line="276" w:lineRule="auto"/>
        <w:rPr>
          <w:i/>
        </w:rPr>
      </w:pPr>
      <w:r w:rsidRPr="00C230EA">
        <w:rPr>
          <w:i/>
        </w:rPr>
        <w:t xml:space="preserve">Е.Н.Анисимова, </w:t>
      </w:r>
      <w:proofErr w:type="spellStart"/>
      <w:r w:rsidRPr="00C230EA">
        <w:rPr>
          <w:i/>
        </w:rPr>
        <w:t>Е.А.Ерилин</w:t>
      </w:r>
      <w:proofErr w:type="spellEnd"/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Способ коррекции тревожности беременных женщин в амбулаторной стоматологической практике</w:t>
      </w:r>
    </w:p>
    <w:p w:rsidR="002B032E" w:rsidRPr="00C230EA" w:rsidRDefault="00AD31B2" w:rsidP="00C230EA">
      <w:pPr>
        <w:spacing w:line="276" w:lineRule="auto"/>
        <w:rPr>
          <w:i/>
        </w:rPr>
      </w:pPr>
      <w:r>
        <w:rPr>
          <w:i/>
        </w:rPr>
        <w:t>Е.Н.Анисимова, Н.Ю.Анисимова,</w:t>
      </w:r>
      <w:r w:rsidR="002B032E" w:rsidRPr="00C230EA">
        <w:rPr>
          <w:i/>
        </w:rPr>
        <w:t xml:space="preserve"> А.М.Голикова</w:t>
      </w:r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Определение стоматологического статуса пациентов в остром периоде инфаркта миокарда</w:t>
      </w:r>
    </w:p>
    <w:p w:rsidR="002B032E" w:rsidRPr="00C230EA" w:rsidRDefault="002B032E" w:rsidP="00C230EA">
      <w:pPr>
        <w:spacing w:line="276" w:lineRule="auto"/>
        <w:rPr>
          <w:i/>
        </w:rPr>
      </w:pPr>
      <w:r w:rsidRPr="00C230EA">
        <w:rPr>
          <w:i/>
        </w:rPr>
        <w:t xml:space="preserve">Е.Н.Анисимова, М.П.Филиппова, Н.А.Рязанцев, </w:t>
      </w:r>
      <w:proofErr w:type="spellStart"/>
      <w:r w:rsidRPr="00C230EA">
        <w:rPr>
          <w:i/>
        </w:rPr>
        <w:t>А.Х.Саддулаев</w:t>
      </w:r>
      <w:proofErr w:type="spellEnd"/>
      <w:r w:rsidRPr="00C230EA">
        <w:rPr>
          <w:i/>
        </w:rPr>
        <w:t xml:space="preserve">, </w:t>
      </w:r>
      <w:proofErr w:type="spellStart"/>
      <w:r w:rsidRPr="00C230EA">
        <w:rPr>
          <w:i/>
        </w:rPr>
        <w:t>М.А.Лабзенкова</w:t>
      </w:r>
      <w:proofErr w:type="spellEnd"/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AD31B2">
        <w:rPr>
          <w:rFonts w:ascii="Times New Roman" w:hAnsi="Times New Roman" w:cs="Times New Roman"/>
          <w:b/>
          <w:sz w:val="24"/>
          <w:szCs w:val="24"/>
        </w:rPr>
        <w:t>а автоматизированной программы</w:t>
      </w:r>
      <w:r w:rsidRPr="002B032E">
        <w:rPr>
          <w:rFonts w:ascii="Times New Roman" w:hAnsi="Times New Roman" w:cs="Times New Roman"/>
          <w:b/>
          <w:sz w:val="24"/>
          <w:szCs w:val="24"/>
        </w:rPr>
        <w:t xml:space="preserve"> тестового контр</w:t>
      </w:r>
      <w:r w:rsidR="00AD31B2">
        <w:rPr>
          <w:rFonts w:ascii="Times New Roman" w:hAnsi="Times New Roman" w:cs="Times New Roman"/>
          <w:b/>
          <w:sz w:val="24"/>
          <w:szCs w:val="24"/>
        </w:rPr>
        <w:t xml:space="preserve">оля знаний врачей-стоматологов </w:t>
      </w:r>
      <w:r w:rsidRPr="002B032E">
        <w:rPr>
          <w:rFonts w:ascii="Times New Roman" w:hAnsi="Times New Roman" w:cs="Times New Roman"/>
          <w:b/>
          <w:sz w:val="24"/>
          <w:szCs w:val="24"/>
        </w:rPr>
        <w:t xml:space="preserve">по теме: «Профилактика, диагностика и лечение неотложный состояний пациентов в амбулаторных стоматологических условиях» </w:t>
      </w:r>
    </w:p>
    <w:p w:rsidR="002B032E" w:rsidRPr="00C230EA" w:rsidRDefault="002B032E" w:rsidP="00C230EA">
      <w:pPr>
        <w:spacing w:line="276" w:lineRule="auto"/>
        <w:rPr>
          <w:i/>
        </w:rPr>
      </w:pPr>
      <w:r w:rsidRPr="00C230EA">
        <w:rPr>
          <w:i/>
        </w:rPr>
        <w:t xml:space="preserve">Е.Н.Анисимова, Н.Ю.Анисимова, Н.А.Рязанцев, </w:t>
      </w:r>
      <w:proofErr w:type="spellStart"/>
      <w:r w:rsidRPr="00C230EA">
        <w:rPr>
          <w:i/>
        </w:rPr>
        <w:t>Е.А.Ерилин</w:t>
      </w:r>
      <w:proofErr w:type="spellEnd"/>
      <w:r w:rsidRPr="00C230EA">
        <w:rPr>
          <w:i/>
        </w:rPr>
        <w:t xml:space="preserve">, И.В.Орехова, </w:t>
      </w:r>
      <w:proofErr w:type="spellStart"/>
      <w:r w:rsidRPr="00C230EA">
        <w:rPr>
          <w:i/>
        </w:rPr>
        <w:t>М.В.Громовик</w:t>
      </w:r>
      <w:proofErr w:type="spellEnd"/>
    </w:p>
    <w:p w:rsidR="002B032E" w:rsidRPr="002B032E" w:rsidRDefault="002B032E" w:rsidP="00AD31B2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>Уров</w:t>
      </w:r>
      <w:r w:rsidR="00AD31B2">
        <w:rPr>
          <w:rFonts w:ascii="Times New Roman" w:hAnsi="Times New Roman" w:cs="Times New Roman"/>
          <w:b/>
          <w:sz w:val="24"/>
          <w:szCs w:val="24"/>
        </w:rPr>
        <w:t>е</w:t>
      </w:r>
      <w:r w:rsidRPr="002B032E">
        <w:rPr>
          <w:rFonts w:ascii="Times New Roman" w:hAnsi="Times New Roman" w:cs="Times New Roman"/>
          <w:b/>
          <w:sz w:val="24"/>
          <w:szCs w:val="24"/>
        </w:rPr>
        <w:t>нь стоматологического просвещения среди стоматологов, кардиологов и не</w:t>
      </w:r>
      <w:r w:rsidR="00AD31B2">
        <w:rPr>
          <w:rFonts w:ascii="Times New Roman" w:hAnsi="Times New Roman" w:cs="Times New Roman"/>
          <w:b/>
          <w:sz w:val="24"/>
          <w:szCs w:val="24"/>
        </w:rPr>
        <w:t>врологов</w:t>
      </w:r>
      <w:r w:rsidRPr="002B032E">
        <w:rPr>
          <w:rFonts w:ascii="Times New Roman" w:hAnsi="Times New Roman" w:cs="Times New Roman"/>
          <w:b/>
          <w:sz w:val="24"/>
          <w:szCs w:val="24"/>
        </w:rPr>
        <w:t xml:space="preserve"> о взаимосвязи хронической инфекции полости рта с атеросклеротическим поражением сосудо</w:t>
      </w:r>
      <w:r>
        <w:rPr>
          <w:rFonts w:ascii="Times New Roman" w:hAnsi="Times New Roman" w:cs="Times New Roman"/>
          <w:b/>
          <w:sz w:val="24"/>
          <w:szCs w:val="24"/>
        </w:rPr>
        <w:t>в. Социологическое исследование</w:t>
      </w:r>
      <w:r w:rsidRPr="002B0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BEB" w:rsidRPr="00C230EA" w:rsidRDefault="00D40030" w:rsidP="00C230EA">
      <w:pPr>
        <w:spacing w:line="276" w:lineRule="auto"/>
        <w:rPr>
          <w:i/>
        </w:rPr>
      </w:pPr>
      <w:r>
        <w:rPr>
          <w:i/>
        </w:rPr>
        <w:t>Е.Н.Анисимова,</w:t>
      </w:r>
      <w:r w:rsidR="002B032E" w:rsidRPr="00C230EA">
        <w:rPr>
          <w:i/>
        </w:rPr>
        <w:t xml:space="preserve"> </w:t>
      </w:r>
      <w:proofErr w:type="spellStart"/>
      <w:r w:rsidR="002B032E" w:rsidRPr="00C230EA">
        <w:rPr>
          <w:i/>
        </w:rPr>
        <w:t>М.А.Лабзенкова</w:t>
      </w:r>
      <w:proofErr w:type="spellEnd"/>
      <w:r w:rsidR="002B032E" w:rsidRPr="00C230EA">
        <w:rPr>
          <w:i/>
        </w:rPr>
        <w:t xml:space="preserve">, </w:t>
      </w:r>
      <w:proofErr w:type="spellStart"/>
      <w:r w:rsidR="002B032E" w:rsidRPr="00C230EA">
        <w:rPr>
          <w:i/>
        </w:rPr>
        <w:t>А.Х.Саддулаев</w:t>
      </w:r>
      <w:proofErr w:type="spellEnd"/>
      <w:r w:rsidR="002B032E" w:rsidRPr="00C230EA">
        <w:rPr>
          <w:i/>
        </w:rPr>
        <w:t>, Н.А.Рязанцев</w:t>
      </w:r>
    </w:p>
    <w:p w:rsidR="00AF6BEB" w:rsidRDefault="00AF6BEB" w:rsidP="00E756C7">
      <w:pPr>
        <w:pStyle w:val="a4"/>
        <w:spacing w:after="200" w:line="276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0030" w:rsidRDefault="00D40030" w:rsidP="00E756C7">
      <w:pPr>
        <w:pStyle w:val="a4"/>
        <w:spacing w:after="200" w:line="276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6BEB" w:rsidRPr="002B032E" w:rsidRDefault="00AF6BEB" w:rsidP="00AF6BEB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032E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Кубанский государственный медицинский университет </w:t>
      </w:r>
    </w:p>
    <w:p w:rsidR="00AF6BEB" w:rsidRPr="002B032E" w:rsidRDefault="00AF6BEB" w:rsidP="00AF6BEB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032E">
        <w:rPr>
          <w:rFonts w:ascii="Times New Roman" w:hAnsi="Times New Roman" w:cs="Times New Roman"/>
          <w:b/>
          <w:color w:val="C00000"/>
          <w:sz w:val="30"/>
          <w:szCs w:val="30"/>
        </w:rPr>
        <w:t>(Российская Федерация, г. Краснодар)</w:t>
      </w:r>
    </w:p>
    <w:p w:rsidR="00AF6BEB" w:rsidRPr="002B032E" w:rsidRDefault="00AF6BEB" w:rsidP="00AF6BEB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032E" w:rsidRDefault="002B032E" w:rsidP="00AD31B2">
      <w:pPr>
        <w:pStyle w:val="a4"/>
        <w:numPr>
          <w:ilvl w:val="0"/>
          <w:numId w:val="3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2B032E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диагностики и реабилитации аномалий челюстно-лицевой области у детей с использованием </w:t>
      </w:r>
      <w:r>
        <w:rPr>
          <w:rFonts w:ascii="Times New Roman" w:hAnsi="Times New Roman" w:cs="Times New Roman"/>
          <w:b/>
          <w:sz w:val="24"/>
          <w:szCs w:val="24"/>
        </w:rPr>
        <w:t>волоконно-оптических технологий</w:t>
      </w:r>
      <w:r w:rsidRPr="002B032E">
        <w:rPr>
          <w:rFonts w:ascii="Times New Roman" w:hAnsi="Times New Roman" w:cs="Times New Roman"/>
          <w:b/>
          <w:sz w:val="24"/>
          <w:szCs w:val="24"/>
        </w:rPr>
        <w:t> </w:t>
      </w:r>
    </w:p>
    <w:p w:rsidR="002B032E" w:rsidRPr="002B032E" w:rsidRDefault="002B032E" w:rsidP="00D40030">
      <w:pPr>
        <w:pStyle w:val="a4"/>
        <w:spacing w:after="20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B032E">
        <w:rPr>
          <w:rFonts w:ascii="Times New Roman" w:hAnsi="Times New Roman" w:cs="Times New Roman"/>
          <w:i/>
          <w:sz w:val="24"/>
          <w:szCs w:val="24"/>
        </w:rPr>
        <w:t xml:space="preserve">А.В.Арутюнов, Ю.А.Васильев, В.В.Волобуев </w:t>
      </w:r>
    </w:p>
    <w:p w:rsidR="002D1C21" w:rsidRPr="0098453B" w:rsidRDefault="002B032E" w:rsidP="00AD31B2">
      <w:pPr>
        <w:pStyle w:val="a4"/>
        <w:numPr>
          <w:ilvl w:val="0"/>
          <w:numId w:val="3"/>
        </w:numPr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2D1C21">
        <w:rPr>
          <w:rFonts w:ascii="Times New Roman" w:hAnsi="Times New Roman" w:cs="Times New Roman"/>
          <w:b/>
          <w:sz w:val="24"/>
          <w:szCs w:val="24"/>
        </w:rPr>
        <w:t xml:space="preserve">Персонифицированные алгоритмы </w:t>
      </w:r>
      <w:proofErr w:type="spellStart"/>
      <w:r w:rsidRPr="002D1C21">
        <w:rPr>
          <w:rFonts w:ascii="Times New Roman" w:hAnsi="Times New Roman" w:cs="Times New Roman"/>
          <w:b/>
          <w:sz w:val="24"/>
          <w:szCs w:val="24"/>
        </w:rPr>
        <w:t>эндодонтического</w:t>
      </w:r>
      <w:proofErr w:type="spellEnd"/>
      <w:r w:rsidRPr="002D1C21">
        <w:rPr>
          <w:rFonts w:ascii="Times New Roman" w:hAnsi="Times New Roman" w:cs="Times New Roman"/>
          <w:b/>
          <w:sz w:val="24"/>
          <w:szCs w:val="24"/>
        </w:rPr>
        <w:t xml:space="preserve"> лечения зубов  </w:t>
      </w:r>
      <w:r w:rsidRPr="002D1C21">
        <w:rPr>
          <w:rFonts w:ascii="Times New Roman" w:hAnsi="Times New Roman" w:cs="Times New Roman"/>
          <w:i/>
          <w:sz w:val="24"/>
          <w:szCs w:val="24"/>
        </w:rPr>
        <w:t>А.В.Арутюнов, </w:t>
      </w:r>
      <w:r w:rsidR="002D1C21" w:rsidRPr="0098453B">
        <w:rPr>
          <w:rFonts w:ascii="Times New Roman" w:hAnsi="Times New Roman" w:cs="Times New Roman"/>
          <w:i/>
          <w:sz w:val="24"/>
          <w:szCs w:val="24"/>
        </w:rPr>
        <w:t>А.Б.Ларина</w:t>
      </w:r>
    </w:p>
    <w:p w:rsidR="00C230EA" w:rsidRPr="00C230EA" w:rsidRDefault="002B032E" w:rsidP="00AD31B2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C21">
        <w:rPr>
          <w:rFonts w:ascii="Times New Roman" w:hAnsi="Times New Roman" w:cs="Times New Roman"/>
          <w:b/>
          <w:sz w:val="24"/>
          <w:szCs w:val="24"/>
        </w:rPr>
        <w:t>Междисциплинарный подход в комплексном лечении заболеваний пародонта</w:t>
      </w:r>
    </w:p>
    <w:p w:rsidR="00AF6BEB" w:rsidRPr="002D1C21" w:rsidRDefault="002B032E" w:rsidP="00D40030">
      <w:pPr>
        <w:pStyle w:val="a4"/>
        <w:tabs>
          <w:tab w:val="num" w:pos="720"/>
        </w:tabs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C21">
        <w:rPr>
          <w:rFonts w:ascii="Times New Roman" w:hAnsi="Times New Roman" w:cs="Times New Roman"/>
          <w:i/>
          <w:sz w:val="24"/>
          <w:szCs w:val="24"/>
        </w:rPr>
        <w:t xml:space="preserve">А.В.Арутюнов, </w:t>
      </w:r>
      <w:proofErr w:type="spellStart"/>
      <w:r w:rsidRPr="002D1C21">
        <w:rPr>
          <w:rFonts w:ascii="Times New Roman" w:hAnsi="Times New Roman" w:cs="Times New Roman"/>
          <w:i/>
          <w:sz w:val="24"/>
          <w:szCs w:val="24"/>
        </w:rPr>
        <w:t>З.К.Шаманова</w:t>
      </w:r>
      <w:proofErr w:type="spellEnd"/>
      <w:r w:rsidRPr="002D1C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453B" w:rsidRDefault="0098453B" w:rsidP="0098453B">
      <w:pPr>
        <w:pStyle w:val="a4"/>
        <w:ind w:left="360" w:hanging="786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98453B" w:rsidRDefault="0098453B" w:rsidP="0098453B">
      <w:pPr>
        <w:tabs>
          <w:tab w:val="num" w:pos="709"/>
        </w:tabs>
        <w:spacing w:after="200" w:line="276" w:lineRule="auto"/>
        <w:jc w:val="center"/>
        <w:rPr>
          <w:rFonts w:eastAsiaTheme="minorHAnsi"/>
          <w:b/>
          <w:color w:val="C00000"/>
          <w:sz w:val="30"/>
          <w:szCs w:val="30"/>
          <w:lang w:eastAsia="en-US"/>
        </w:rPr>
      </w:pPr>
      <w:r w:rsidRPr="0098453B">
        <w:rPr>
          <w:rFonts w:eastAsiaTheme="minorHAnsi"/>
          <w:b/>
          <w:color w:val="C00000"/>
          <w:sz w:val="30"/>
          <w:szCs w:val="30"/>
          <w:lang w:eastAsia="en-US"/>
        </w:rPr>
        <w:t>Ставропольск</w:t>
      </w:r>
      <w:r>
        <w:rPr>
          <w:rFonts w:eastAsiaTheme="minorHAnsi"/>
          <w:b/>
          <w:color w:val="C00000"/>
          <w:sz w:val="30"/>
          <w:szCs w:val="30"/>
          <w:lang w:eastAsia="en-US"/>
        </w:rPr>
        <w:t>ий</w:t>
      </w:r>
      <w:r w:rsidRPr="0098453B">
        <w:rPr>
          <w:rFonts w:eastAsiaTheme="minorHAnsi"/>
          <w:b/>
          <w:color w:val="C00000"/>
          <w:sz w:val="30"/>
          <w:szCs w:val="30"/>
          <w:lang w:eastAsia="en-US"/>
        </w:rPr>
        <w:t xml:space="preserve"> государственн</w:t>
      </w:r>
      <w:r>
        <w:rPr>
          <w:rFonts w:eastAsiaTheme="minorHAnsi"/>
          <w:b/>
          <w:color w:val="C00000"/>
          <w:sz w:val="30"/>
          <w:szCs w:val="30"/>
          <w:lang w:eastAsia="en-US"/>
        </w:rPr>
        <w:t>ый</w:t>
      </w:r>
      <w:r w:rsidRPr="0098453B">
        <w:rPr>
          <w:rFonts w:eastAsiaTheme="minorHAnsi"/>
          <w:b/>
          <w:color w:val="C00000"/>
          <w:sz w:val="30"/>
          <w:szCs w:val="30"/>
          <w:lang w:eastAsia="en-US"/>
        </w:rPr>
        <w:t xml:space="preserve"> медицинск</w:t>
      </w:r>
      <w:r>
        <w:rPr>
          <w:rFonts w:eastAsiaTheme="minorHAnsi"/>
          <w:b/>
          <w:color w:val="C00000"/>
          <w:sz w:val="30"/>
          <w:szCs w:val="30"/>
          <w:lang w:eastAsia="en-US"/>
        </w:rPr>
        <w:t>ий</w:t>
      </w:r>
      <w:r w:rsidRPr="0098453B">
        <w:rPr>
          <w:rFonts w:eastAsiaTheme="minorHAnsi"/>
          <w:b/>
          <w:color w:val="C00000"/>
          <w:sz w:val="30"/>
          <w:szCs w:val="30"/>
          <w:lang w:eastAsia="en-US"/>
        </w:rPr>
        <w:t xml:space="preserve"> университет (Российская Федерация</w:t>
      </w:r>
      <w:r>
        <w:rPr>
          <w:rFonts w:eastAsiaTheme="minorHAnsi"/>
          <w:b/>
          <w:color w:val="C00000"/>
          <w:sz w:val="30"/>
          <w:szCs w:val="30"/>
          <w:lang w:eastAsia="en-US"/>
        </w:rPr>
        <w:t>, г. Ставрополь</w:t>
      </w:r>
      <w:r w:rsidRPr="0098453B">
        <w:rPr>
          <w:rFonts w:eastAsiaTheme="minorHAnsi"/>
          <w:b/>
          <w:color w:val="C00000"/>
          <w:sz w:val="30"/>
          <w:szCs w:val="30"/>
          <w:lang w:eastAsia="en-US"/>
        </w:rPr>
        <w:t>)</w:t>
      </w:r>
    </w:p>
    <w:p w:rsidR="00B06B30" w:rsidRPr="00B06B30" w:rsidRDefault="00B06B30" w:rsidP="00AD31B2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B30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препаратов на основе высокомолекулярной </w:t>
      </w:r>
      <w:proofErr w:type="spellStart"/>
      <w:r w:rsidRPr="00B06B30">
        <w:rPr>
          <w:rFonts w:ascii="Times New Roman" w:eastAsia="Calibri" w:hAnsi="Times New Roman" w:cs="Times New Roman"/>
          <w:b/>
          <w:sz w:val="24"/>
          <w:szCs w:val="24"/>
        </w:rPr>
        <w:t>гиалуроновой</w:t>
      </w:r>
      <w:proofErr w:type="spellEnd"/>
      <w:r w:rsidRPr="00B06B30">
        <w:rPr>
          <w:rFonts w:ascii="Times New Roman" w:eastAsia="Calibri" w:hAnsi="Times New Roman" w:cs="Times New Roman"/>
          <w:b/>
          <w:sz w:val="24"/>
          <w:szCs w:val="24"/>
        </w:rPr>
        <w:t xml:space="preserve"> кислоты при лечении </w:t>
      </w:r>
      <w:proofErr w:type="spellStart"/>
      <w:r w:rsidRPr="00B06B30">
        <w:rPr>
          <w:rFonts w:ascii="Times New Roman" w:eastAsia="Calibri" w:hAnsi="Times New Roman" w:cs="Times New Roman"/>
          <w:b/>
          <w:sz w:val="24"/>
          <w:szCs w:val="24"/>
        </w:rPr>
        <w:t>периимплантационного</w:t>
      </w:r>
      <w:proofErr w:type="spellEnd"/>
      <w:r w:rsidRPr="00B06B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6B30">
        <w:rPr>
          <w:rFonts w:ascii="Times New Roman" w:eastAsia="Calibri" w:hAnsi="Times New Roman" w:cs="Times New Roman"/>
          <w:b/>
          <w:sz w:val="24"/>
          <w:szCs w:val="24"/>
        </w:rPr>
        <w:t>мукозита</w:t>
      </w:r>
      <w:proofErr w:type="spellEnd"/>
      <w:r w:rsidRPr="00B06B30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06B30">
        <w:rPr>
          <w:rFonts w:ascii="Times New Roman" w:eastAsia="Calibri" w:hAnsi="Times New Roman" w:cs="Times New Roman"/>
          <w:b/>
          <w:sz w:val="24"/>
          <w:szCs w:val="24"/>
        </w:rPr>
        <w:t>периимплантита</w:t>
      </w:r>
      <w:proofErr w:type="spellEnd"/>
    </w:p>
    <w:p w:rsidR="00B06B30" w:rsidRPr="00C230EA" w:rsidRDefault="00E85252" w:rsidP="00C230EA">
      <w:pPr>
        <w:spacing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С.В. </w:t>
      </w:r>
      <w:proofErr w:type="spellStart"/>
      <w:r>
        <w:rPr>
          <w:rFonts w:eastAsia="Calibri"/>
          <w:i/>
        </w:rPr>
        <w:t>Сирак</w:t>
      </w:r>
      <w:proofErr w:type="spellEnd"/>
      <w:r>
        <w:rPr>
          <w:rFonts w:eastAsia="Calibri"/>
          <w:i/>
        </w:rPr>
        <w:t xml:space="preserve">, И.А.Гатило, </w:t>
      </w:r>
      <w:proofErr w:type="spellStart"/>
      <w:r>
        <w:rPr>
          <w:rFonts w:eastAsia="Calibri"/>
          <w:i/>
        </w:rPr>
        <w:t>М.Г.</w:t>
      </w:r>
      <w:r w:rsidR="00B06B30" w:rsidRPr="00C230EA">
        <w:rPr>
          <w:rFonts w:eastAsia="Calibri"/>
          <w:i/>
        </w:rPr>
        <w:t>Перикова</w:t>
      </w:r>
      <w:proofErr w:type="spellEnd"/>
      <w:r w:rsidR="00B06B30" w:rsidRPr="00C230EA">
        <w:rPr>
          <w:rFonts w:eastAsia="Calibri"/>
          <w:i/>
        </w:rPr>
        <w:t>, А.А.Андреев</w:t>
      </w:r>
    </w:p>
    <w:p w:rsidR="00B06B30" w:rsidRPr="00B06B30" w:rsidRDefault="00B06B30" w:rsidP="00AD31B2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применения малоинвазивной подготовки имплантационного ложа и антисептического протокола </w:t>
      </w:r>
      <w:proofErr w:type="spellStart"/>
      <w:r w:rsidRPr="00B06B30">
        <w:rPr>
          <w:rFonts w:ascii="Times New Roman" w:eastAsia="Calibri" w:hAnsi="Times New Roman" w:cs="Times New Roman"/>
          <w:b/>
          <w:sz w:val="24"/>
          <w:szCs w:val="24"/>
        </w:rPr>
        <w:t>постимплантационного</w:t>
      </w:r>
      <w:proofErr w:type="spellEnd"/>
      <w:r w:rsidRPr="00B06B30">
        <w:rPr>
          <w:rFonts w:ascii="Times New Roman" w:eastAsia="Calibri" w:hAnsi="Times New Roman" w:cs="Times New Roman"/>
          <w:b/>
          <w:sz w:val="24"/>
          <w:szCs w:val="24"/>
        </w:rPr>
        <w:t xml:space="preserve"> лечения</w:t>
      </w:r>
    </w:p>
    <w:p w:rsidR="00B06B30" w:rsidRPr="00C230EA" w:rsidRDefault="00B06B30" w:rsidP="00C230EA">
      <w:pPr>
        <w:spacing w:line="259" w:lineRule="auto"/>
        <w:rPr>
          <w:rFonts w:eastAsia="Calibri"/>
          <w:i/>
        </w:rPr>
      </w:pPr>
      <w:r w:rsidRPr="00C230EA">
        <w:rPr>
          <w:rFonts w:eastAsia="Calibri"/>
          <w:i/>
        </w:rPr>
        <w:t xml:space="preserve">С.В. </w:t>
      </w:r>
      <w:proofErr w:type="spellStart"/>
      <w:r w:rsidRPr="00C230EA">
        <w:rPr>
          <w:rFonts w:eastAsia="Calibri"/>
          <w:i/>
        </w:rPr>
        <w:t>Сирак</w:t>
      </w:r>
      <w:proofErr w:type="spellEnd"/>
      <w:r w:rsidRPr="00C230EA">
        <w:rPr>
          <w:rFonts w:eastAsia="Calibri"/>
          <w:i/>
        </w:rPr>
        <w:t xml:space="preserve">, И.А. Гатило, М.Г. </w:t>
      </w:r>
      <w:proofErr w:type="spellStart"/>
      <w:r w:rsidRPr="00C230EA">
        <w:rPr>
          <w:rFonts w:eastAsia="Calibri"/>
          <w:i/>
        </w:rPr>
        <w:t>Перикова</w:t>
      </w:r>
      <w:proofErr w:type="spellEnd"/>
      <w:r w:rsidRPr="00C230EA">
        <w:rPr>
          <w:rFonts w:eastAsia="Calibri"/>
          <w:i/>
        </w:rPr>
        <w:t>. А.А.Андреев</w:t>
      </w:r>
    </w:p>
    <w:p w:rsidR="00B06B30" w:rsidRPr="00B06B30" w:rsidRDefault="00B06B30" w:rsidP="00AD31B2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B30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Эффективность регенерации костной ткани в </w:t>
      </w:r>
      <w:proofErr w:type="spellStart"/>
      <w:r w:rsidRPr="00B06B30">
        <w:rPr>
          <w:rFonts w:ascii="Times New Roman" w:eastAsia="Calibri" w:hAnsi="Times New Roman" w:cs="Times New Roman"/>
          <w:b/>
          <w:sz w:val="24"/>
          <w:szCs w:val="24"/>
        </w:rPr>
        <w:t>периимплантатных</w:t>
      </w:r>
      <w:proofErr w:type="spellEnd"/>
      <w:r w:rsidRPr="00B06B30">
        <w:rPr>
          <w:rFonts w:ascii="Times New Roman" w:eastAsia="Calibri" w:hAnsi="Times New Roman" w:cs="Times New Roman"/>
          <w:b/>
          <w:sz w:val="24"/>
          <w:szCs w:val="24"/>
        </w:rPr>
        <w:t xml:space="preserve"> дефектах челюстей (клинико-экспериментальное исследование)</w:t>
      </w:r>
    </w:p>
    <w:p w:rsidR="00B06B30" w:rsidRPr="00C230EA" w:rsidRDefault="00B06B30" w:rsidP="00C230EA">
      <w:pPr>
        <w:spacing w:line="259" w:lineRule="auto"/>
        <w:rPr>
          <w:rFonts w:eastAsia="Calibri"/>
          <w:i/>
        </w:rPr>
      </w:pPr>
      <w:r w:rsidRPr="00C230EA">
        <w:rPr>
          <w:rFonts w:eastAsia="Calibri"/>
          <w:i/>
        </w:rPr>
        <w:t xml:space="preserve">А.А.Андреев, </w:t>
      </w:r>
      <w:proofErr w:type="spellStart"/>
      <w:r w:rsidRPr="00C230EA">
        <w:rPr>
          <w:rFonts w:eastAsia="Calibri"/>
          <w:i/>
        </w:rPr>
        <w:t>С.В.Сирак</w:t>
      </w:r>
      <w:proofErr w:type="spellEnd"/>
      <w:r w:rsidRPr="00C230EA">
        <w:rPr>
          <w:rFonts w:eastAsia="Calibri"/>
          <w:i/>
        </w:rPr>
        <w:t xml:space="preserve">, </w:t>
      </w:r>
      <w:proofErr w:type="spellStart"/>
      <w:r w:rsidRPr="00C230EA">
        <w:rPr>
          <w:rFonts w:eastAsia="Calibri"/>
          <w:i/>
        </w:rPr>
        <w:t>З.М.Кочкарова</w:t>
      </w:r>
      <w:proofErr w:type="spellEnd"/>
    </w:p>
    <w:p w:rsidR="00B36C58" w:rsidRDefault="00B36C58" w:rsidP="006B540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409" w:rsidRPr="00B36C58" w:rsidRDefault="006B5409" w:rsidP="006B5409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6B5409">
        <w:rPr>
          <w:rFonts w:ascii="Times New Roman" w:hAnsi="Times New Roman" w:cs="Times New Roman"/>
          <w:b/>
          <w:sz w:val="24"/>
          <w:szCs w:val="24"/>
        </w:rPr>
        <w:t>*</w:t>
      </w:r>
      <w:r w:rsidRPr="00B36C58">
        <w:rPr>
          <w:rFonts w:ascii="Times New Roman" w:hAnsi="Times New Roman" w:cs="Times New Roman"/>
        </w:rPr>
        <w:t xml:space="preserve">Стендовые доклады секции 2  </w:t>
      </w:r>
      <w:r w:rsidR="00FA1485" w:rsidRPr="00B36C58">
        <w:rPr>
          <w:rFonts w:ascii="Times New Roman" w:hAnsi="Times New Roman" w:cs="Times New Roman"/>
        </w:rPr>
        <w:t xml:space="preserve">- </w:t>
      </w:r>
      <w:r w:rsidRPr="00B36C58">
        <w:rPr>
          <w:rFonts w:ascii="Times New Roman" w:hAnsi="Times New Roman" w:cs="Times New Roman"/>
        </w:rPr>
        <w:t xml:space="preserve">в </w:t>
      </w:r>
      <w:proofErr w:type="spellStart"/>
      <w:r w:rsidRPr="00B36C58">
        <w:rPr>
          <w:rFonts w:ascii="Times New Roman" w:hAnsi="Times New Roman" w:cs="Times New Roman"/>
        </w:rPr>
        <w:t>БелМАПО</w:t>
      </w:r>
      <w:proofErr w:type="spellEnd"/>
    </w:p>
    <w:p w:rsidR="0098453B" w:rsidRPr="00B06B30" w:rsidRDefault="0098453B" w:rsidP="00C230EA">
      <w:pPr>
        <w:tabs>
          <w:tab w:val="num" w:pos="709"/>
        </w:tabs>
        <w:spacing w:line="276" w:lineRule="auto"/>
        <w:jc w:val="center"/>
        <w:rPr>
          <w:i/>
          <w:color w:val="000000"/>
        </w:rPr>
      </w:pPr>
    </w:p>
    <w:sectPr w:rsidR="0098453B" w:rsidRPr="00B06B30" w:rsidSect="00AD31B2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ADF0A9"/>
    <w:multiLevelType w:val="singleLevel"/>
    <w:tmpl w:val="EBADF0A9"/>
    <w:lvl w:ilvl="0">
      <w:start w:val="1"/>
      <w:numFmt w:val="decimal"/>
      <w:suff w:val="space"/>
      <w:lvlText w:val="%1."/>
      <w:lvlJc w:val="left"/>
    </w:lvl>
  </w:abstractNum>
  <w:abstractNum w:abstractNumId="1">
    <w:nsid w:val="072129C5"/>
    <w:multiLevelType w:val="hybridMultilevel"/>
    <w:tmpl w:val="3DB01C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5E7A"/>
    <w:multiLevelType w:val="hybridMultilevel"/>
    <w:tmpl w:val="DB086638"/>
    <w:lvl w:ilvl="0" w:tplc="368E6676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1128"/>
    <w:multiLevelType w:val="hybridMultilevel"/>
    <w:tmpl w:val="CDD8738E"/>
    <w:lvl w:ilvl="0" w:tplc="205E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4493"/>
    <w:multiLevelType w:val="hybridMultilevel"/>
    <w:tmpl w:val="C10C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1238"/>
    <w:multiLevelType w:val="hybridMultilevel"/>
    <w:tmpl w:val="A86A9564"/>
    <w:lvl w:ilvl="0" w:tplc="84C052C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6355C4"/>
    <w:multiLevelType w:val="multilevel"/>
    <w:tmpl w:val="A964F2B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3787149"/>
    <w:multiLevelType w:val="hybridMultilevel"/>
    <w:tmpl w:val="BA30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1785"/>
    <w:multiLevelType w:val="multilevel"/>
    <w:tmpl w:val="A964F2B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2523E27"/>
    <w:multiLevelType w:val="hybridMultilevel"/>
    <w:tmpl w:val="4B5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A07C7"/>
    <w:multiLevelType w:val="hybridMultilevel"/>
    <w:tmpl w:val="15FEF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1F0D"/>
    <w:multiLevelType w:val="hybridMultilevel"/>
    <w:tmpl w:val="C5BC53DE"/>
    <w:lvl w:ilvl="0" w:tplc="6B644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D693F"/>
    <w:multiLevelType w:val="multilevel"/>
    <w:tmpl w:val="10F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B0E30"/>
    <w:multiLevelType w:val="multilevel"/>
    <w:tmpl w:val="10F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A4810"/>
    <w:multiLevelType w:val="hybridMultilevel"/>
    <w:tmpl w:val="EBD85E3A"/>
    <w:lvl w:ilvl="0" w:tplc="B05A2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186E48"/>
    <w:multiLevelType w:val="hybridMultilevel"/>
    <w:tmpl w:val="0EBC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54AE"/>
    <w:multiLevelType w:val="hybridMultilevel"/>
    <w:tmpl w:val="69567016"/>
    <w:lvl w:ilvl="0" w:tplc="205E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F7788"/>
    <w:multiLevelType w:val="multilevel"/>
    <w:tmpl w:val="10F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7363D"/>
    <w:multiLevelType w:val="hybridMultilevel"/>
    <w:tmpl w:val="0A32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276EB"/>
    <w:multiLevelType w:val="hybridMultilevel"/>
    <w:tmpl w:val="D1CA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A24D6"/>
    <w:multiLevelType w:val="hybridMultilevel"/>
    <w:tmpl w:val="D52C9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821C52"/>
    <w:multiLevelType w:val="hybridMultilevel"/>
    <w:tmpl w:val="69567016"/>
    <w:lvl w:ilvl="0" w:tplc="205E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109C7"/>
    <w:multiLevelType w:val="hybridMultilevel"/>
    <w:tmpl w:val="CC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C5B26"/>
    <w:multiLevelType w:val="hybridMultilevel"/>
    <w:tmpl w:val="612AF698"/>
    <w:lvl w:ilvl="0" w:tplc="59429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E84589"/>
    <w:multiLevelType w:val="hybridMultilevel"/>
    <w:tmpl w:val="2C4A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F2A75"/>
    <w:multiLevelType w:val="hybridMultilevel"/>
    <w:tmpl w:val="F9C8EFEA"/>
    <w:lvl w:ilvl="0" w:tplc="ECDC6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674"/>
    <w:multiLevelType w:val="multilevel"/>
    <w:tmpl w:val="10F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71ADC"/>
    <w:multiLevelType w:val="hybridMultilevel"/>
    <w:tmpl w:val="227E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19"/>
  </w:num>
  <w:num w:numId="5">
    <w:abstractNumId w:val="14"/>
  </w:num>
  <w:num w:numId="6">
    <w:abstractNumId w:val="23"/>
  </w:num>
  <w:num w:numId="7">
    <w:abstractNumId w:val="22"/>
  </w:num>
  <w:num w:numId="8">
    <w:abstractNumId w:val="11"/>
  </w:num>
  <w:num w:numId="9">
    <w:abstractNumId w:val="20"/>
  </w:num>
  <w:num w:numId="10">
    <w:abstractNumId w:val="7"/>
  </w:num>
  <w:num w:numId="11">
    <w:abstractNumId w:val="9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3"/>
  </w:num>
  <w:num w:numId="22">
    <w:abstractNumId w:val="17"/>
  </w:num>
  <w:num w:numId="23">
    <w:abstractNumId w:val="26"/>
  </w:num>
  <w:num w:numId="24">
    <w:abstractNumId w:val="12"/>
  </w:num>
  <w:num w:numId="25">
    <w:abstractNumId w:val="0"/>
  </w:num>
  <w:num w:numId="26">
    <w:abstractNumId w:val="6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7B7"/>
    <w:rsid w:val="000108C0"/>
    <w:rsid w:val="00017D82"/>
    <w:rsid w:val="00020A9E"/>
    <w:rsid w:val="000246F6"/>
    <w:rsid w:val="00036F92"/>
    <w:rsid w:val="00047FD1"/>
    <w:rsid w:val="000551D7"/>
    <w:rsid w:val="00072C5E"/>
    <w:rsid w:val="00082E21"/>
    <w:rsid w:val="000A067E"/>
    <w:rsid w:val="000A2253"/>
    <w:rsid w:val="000A7F05"/>
    <w:rsid w:val="000B33C2"/>
    <w:rsid w:val="000C2E36"/>
    <w:rsid w:val="000D6CC7"/>
    <w:rsid w:val="000F08C2"/>
    <w:rsid w:val="00106DFA"/>
    <w:rsid w:val="00113DEB"/>
    <w:rsid w:val="0012651B"/>
    <w:rsid w:val="00132A2A"/>
    <w:rsid w:val="001334D5"/>
    <w:rsid w:val="00141368"/>
    <w:rsid w:val="00162D6C"/>
    <w:rsid w:val="001631EC"/>
    <w:rsid w:val="00170BCA"/>
    <w:rsid w:val="001762E7"/>
    <w:rsid w:val="0017634F"/>
    <w:rsid w:val="001811D9"/>
    <w:rsid w:val="00183207"/>
    <w:rsid w:val="00185889"/>
    <w:rsid w:val="001861A5"/>
    <w:rsid w:val="001C01DE"/>
    <w:rsid w:val="001C189E"/>
    <w:rsid w:val="001C43AF"/>
    <w:rsid w:val="001D03E4"/>
    <w:rsid w:val="001D5ACE"/>
    <w:rsid w:val="001D746B"/>
    <w:rsid w:val="001E6601"/>
    <w:rsid w:val="001E726C"/>
    <w:rsid w:val="001E7F70"/>
    <w:rsid w:val="001F128F"/>
    <w:rsid w:val="001F1F98"/>
    <w:rsid w:val="001F6CAA"/>
    <w:rsid w:val="0020068E"/>
    <w:rsid w:val="00204223"/>
    <w:rsid w:val="00204468"/>
    <w:rsid w:val="00207D51"/>
    <w:rsid w:val="00216FC3"/>
    <w:rsid w:val="00237D68"/>
    <w:rsid w:val="00240F39"/>
    <w:rsid w:val="00241951"/>
    <w:rsid w:val="00250C25"/>
    <w:rsid w:val="002510B7"/>
    <w:rsid w:val="00251469"/>
    <w:rsid w:val="002712C6"/>
    <w:rsid w:val="00276EDE"/>
    <w:rsid w:val="00282690"/>
    <w:rsid w:val="00283787"/>
    <w:rsid w:val="00290A0D"/>
    <w:rsid w:val="00295600"/>
    <w:rsid w:val="002A1E9B"/>
    <w:rsid w:val="002B032E"/>
    <w:rsid w:val="002B74B0"/>
    <w:rsid w:val="002D1C21"/>
    <w:rsid w:val="002D28EB"/>
    <w:rsid w:val="002D307F"/>
    <w:rsid w:val="002D3A71"/>
    <w:rsid w:val="002D6A77"/>
    <w:rsid w:val="002E09AC"/>
    <w:rsid w:val="002E1B92"/>
    <w:rsid w:val="002F28DA"/>
    <w:rsid w:val="00300194"/>
    <w:rsid w:val="00301ED5"/>
    <w:rsid w:val="003030B8"/>
    <w:rsid w:val="003049B5"/>
    <w:rsid w:val="0030582E"/>
    <w:rsid w:val="00307434"/>
    <w:rsid w:val="0031134D"/>
    <w:rsid w:val="003230DF"/>
    <w:rsid w:val="003239ED"/>
    <w:rsid w:val="00323B0E"/>
    <w:rsid w:val="0033380D"/>
    <w:rsid w:val="0033640A"/>
    <w:rsid w:val="003452DD"/>
    <w:rsid w:val="003472CA"/>
    <w:rsid w:val="00354FD6"/>
    <w:rsid w:val="003600BD"/>
    <w:rsid w:val="00361C08"/>
    <w:rsid w:val="003670C2"/>
    <w:rsid w:val="00377F44"/>
    <w:rsid w:val="003864BA"/>
    <w:rsid w:val="00387151"/>
    <w:rsid w:val="00387959"/>
    <w:rsid w:val="00387B96"/>
    <w:rsid w:val="003A045F"/>
    <w:rsid w:val="003A21D2"/>
    <w:rsid w:val="003A2346"/>
    <w:rsid w:val="003B172B"/>
    <w:rsid w:val="003B28C3"/>
    <w:rsid w:val="003B55D8"/>
    <w:rsid w:val="003B5670"/>
    <w:rsid w:val="003B7B3D"/>
    <w:rsid w:val="003C059B"/>
    <w:rsid w:val="003C76BD"/>
    <w:rsid w:val="003C77CA"/>
    <w:rsid w:val="003E22E4"/>
    <w:rsid w:val="003E3100"/>
    <w:rsid w:val="003E399E"/>
    <w:rsid w:val="003E4181"/>
    <w:rsid w:val="003E4EE1"/>
    <w:rsid w:val="003E58B7"/>
    <w:rsid w:val="003F2F35"/>
    <w:rsid w:val="003F7600"/>
    <w:rsid w:val="00400895"/>
    <w:rsid w:val="00403BEA"/>
    <w:rsid w:val="00415AD1"/>
    <w:rsid w:val="00415CB4"/>
    <w:rsid w:val="00415E5D"/>
    <w:rsid w:val="00416260"/>
    <w:rsid w:val="0041760B"/>
    <w:rsid w:val="00417985"/>
    <w:rsid w:val="00426E0B"/>
    <w:rsid w:val="0042793A"/>
    <w:rsid w:val="004400CF"/>
    <w:rsid w:val="004414E9"/>
    <w:rsid w:val="004429C0"/>
    <w:rsid w:val="00442EFE"/>
    <w:rsid w:val="00453907"/>
    <w:rsid w:val="00462725"/>
    <w:rsid w:val="004642CC"/>
    <w:rsid w:val="004647C0"/>
    <w:rsid w:val="00466E11"/>
    <w:rsid w:val="004677EA"/>
    <w:rsid w:val="004726F9"/>
    <w:rsid w:val="00474667"/>
    <w:rsid w:val="0048269A"/>
    <w:rsid w:val="004872CE"/>
    <w:rsid w:val="0049111C"/>
    <w:rsid w:val="004A1666"/>
    <w:rsid w:val="004A25D3"/>
    <w:rsid w:val="004A6E53"/>
    <w:rsid w:val="004C277D"/>
    <w:rsid w:val="004C3988"/>
    <w:rsid w:val="004C4CED"/>
    <w:rsid w:val="004D43D3"/>
    <w:rsid w:val="004D6743"/>
    <w:rsid w:val="004F0544"/>
    <w:rsid w:val="004F2501"/>
    <w:rsid w:val="004F482C"/>
    <w:rsid w:val="004F5629"/>
    <w:rsid w:val="00507A7B"/>
    <w:rsid w:val="0052234C"/>
    <w:rsid w:val="0052273D"/>
    <w:rsid w:val="00531A74"/>
    <w:rsid w:val="00533333"/>
    <w:rsid w:val="00536FF7"/>
    <w:rsid w:val="005429B3"/>
    <w:rsid w:val="00554BC9"/>
    <w:rsid w:val="0055603E"/>
    <w:rsid w:val="00557D7F"/>
    <w:rsid w:val="005605B0"/>
    <w:rsid w:val="005663F8"/>
    <w:rsid w:val="00571914"/>
    <w:rsid w:val="005721A8"/>
    <w:rsid w:val="00575FED"/>
    <w:rsid w:val="00577D0D"/>
    <w:rsid w:val="00581059"/>
    <w:rsid w:val="00587F24"/>
    <w:rsid w:val="005A4D10"/>
    <w:rsid w:val="005B2130"/>
    <w:rsid w:val="005B3922"/>
    <w:rsid w:val="005B3F21"/>
    <w:rsid w:val="005B6749"/>
    <w:rsid w:val="005C4EC5"/>
    <w:rsid w:val="005E2ABC"/>
    <w:rsid w:val="005F088E"/>
    <w:rsid w:val="00605060"/>
    <w:rsid w:val="006063A2"/>
    <w:rsid w:val="00607177"/>
    <w:rsid w:val="0061653D"/>
    <w:rsid w:val="00621AB1"/>
    <w:rsid w:val="00626C93"/>
    <w:rsid w:val="00630069"/>
    <w:rsid w:val="0063117B"/>
    <w:rsid w:val="006347D2"/>
    <w:rsid w:val="00644B8D"/>
    <w:rsid w:val="00645BCB"/>
    <w:rsid w:val="00647110"/>
    <w:rsid w:val="00655D53"/>
    <w:rsid w:val="00664A07"/>
    <w:rsid w:val="006666FF"/>
    <w:rsid w:val="00673F58"/>
    <w:rsid w:val="00675E04"/>
    <w:rsid w:val="00680789"/>
    <w:rsid w:val="0068104C"/>
    <w:rsid w:val="006826E1"/>
    <w:rsid w:val="00684977"/>
    <w:rsid w:val="00684FA4"/>
    <w:rsid w:val="00686C6F"/>
    <w:rsid w:val="00696216"/>
    <w:rsid w:val="006B2D4F"/>
    <w:rsid w:val="006B5409"/>
    <w:rsid w:val="006B6E46"/>
    <w:rsid w:val="006C0A3E"/>
    <w:rsid w:val="006C24A0"/>
    <w:rsid w:val="006D4013"/>
    <w:rsid w:val="006E002C"/>
    <w:rsid w:val="006E4D9C"/>
    <w:rsid w:val="006F25BB"/>
    <w:rsid w:val="006F4F31"/>
    <w:rsid w:val="00702676"/>
    <w:rsid w:val="00703DA0"/>
    <w:rsid w:val="00706009"/>
    <w:rsid w:val="00706CBA"/>
    <w:rsid w:val="00707940"/>
    <w:rsid w:val="007218F0"/>
    <w:rsid w:val="00722DF7"/>
    <w:rsid w:val="00734A64"/>
    <w:rsid w:val="0073531A"/>
    <w:rsid w:val="007365EF"/>
    <w:rsid w:val="00751C4A"/>
    <w:rsid w:val="00752DB7"/>
    <w:rsid w:val="007642EE"/>
    <w:rsid w:val="00764944"/>
    <w:rsid w:val="007711B8"/>
    <w:rsid w:val="007715EE"/>
    <w:rsid w:val="0077183F"/>
    <w:rsid w:val="00772A44"/>
    <w:rsid w:val="007938BE"/>
    <w:rsid w:val="0079656A"/>
    <w:rsid w:val="007A1B47"/>
    <w:rsid w:val="007A5784"/>
    <w:rsid w:val="007B2C9D"/>
    <w:rsid w:val="007C5F34"/>
    <w:rsid w:val="007D1889"/>
    <w:rsid w:val="007D3693"/>
    <w:rsid w:val="007D464E"/>
    <w:rsid w:val="007E52F7"/>
    <w:rsid w:val="007E6427"/>
    <w:rsid w:val="00801775"/>
    <w:rsid w:val="00802366"/>
    <w:rsid w:val="00807B4E"/>
    <w:rsid w:val="00807C5E"/>
    <w:rsid w:val="008106F9"/>
    <w:rsid w:val="008267AB"/>
    <w:rsid w:val="00841E6F"/>
    <w:rsid w:val="00846C78"/>
    <w:rsid w:val="008552AA"/>
    <w:rsid w:val="00857C08"/>
    <w:rsid w:val="008606AC"/>
    <w:rsid w:val="00860A4B"/>
    <w:rsid w:val="00862C76"/>
    <w:rsid w:val="00864875"/>
    <w:rsid w:val="008649C4"/>
    <w:rsid w:val="0087272A"/>
    <w:rsid w:val="0087419B"/>
    <w:rsid w:val="00875CD3"/>
    <w:rsid w:val="008A7837"/>
    <w:rsid w:val="008B2FBC"/>
    <w:rsid w:val="008B326F"/>
    <w:rsid w:val="008B4D99"/>
    <w:rsid w:val="008C287C"/>
    <w:rsid w:val="008E598C"/>
    <w:rsid w:val="008F1774"/>
    <w:rsid w:val="008F3CDB"/>
    <w:rsid w:val="008F6BB2"/>
    <w:rsid w:val="0092755F"/>
    <w:rsid w:val="0094075D"/>
    <w:rsid w:val="00943AEC"/>
    <w:rsid w:val="00943D86"/>
    <w:rsid w:val="0095216B"/>
    <w:rsid w:val="009538F7"/>
    <w:rsid w:val="00960C28"/>
    <w:rsid w:val="0096318A"/>
    <w:rsid w:val="0096601F"/>
    <w:rsid w:val="00971C99"/>
    <w:rsid w:val="00973055"/>
    <w:rsid w:val="00974BDE"/>
    <w:rsid w:val="00976DB0"/>
    <w:rsid w:val="00982BAA"/>
    <w:rsid w:val="0098328E"/>
    <w:rsid w:val="0098453B"/>
    <w:rsid w:val="00990675"/>
    <w:rsid w:val="00994BD5"/>
    <w:rsid w:val="00995B1E"/>
    <w:rsid w:val="009B2F35"/>
    <w:rsid w:val="009B3FF2"/>
    <w:rsid w:val="009C25F6"/>
    <w:rsid w:val="009C33B3"/>
    <w:rsid w:val="009C3F37"/>
    <w:rsid w:val="009D1268"/>
    <w:rsid w:val="009E0A20"/>
    <w:rsid w:val="009E1E9E"/>
    <w:rsid w:val="009E3863"/>
    <w:rsid w:val="009E47A2"/>
    <w:rsid w:val="009E62AC"/>
    <w:rsid w:val="009F3046"/>
    <w:rsid w:val="00A10AD0"/>
    <w:rsid w:val="00A13AB8"/>
    <w:rsid w:val="00A145B3"/>
    <w:rsid w:val="00A23AC5"/>
    <w:rsid w:val="00A23C5B"/>
    <w:rsid w:val="00A24123"/>
    <w:rsid w:val="00A3065E"/>
    <w:rsid w:val="00A33B1F"/>
    <w:rsid w:val="00A37EAE"/>
    <w:rsid w:val="00A41D49"/>
    <w:rsid w:val="00A41EB4"/>
    <w:rsid w:val="00A52A4D"/>
    <w:rsid w:val="00A52ED8"/>
    <w:rsid w:val="00A54452"/>
    <w:rsid w:val="00A709AC"/>
    <w:rsid w:val="00A74231"/>
    <w:rsid w:val="00A75D9F"/>
    <w:rsid w:val="00A76C45"/>
    <w:rsid w:val="00A8551C"/>
    <w:rsid w:val="00A85E83"/>
    <w:rsid w:val="00A947C6"/>
    <w:rsid w:val="00A960B1"/>
    <w:rsid w:val="00AA7D4E"/>
    <w:rsid w:val="00AB405D"/>
    <w:rsid w:val="00AB4984"/>
    <w:rsid w:val="00AB4C56"/>
    <w:rsid w:val="00AC66EB"/>
    <w:rsid w:val="00AD21D5"/>
    <w:rsid w:val="00AD31B2"/>
    <w:rsid w:val="00AD412F"/>
    <w:rsid w:val="00AE34E9"/>
    <w:rsid w:val="00AF44FE"/>
    <w:rsid w:val="00AF4C15"/>
    <w:rsid w:val="00AF6BEB"/>
    <w:rsid w:val="00AF73A8"/>
    <w:rsid w:val="00B0052E"/>
    <w:rsid w:val="00B00A76"/>
    <w:rsid w:val="00B06B30"/>
    <w:rsid w:val="00B10B46"/>
    <w:rsid w:val="00B14190"/>
    <w:rsid w:val="00B16939"/>
    <w:rsid w:val="00B2177D"/>
    <w:rsid w:val="00B25155"/>
    <w:rsid w:val="00B30B0A"/>
    <w:rsid w:val="00B32BAB"/>
    <w:rsid w:val="00B36C58"/>
    <w:rsid w:val="00B3789A"/>
    <w:rsid w:val="00B54505"/>
    <w:rsid w:val="00B62803"/>
    <w:rsid w:val="00B83520"/>
    <w:rsid w:val="00B90B40"/>
    <w:rsid w:val="00BA2677"/>
    <w:rsid w:val="00BA60A3"/>
    <w:rsid w:val="00BB2383"/>
    <w:rsid w:val="00BC0EA0"/>
    <w:rsid w:val="00BC6014"/>
    <w:rsid w:val="00BC64FE"/>
    <w:rsid w:val="00BD1E9A"/>
    <w:rsid w:val="00BD2154"/>
    <w:rsid w:val="00BD3F9B"/>
    <w:rsid w:val="00BD7D9B"/>
    <w:rsid w:val="00BF2BD5"/>
    <w:rsid w:val="00BF6D12"/>
    <w:rsid w:val="00BF73C2"/>
    <w:rsid w:val="00C017D2"/>
    <w:rsid w:val="00C0264F"/>
    <w:rsid w:val="00C03051"/>
    <w:rsid w:val="00C0386E"/>
    <w:rsid w:val="00C14AB1"/>
    <w:rsid w:val="00C15CF1"/>
    <w:rsid w:val="00C230EA"/>
    <w:rsid w:val="00C24493"/>
    <w:rsid w:val="00C27D0B"/>
    <w:rsid w:val="00C3276B"/>
    <w:rsid w:val="00C34030"/>
    <w:rsid w:val="00C35497"/>
    <w:rsid w:val="00C46736"/>
    <w:rsid w:val="00C51B63"/>
    <w:rsid w:val="00C564AF"/>
    <w:rsid w:val="00C72318"/>
    <w:rsid w:val="00C77E7D"/>
    <w:rsid w:val="00C807DB"/>
    <w:rsid w:val="00C8356A"/>
    <w:rsid w:val="00C87C35"/>
    <w:rsid w:val="00C93350"/>
    <w:rsid w:val="00CB0108"/>
    <w:rsid w:val="00CB2D73"/>
    <w:rsid w:val="00CB39F0"/>
    <w:rsid w:val="00CB4B1B"/>
    <w:rsid w:val="00CB5DEC"/>
    <w:rsid w:val="00CC2ABA"/>
    <w:rsid w:val="00CD5B75"/>
    <w:rsid w:val="00D01F6E"/>
    <w:rsid w:val="00D020C0"/>
    <w:rsid w:val="00D12379"/>
    <w:rsid w:val="00D1542E"/>
    <w:rsid w:val="00D21176"/>
    <w:rsid w:val="00D27066"/>
    <w:rsid w:val="00D33543"/>
    <w:rsid w:val="00D34B2A"/>
    <w:rsid w:val="00D360C0"/>
    <w:rsid w:val="00D40030"/>
    <w:rsid w:val="00D52BC4"/>
    <w:rsid w:val="00D60110"/>
    <w:rsid w:val="00D627B5"/>
    <w:rsid w:val="00D72049"/>
    <w:rsid w:val="00D820CD"/>
    <w:rsid w:val="00D82FEB"/>
    <w:rsid w:val="00D83AF7"/>
    <w:rsid w:val="00D85536"/>
    <w:rsid w:val="00D86C3E"/>
    <w:rsid w:val="00D96AD3"/>
    <w:rsid w:val="00DA3000"/>
    <w:rsid w:val="00DB14A6"/>
    <w:rsid w:val="00DB4D5E"/>
    <w:rsid w:val="00DB4F81"/>
    <w:rsid w:val="00DB5041"/>
    <w:rsid w:val="00DD588B"/>
    <w:rsid w:val="00DE4157"/>
    <w:rsid w:val="00E04E70"/>
    <w:rsid w:val="00E06368"/>
    <w:rsid w:val="00E1164F"/>
    <w:rsid w:val="00E12C74"/>
    <w:rsid w:val="00E1310B"/>
    <w:rsid w:val="00E249A8"/>
    <w:rsid w:val="00E318BE"/>
    <w:rsid w:val="00E349B0"/>
    <w:rsid w:val="00E34B13"/>
    <w:rsid w:val="00E400F2"/>
    <w:rsid w:val="00E446C8"/>
    <w:rsid w:val="00E465C3"/>
    <w:rsid w:val="00E50AF2"/>
    <w:rsid w:val="00E52381"/>
    <w:rsid w:val="00E52EF9"/>
    <w:rsid w:val="00E61CE5"/>
    <w:rsid w:val="00E620F6"/>
    <w:rsid w:val="00E65F50"/>
    <w:rsid w:val="00E66B9E"/>
    <w:rsid w:val="00E728B7"/>
    <w:rsid w:val="00E75025"/>
    <w:rsid w:val="00E756C7"/>
    <w:rsid w:val="00E84864"/>
    <w:rsid w:val="00E85252"/>
    <w:rsid w:val="00E86846"/>
    <w:rsid w:val="00E87914"/>
    <w:rsid w:val="00E87E7A"/>
    <w:rsid w:val="00E9006F"/>
    <w:rsid w:val="00E90513"/>
    <w:rsid w:val="00E93944"/>
    <w:rsid w:val="00E941DA"/>
    <w:rsid w:val="00E96A90"/>
    <w:rsid w:val="00EA15DA"/>
    <w:rsid w:val="00EA5146"/>
    <w:rsid w:val="00EA54D5"/>
    <w:rsid w:val="00EB20F8"/>
    <w:rsid w:val="00EB5321"/>
    <w:rsid w:val="00EB59D1"/>
    <w:rsid w:val="00EC02A3"/>
    <w:rsid w:val="00EC49BA"/>
    <w:rsid w:val="00EC7670"/>
    <w:rsid w:val="00EE1541"/>
    <w:rsid w:val="00EE7B7A"/>
    <w:rsid w:val="00EF0308"/>
    <w:rsid w:val="00EF0CC4"/>
    <w:rsid w:val="00EF14A1"/>
    <w:rsid w:val="00EF29F5"/>
    <w:rsid w:val="00EF2A12"/>
    <w:rsid w:val="00EF2DA3"/>
    <w:rsid w:val="00EF6E3B"/>
    <w:rsid w:val="00F06C03"/>
    <w:rsid w:val="00F11D9C"/>
    <w:rsid w:val="00F12C56"/>
    <w:rsid w:val="00F14795"/>
    <w:rsid w:val="00F16315"/>
    <w:rsid w:val="00F200E5"/>
    <w:rsid w:val="00F2220C"/>
    <w:rsid w:val="00F23442"/>
    <w:rsid w:val="00F31205"/>
    <w:rsid w:val="00F42B3E"/>
    <w:rsid w:val="00F4545A"/>
    <w:rsid w:val="00F607B7"/>
    <w:rsid w:val="00F63DD1"/>
    <w:rsid w:val="00F70550"/>
    <w:rsid w:val="00F74AD1"/>
    <w:rsid w:val="00F806DC"/>
    <w:rsid w:val="00F84EB2"/>
    <w:rsid w:val="00F853B1"/>
    <w:rsid w:val="00F92B3A"/>
    <w:rsid w:val="00F93570"/>
    <w:rsid w:val="00FA1046"/>
    <w:rsid w:val="00FA1485"/>
    <w:rsid w:val="00FA2489"/>
    <w:rsid w:val="00FC5ACD"/>
    <w:rsid w:val="00FC75D9"/>
    <w:rsid w:val="00FD0815"/>
    <w:rsid w:val="00FE20D1"/>
    <w:rsid w:val="00FE3AEF"/>
    <w:rsid w:val="00FE48EC"/>
    <w:rsid w:val="00FE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1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t">
    <w:name w:val="ft"/>
    <w:basedOn w:val="a0"/>
    <w:rsid w:val="00F42B3E"/>
  </w:style>
  <w:style w:type="character" w:customStyle="1" w:styleId="apple-converted-space">
    <w:name w:val="apple-converted-space"/>
    <w:basedOn w:val="a0"/>
    <w:rsid w:val="00F42B3E"/>
  </w:style>
  <w:style w:type="character" w:styleId="a5">
    <w:name w:val="Emphasis"/>
    <w:basedOn w:val="a0"/>
    <w:uiPriority w:val="20"/>
    <w:qFormat/>
    <w:rsid w:val="00F42B3E"/>
    <w:rPr>
      <w:i/>
      <w:iCs/>
    </w:rPr>
  </w:style>
  <w:style w:type="character" w:styleId="a6">
    <w:name w:val="Hyperlink"/>
    <w:basedOn w:val="a0"/>
    <w:uiPriority w:val="99"/>
    <w:unhideWhenUsed/>
    <w:rsid w:val="00581059"/>
    <w:rPr>
      <w:color w:val="0000FF" w:themeColor="hyperlink"/>
      <w:u w:val="single"/>
    </w:rPr>
  </w:style>
  <w:style w:type="paragraph" w:styleId="a7">
    <w:name w:val="Title"/>
    <w:aliases w:val="Paper title"/>
    <w:basedOn w:val="a"/>
    <w:link w:val="a8"/>
    <w:qFormat/>
    <w:rsid w:val="00E620F6"/>
    <w:pPr>
      <w:tabs>
        <w:tab w:val="left" w:pos="567"/>
      </w:tabs>
      <w:spacing w:after="240"/>
      <w:jc w:val="center"/>
    </w:pPr>
    <w:rPr>
      <w:b/>
      <w:sz w:val="28"/>
      <w:szCs w:val="20"/>
      <w:lang w:val="en-GB" w:eastAsia="en-US"/>
    </w:rPr>
  </w:style>
  <w:style w:type="character" w:customStyle="1" w:styleId="a8">
    <w:name w:val="Название Знак"/>
    <w:aliases w:val="Paper title Знак"/>
    <w:basedOn w:val="a0"/>
    <w:link w:val="a7"/>
    <w:rsid w:val="00E620F6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9">
    <w:name w:val="Normal (Web)"/>
    <w:basedOn w:val="a"/>
    <w:uiPriority w:val="99"/>
    <w:unhideWhenUsed/>
    <w:rsid w:val="00E620F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20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311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17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A3065E"/>
  </w:style>
  <w:style w:type="character" w:styleId="ae">
    <w:name w:val="Strong"/>
    <w:basedOn w:val="a0"/>
    <w:uiPriority w:val="22"/>
    <w:qFormat/>
    <w:rsid w:val="00575FED"/>
    <w:rPr>
      <w:b/>
      <w:bCs/>
    </w:rPr>
  </w:style>
  <w:style w:type="paragraph" w:customStyle="1" w:styleId="af">
    <w:name w:val="По умолчанию"/>
    <w:rsid w:val="00EC0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Prytsko</dc:creator>
  <cp:keywords/>
  <dc:description/>
  <cp:lastModifiedBy>StrakhPG</cp:lastModifiedBy>
  <cp:revision>46</cp:revision>
  <cp:lastPrinted>2018-03-02T08:24:00Z</cp:lastPrinted>
  <dcterms:created xsi:type="dcterms:W3CDTF">2020-03-27T06:40:00Z</dcterms:created>
  <dcterms:modified xsi:type="dcterms:W3CDTF">2020-04-03T07:29:00Z</dcterms:modified>
</cp:coreProperties>
</file>