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343"/>
        <w:gridCol w:w="3449"/>
        <w:gridCol w:w="2849"/>
      </w:tblGrid>
      <w:tr w:rsidR="00C94105" w:rsidRPr="00B02257" w:rsidTr="005544B7">
        <w:tc>
          <w:tcPr>
            <w:tcW w:w="3369" w:type="dxa"/>
            <w:shd w:val="clear" w:color="auto" w:fill="auto"/>
          </w:tcPr>
          <w:p w:rsidR="00C94105" w:rsidRPr="00B02257" w:rsidRDefault="00DA3D58" w:rsidP="000B549D">
            <w:pPr>
              <w:spacing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2257">
              <w:rPr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685925" cy="609600"/>
                  <wp:effectExtent l="0" t="0" r="9525" b="0"/>
                  <wp:docPr id="1" name="Рисунок 1" descr="logo MZ 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MZ 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C94105" w:rsidRPr="00B02257" w:rsidRDefault="00DA3D58" w:rsidP="000B549D">
            <w:pPr>
              <w:spacing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2257">
              <w:rPr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028700" cy="561975"/>
                  <wp:effectExtent l="0" t="0" r="0" b="9525"/>
                  <wp:docPr id="2" name="Рисунок 2" descr="logo_vsm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vsm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5" w:type="dxa"/>
            <w:shd w:val="clear" w:color="auto" w:fill="auto"/>
          </w:tcPr>
          <w:p w:rsidR="00C94105" w:rsidRPr="00B02257" w:rsidRDefault="00DA3D58" w:rsidP="000B549D">
            <w:pPr>
              <w:spacing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02257">
              <w:rPr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19125" cy="619125"/>
                  <wp:effectExtent l="0" t="0" r="9525" b="9525"/>
                  <wp:docPr id="3" name="Рисунок 3" descr="ExTlv82f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Tlv82f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D81" w:rsidRPr="00B02257" w:rsidRDefault="00FD1D81" w:rsidP="0040223D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C12E55" w:rsidRPr="00B02257" w:rsidRDefault="002F5CB0" w:rsidP="007412D1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УВАЖАЕМЫЕ КОЛЛЕГИ!</w:t>
      </w:r>
    </w:p>
    <w:p w:rsidR="00C12E55" w:rsidRPr="00B02257" w:rsidRDefault="00C12E55" w:rsidP="007412D1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Приглашаем Вас принять участие </w:t>
      </w:r>
      <w:r w:rsidR="002C3112" w:rsidRPr="00B02257">
        <w:rPr>
          <w:b/>
          <w:bCs/>
          <w:color w:val="000000"/>
          <w:sz w:val="28"/>
          <w:szCs w:val="28"/>
        </w:rPr>
        <w:t xml:space="preserve">в </w:t>
      </w:r>
      <w:r w:rsidR="007A772C" w:rsidRPr="00B02257">
        <w:rPr>
          <w:b/>
          <w:bCs/>
          <w:color w:val="000000"/>
          <w:sz w:val="28"/>
          <w:szCs w:val="28"/>
        </w:rPr>
        <w:t xml:space="preserve">Республиканской </w:t>
      </w:r>
      <w:r w:rsidR="007E702D" w:rsidRPr="00B02257">
        <w:rPr>
          <w:b/>
          <w:bCs/>
          <w:color w:val="000000"/>
          <w:sz w:val="28"/>
          <w:szCs w:val="28"/>
        </w:rPr>
        <w:br/>
      </w:r>
      <w:r w:rsidR="007A772C" w:rsidRPr="00B02257">
        <w:rPr>
          <w:b/>
          <w:bCs/>
          <w:color w:val="000000"/>
          <w:sz w:val="28"/>
          <w:szCs w:val="28"/>
        </w:rPr>
        <w:t>научно-практической конференции с международным участием</w:t>
      </w:r>
      <w:r w:rsidR="002C3112" w:rsidRPr="00B02257">
        <w:rPr>
          <w:b/>
          <w:bCs/>
          <w:color w:val="000000"/>
          <w:sz w:val="28"/>
          <w:szCs w:val="28"/>
        </w:rPr>
        <w:t xml:space="preserve"> </w:t>
      </w:r>
      <w:r w:rsidR="007A772C" w:rsidRPr="00B02257">
        <w:rPr>
          <w:b/>
          <w:bCs/>
          <w:color w:val="000000"/>
          <w:sz w:val="28"/>
          <w:szCs w:val="28"/>
        </w:rPr>
        <w:br/>
      </w:r>
      <w:r w:rsidR="0083157B" w:rsidRPr="00B02257">
        <w:rPr>
          <w:b/>
          <w:bCs/>
          <w:color w:val="000000"/>
          <w:sz w:val="28"/>
          <w:szCs w:val="28"/>
        </w:rPr>
        <w:t>«</w:t>
      </w:r>
      <w:r w:rsidR="00296751" w:rsidRPr="00B02257">
        <w:rPr>
          <w:b/>
          <w:bCs/>
          <w:color w:val="000000"/>
          <w:sz w:val="28"/>
          <w:szCs w:val="28"/>
        </w:rPr>
        <w:t xml:space="preserve">Медицинское образование </w:t>
      </w:r>
      <w:proofErr w:type="spellStart"/>
      <w:r w:rsidR="00296751" w:rsidRPr="00B02257">
        <w:rPr>
          <w:b/>
          <w:bCs/>
          <w:color w:val="000000"/>
          <w:sz w:val="28"/>
          <w:szCs w:val="28"/>
        </w:rPr>
        <w:t>XXI</w:t>
      </w:r>
      <w:proofErr w:type="spellEnd"/>
      <w:r w:rsidR="00296751" w:rsidRPr="00B02257">
        <w:rPr>
          <w:b/>
          <w:bCs/>
          <w:color w:val="000000"/>
          <w:sz w:val="28"/>
          <w:szCs w:val="28"/>
        </w:rPr>
        <w:t xml:space="preserve"> века: </w:t>
      </w:r>
      <w:r w:rsidR="007E702D" w:rsidRPr="00B02257">
        <w:rPr>
          <w:b/>
          <w:bCs/>
          <w:color w:val="000000"/>
          <w:sz w:val="28"/>
          <w:szCs w:val="28"/>
        </w:rPr>
        <w:t>информационные компьютерные технологии при подготовке медицинских кадров</w:t>
      </w:r>
      <w:r w:rsidR="00BE7FC3" w:rsidRPr="00B02257">
        <w:rPr>
          <w:b/>
          <w:bCs/>
          <w:color w:val="000000"/>
          <w:sz w:val="28"/>
          <w:szCs w:val="28"/>
        </w:rPr>
        <w:t>»</w:t>
      </w:r>
    </w:p>
    <w:p w:rsidR="002F5CB0" w:rsidRPr="00B02257" w:rsidRDefault="002F5CB0" w:rsidP="007412D1">
      <w:pPr>
        <w:shd w:val="clear" w:color="auto" w:fill="FFFFFF"/>
        <w:spacing w:after="120" w:line="360" w:lineRule="auto"/>
        <w:jc w:val="both"/>
        <w:rPr>
          <w:b/>
          <w:bCs/>
          <w:color w:val="000000"/>
          <w:sz w:val="28"/>
          <w:szCs w:val="28"/>
        </w:rPr>
      </w:pP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Место проведения: </w:t>
      </w:r>
      <w:proofErr w:type="spellStart"/>
      <w:r w:rsidR="001609B6" w:rsidRPr="00B02257">
        <w:rPr>
          <w:bCs/>
          <w:color w:val="000000"/>
          <w:sz w:val="28"/>
          <w:szCs w:val="28"/>
        </w:rPr>
        <w:t>УО</w:t>
      </w:r>
      <w:proofErr w:type="spellEnd"/>
      <w:r w:rsidR="001609B6" w:rsidRPr="00B02257">
        <w:rPr>
          <w:bCs/>
          <w:color w:val="000000"/>
          <w:sz w:val="28"/>
          <w:szCs w:val="28"/>
        </w:rPr>
        <w:t xml:space="preserve"> «</w:t>
      </w:r>
      <w:r w:rsidR="00C3482E" w:rsidRPr="00B02257">
        <w:rPr>
          <w:bCs/>
          <w:color w:val="000000"/>
          <w:sz w:val="28"/>
          <w:szCs w:val="28"/>
        </w:rPr>
        <w:t>Витебский государственный ордена Дружбы народов медицинский университет</w:t>
      </w:r>
      <w:r w:rsidR="001609B6" w:rsidRPr="00B02257">
        <w:rPr>
          <w:bCs/>
          <w:color w:val="000000"/>
          <w:sz w:val="28"/>
          <w:szCs w:val="28"/>
        </w:rPr>
        <w:t>»</w:t>
      </w:r>
      <w:r w:rsidR="00C3482E" w:rsidRPr="00B02257">
        <w:rPr>
          <w:bCs/>
          <w:color w:val="000000"/>
          <w:sz w:val="28"/>
          <w:szCs w:val="28"/>
        </w:rPr>
        <w:t>,</w:t>
      </w:r>
      <w:r w:rsidR="00C3482E" w:rsidRPr="00B02257">
        <w:rPr>
          <w:b/>
          <w:bCs/>
          <w:color w:val="000000"/>
          <w:sz w:val="28"/>
          <w:szCs w:val="28"/>
        </w:rPr>
        <w:t xml:space="preserve"> </w:t>
      </w:r>
      <w:r w:rsidRPr="00B02257">
        <w:rPr>
          <w:color w:val="000000"/>
          <w:sz w:val="28"/>
          <w:szCs w:val="28"/>
        </w:rPr>
        <w:t xml:space="preserve">г. </w:t>
      </w:r>
      <w:r w:rsidR="002C3112" w:rsidRPr="00B02257">
        <w:rPr>
          <w:color w:val="000000"/>
          <w:sz w:val="28"/>
          <w:szCs w:val="28"/>
        </w:rPr>
        <w:t>Витебск</w:t>
      </w:r>
      <w:r w:rsidR="0042265A" w:rsidRPr="00B02257">
        <w:rPr>
          <w:color w:val="000000"/>
          <w:sz w:val="28"/>
          <w:szCs w:val="28"/>
        </w:rPr>
        <w:t>, Республика Беларусь</w:t>
      </w:r>
      <w:r w:rsidRPr="00B02257">
        <w:rPr>
          <w:color w:val="000000"/>
          <w:sz w:val="28"/>
          <w:szCs w:val="28"/>
        </w:rPr>
        <w:t>.</w:t>
      </w: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Дат</w:t>
      </w:r>
      <w:r w:rsidR="00B56C31" w:rsidRPr="00B02257">
        <w:rPr>
          <w:b/>
          <w:bCs/>
          <w:color w:val="000000"/>
          <w:sz w:val="28"/>
          <w:szCs w:val="28"/>
        </w:rPr>
        <w:t>а</w:t>
      </w:r>
      <w:r w:rsidRPr="00B02257">
        <w:rPr>
          <w:b/>
          <w:bCs/>
          <w:color w:val="000000"/>
          <w:sz w:val="28"/>
          <w:szCs w:val="28"/>
        </w:rPr>
        <w:t xml:space="preserve"> проведения: </w:t>
      </w:r>
      <w:r w:rsidR="0060677D" w:rsidRPr="00B02257">
        <w:rPr>
          <w:color w:val="000000"/>
          <w:sz w:val="28"/>
          <w:szCs w:val="28"/>
        </w:rPr>
        <w:t>23</w:t>
      </w:r>
      <w:r w:rsidRPr="00B02257">
        <w:rPr>
          <w:color w:val="000000"/>
          <w:sz w:val="28"/>
          <w:szCs w:val="28"/>
        </w:rPr>
        <w:t xml:space="preserve"> </w:t>
      </w:r>
      <w:r w:rsidR="007E702D" w:rsidRPr="00B02257">
        <w:rPr>
          <w:color w:val="000000"/>
          <w:sz w:val="28"/>
          <w:szCs w:val="28"/>
        </w:rPr>
        <w:t>декабря 2021</w:t>
      </w:r>
      <w:r w:rsidRPr="00B02257">
        <w:rPr>
          <w:color w:val="000000"/>
          <w:sz w:val="28"/>
          <w:szCs w:val="28"/>
        </w:rPr>
        <w:t xml:space="preserve"> года.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Организаторы: </w:t>
      </w:r>
      <w:r w:rsidRPr="00B02257">
        <w:rPr>
          <w:color w:val="000000"/>
          <w:sz w:val="28"/>
          <w:szCs w:val="28"/>
        </w:rPr>
        <w:t xml:space="preserve">Министерство </w:t>
      </w:r>
      <w:r w:rsidR="002C3112" w:rsidRPr="00B02257">
        <w:rPr>
          <w:color w:val="000000"/>
          <w:sz w:val="28"/>
          <w:szCs w:val="28"/>
        </w:rPr>
        <w:t>здравоохранения Республики Беларусь</w:t>
      </w:r>
      <w:r w:rsidRPr="00B02257">
        <w:rPr>
          <w:color w:val="000000"/>
          <w:sz w:val="28"/>
          <w:szCs w:val="28"/>
        </w:rPr>
        <w:t xml:space="preserve">, </w:t>
      </w:r>
      <w:r w:rsidR="002C3112" w:rsidRPr="00B02257">
        <w:rPr>
          <w:color w:val="000000"/>
          <w:sz w:val="28"/>
          <w:szCs w:val="28"/>
        </w:rPr>
        <w:t xml:space="preserve">учреждение образования «Витебский государственный ордена Дружбы народов </w:t>
      </w:r>
      <w:r w:rsidR="002C3112" w:rsidRPr="00356B1B">
        <w:rPr>
          <w:color w:val="000000"/>
          <w:sz w:val="28"/>
          <w:szCs w:val="28"/>
        </w:rPr>
        <w:t>медицинский университет»</w:t>
      </w:r>
      <w:r w:rsidRPr="00356B1B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Участники: </w:t>
      </w:r>
      <w:r w:rsidR="00BE7FC3" w:rsidRPr="00356B1B">
        <w:rPr>
          <w:color w:val="000000"/>
          <w:sz w:val="28"/>
          <w:szCs w:val="28"/>
        </w:rPr>
        <w:t>профессорско-преподавательский состав</w:t>
      </w:r>
      <w:r w:rsidRPr="00356B1B">
        <w:rPr>
          <w:color w:val="000000"/>
          <w:sz w:val="28"/>
          <w:szCs w:val="28"/>
        </w:rPr>
        <w:t xml:space="preserve"> медицинских </w:t>
      </w:r>
      <w:r w:rsidR="00BE7FC3" w:rsidRPr="00356B1B">
        <w:rPr>
          <w:color w:val="000000"/>
          <w:sz w:val="28"/>
          <w:szCs w:val="28"/>
        </w:rPr>
        <w:t>университет</w:t>
      </w:r>
      <w:r w:rsidRPr="00356B1B">
        <w:rPr>
          <w:color w:val="000000"/>
          <w:sz w:val="28"/>
          <w:szCs w:val="28"/>
        </w:rPr>
        <w:t>ов</w:t>
      </w:r>
      <w:r w:rsidR="0040223D" w:rsidRPr="00356B1B">
        <w:rPr>
          <w:color w:val="000000"/>
          <w:sz w:val="28"/>
          <w:szCs w:val="28"/>
        </w:rPr>
        <w:t xml:space="preserve"> и колледжей</w:t>
      </w:r>
      <w:r w:rsidRPr="00356B1B">
        <w:rPr>
          <w:color w:val="000000"/>
          <w:sz w:val="28"/>
          <w:szCs w:val="28"/>
        </w:rPr>
        <w:t>.</w:t>
      </w:r>
    </w:p>
    <w:p w:rsidR="00BE2E49" w:rsidRPr="00356B1B" w:rsidRDefault="00C12E55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Цель: </w:t>
      </w:r>
      <w:r w:rsidR="00A00046" w:rsidRPr="00356B1B">
        <w:rPr>
          <w:bCs/>
          <w:color w:val="000000"/>
          <w:sz w:val="28"/>
          <w:szCs w:val="28"/>
        </w:rPr>
        <w:t>обобщить опыт</w:t>
      </w:r>
      <w:r w:rsidR="00BE7FC3" w:rsidRPr="00356B1B">
        <w:rPr>
          <w:bCs/>
          <w:color w:val="000000"/>
          <w:sz w:val="28"/>
          <w:szCs w:val="28"/>
        </w:rPr>
        <w:t xml:space="preserve"> применени</w:t>
      </w:r>
      <w:r w:rsidR="00A00046" w:rsidRPr="00356B1B">
        <w:rPr>
          <w:bCs/>
          <w:color w:val="000000"/>
          <w:sz w:val="28"/>
          <w:szCs w:val="28"/>
        </w:rPr>
        <w:t>я</w:t>
      </w:r>
      <w:r w:rsidR="00BE7FC3" w:rsidRPr="00356B1B">
        <w:rPr>
          <w:bCs/>
          <w:color w:val="000000"/>
          <w:sz w:val="28"/>
          <w:szCs w:val="28"/>
        </w:rPr>
        <w:t xml:space="preserve"> информационных компьютерных технологий в процессе подготовки медицинских кадров.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>Задачи:</w:t>
      </w:r>
    </w:p>
    <w:p w:rsidR="00356B1B" w:rsidRPr="00356B1B" w:rsidRDefault="00356B1B" w:rsidP="007412D1">
      <w:pPr>
        <w:numPr>
          <w:ilvl w:val="0"/>
          <w:numId w:val="2"/>
        </w:numPr>
        <w:shd w:val="clear" w:color="auto" w:fill="FFFFFF"/>
        <w:tabs>
          <w:tab w:val="left" w:pos="682"/>
        </w:tabs>
        <w:spacing w:after="120"/>
        <w:jc w:val="both"/>
        <w:rPr>
          <w:color w:val="000000"/>
          <w:sz w:val="28"/>
          <w:szCs w:val="28"/>
        </w:rPr>
      </w:pPr>
      <w:r w:rsidRPr="00356B1B">
        <w:rPr>
          <w:color w:val="000000"/>
          <w:sz w:val="28"/>
          <w:szCs w:val="28"/>
        </w:rPr>
        <w:t>совершенствование использования электронных систем управления обучением в учреждениях высшего и среднего специального медицинского образования;</w:t>
      </w:r>
    </w:p>
    <w:p w:rsidR="00356B1B" w:rsidRPr="00356B1B" w:rsidRDefault="00356B1B" w:rsidP="007412D1">
      <w:pPr>
        <w:numPr>
          <w:ilvl w:val="0"/>
          <w:numId w:val="2"/>
        </w:numPr>
        <w:shd w:val="clear" w:color="auto" w:fill="FFFFFF"/>
        <w:tabs>
          <w:tab w:val="left" w:pos="682"/>
        </w:tabs>
        <w:spacing w:after="120"/>
        <w:jc w:val="both"/>
        <w:rPr>
          <w:color w:val="000000"/>
          <w:sz w:val="28"/>
          <w:szCs w:val="28"/>
        </w:rPr>
      </w:pPr>
      <w:r w:rsidRPr="00356B1B">
        <w:rPr>
          <w:color w:val="000000"/>
          <w:sz w:val="28"/>
          <w:szCs w:val="28"/>
        </w:rPr>
        <w:t>обобщение опыта применения электронного обучения и дистанционных образовательных технологий в условиях пандемии COVID-19;</w:t>
      </w:r>
    </w:p>
    <w:p w:rsidR="00C12E55" w:rsidRPr="000A7087" w:rsidRDefault="00356B1B" w:rsidP="007412D1">
      <w:pPr>
        <w:numPr>
          <w:ilvl w:val="0"/>
          <w:numId w:val="2"/>
        </w:numPr>
        <w:shd w:val="clear" w:color="auto" w:fill="FFFFFF"/>
        <w:tabs>
          <w:tab w:val="left" w:pos="682"/>
        </w:tabs>
        <w:spacing w:after="120"/>
        <w:jc w:val="both"/>
        <w:rPr>
          <w:color w:val="000000"/>
          <w:sz w:val="28"/>
          <w:szCs w:val="28"/>
        </w:rPr>
      </w:pPr>
      <w:r w:rsidRPr="00356B1B">
        <w:rPr>
          <w:color w:val="000000"/>
          <w:sz w:val="28"/>
          <w:szCs w:val="28"/>
        </w:rPr>
        <w:t xml:space="preserve">применение информационно-коммуникационных технологий в </w:t>
      </w:r>
      <w:r w:rsidR="00D13290" w:rsidRPr="00356B1B">
        <w:rPr>
          <w:color w:val="000000"/>
          <w:sz w:val="28"/>
          <w:szCs w:val="28"/>
        </w:rPr>
        <w:t xml:space="preserve">процессе </w:t>
      </w:r>
      <w:r w:rsidR="00D13290" w:rsidRPr="000A7087">
        <w:rPr>
          <w:color w:val="000000"/>
          <w:sz w:val="28"/>
          <w:szCs w:val="28"/>
        </w:rPr>
        <w:t xml:space="preserve">реализации образовательных программ </w:t>
      </w:r>
      <w:r w:rsidRPr="000A7087">
        <w:rPr>
          <w:color w:val="000000"/>
          <w:sz w:val="28"/>
          <w:szCs w:val="28"/>
        </w:rPr>
        <w:t>дополнительно</w:t>
      </w:r>
      <w:r w:rsidR="00D13290" w:rsidRPr="000A7087">
        <w:rPr>
          <w:color w:val="000000"/>
          <w:sz w:val="28"/>
          <w:szCs w:val="28"/>
        </w:rPr>
        <w:t>го</w:t>
      </w:r>
      <w:r w:rsidRPr="000A7087">
        <w:rPr>
          <w:color w:val="000000"/>
          <w:sz w:val="28"/>
          <w:szCs w:val="28"/>
        </w:rPr>
        <w:t xml:space="preserve"> образовани</w:t>
      </w:r>
      <w:r w:rsidR="00D13290" w:rsidRPr="000A7087">
        <w:rPr>
          <w:color w:val="000000"/>
          <w:sz w:val="28"/>
          <w:szCs w:val="28"/>
        </w:rPr>
        <w:t>я</w:t>
      </w:r>
      <w:r w:rsidRPr="000A7087">
        <w:rPr>
          <w:color w:val="000000"/>
          <w:sz w:val="28"/>
          <w:szCs w:val="28"/>
        </w:rPr>
        <w:t xml:space="preserve"> взрослых, </w:t>
      </w:r>
      <w:r w:rsidR="00D13290" w:rsidRPr="000A7087">
        <w:rPr>
          <w:color w:val="000000"/>
          <w:sz w:val="28"/>
          <w:szCs w:val="28"/>
        </w:rPr>
        <w:t>подготовки лиц к поступлению в учреждения образования, в воспитательном процессе</w:t>
      </w:r>
      <w:r w:rsidRPr="000A7087">
        <w:rPr>
          <w:color w:val="000000"/>
          <w:sz w:val="28"/>
          <w:szCs w:val="28"/>
        </w:rPr>
        <w:t>.</w:t>
      </w:r>
    </w:p>
    <w:p w:rsidR="00C12E55" w:rsidRPr="000A7087" w:rsidRDefault="00C12E55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0A7087">
        <w:rPr>
          <w:b/>
          <w:bCs/>
          <w:color w:val="000000"/>
          <w:sz w:val="28"/>
          <w:szCs w:val="28"/>
        </w:rPr>
        <w:t>Форм</w:t>
      </w:r>
      <w:r w:rsidR="00BE7FC3" w:rsidRPr="000A7087">
        <w:rPr>
          <w:b/>
          <w:bCs/>
          <w:color w:val="000000"/>
          <w:sz w:val="28"/>
          <w:szCs w:val="28"/>
        </w:rPr>
        <w:t>а</w:t>
      </w:r>
      <w:r w:rsidRPr="000A7087">
        <w:rPr>
          <w:b/>
          <w:bCs/>
          <w:color w:val="000000"/>
          <w:sz w:val="28"/>
          <w:szCs w:val="28"/>
        </w:rPr>
        <w:t xml:space="preserve"> работы: </w:t>
      </w:r>
      <w:r w:rsidR="00C36BC5" w:rsidRPr="000A7087">
        <w:rPr>
          <w:color w:val="000000"/>
          <w:sz w:val="28"/>
          <w:szCs w:val="28"/>
        </w:rPr>
        <w:t>ОНЛАЙН</w:t>
      </w:r>
      <w:r w:rsidR="0020683B" w:rsidRPr="000A7087">
        <w:rPr>
          <w:color w:val="000000"/>
          <w:sz w:val="28"/>
          <w:szCs w:val="28"/>
        </w:rPr>
        <w:t>-</w:t>
      </w:r>
      <w:r w:rsidR="00B17059">
        <w:rPr>
          <w:color w:val="000000"/>
          <w:sz w:val="28"/>
          <w:szCs w:val="28"/>
        </w:rPr>
        <w:t>трансляция</w:t>
      </w:r>
      <w:r w:rsidR="00C36BC5" w:rsidRPr="000A7087">
        <w:rPr>
          <w:color w:val="000000"/>
          <w:sz w:val="28"/>
          <w:szCs w:val="28"/>
        </w:rPr>
        <w:t>.</w:t>
      </w:r>
      <w:r w:rsidR="00C36BC5" w:rsidRPr="000A7087">
        <w:rPr>
          <w:b/>
          <w:color w:val="000000"/>
          <w:sz w:val="28"/>
          <w:szCs w:val="28"/>
        </w:rPr>
        <w:t xml:space="preserve"> </w:t>
      </w:r>
    </w:p>
    <w:p w:rsidR="00CC694A" w:rsidRPr="00B02257" w:rsidRDefault="00CC694A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0A7087">
        <w:rPr>
          <w:b/>
          <w:sz w:val="28"/>
          <w:szCs w:val="28"/>
        </w:rPr>
        <w:t>Официальны</w:t>
      </w:r>
      <w:r w:rsidR="007F5459" w:rsidRPr="000A7087">
        <w:rPr>
          <w:b/>
          <w:sz w:val="28"/>
          <w:szCs w:val="28"/>
        </w:rPr>
        <w:t>й</w:t>
      </w:r>
      <w:r w:rsidRPr="000A7087">
        <w:rPr>
          <w:b/>
          <w:sz w:val="28"/>
          <w:szCs w:val="28"/>
        </w:rPr>
        <w:t xml:space="preserve"> язык</w:t>
      </w:r>
      <w:r w:rsidR="007F5459" w:rsidRPr="000A7087">
        <w:rPr>
          <w:b/>
          <w:sz w:val="28"/>
          <w:szCs w:val="28"/>
        </w:rPr>
        <w:t>:</w:t>
      </w:r>
      <w:r w:rsidRPr="000A7087">
        <w:rPr>
          <w:sz w:val="28"/>
          <w:szCs w:val="28"/>
        </w:rPr>
        <w:t xml:space="preserve"> русский, белорусский</w:t>
      </w:r>
      <w:r w:rsidR="00BE7FC3" w:rsidRPr="000A7087">
        <w:rPr>
          <w:sz w:val="28"/>
          <w:szCs w:val="28"/>
        </w:rPr>
        <w:t>, английский.</w:t>
      </w:r>
    </w:p>
    <w:p w:rsidR="00CC694A" w:rsidRPr="00B02257" w:rsidRDefault="00CC694A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sz w:val="28"/>
          <w:szCs w:val="28"/>
        </w:rPr>
        <w:t>Участие</w:t>
      </w:r>
      <w:r w:rsidRPr="00B02257">
        <w:rPr>
          <w:sz w:val="28"/>
          <w:szCs w:val="28"/>
        </w:rPr>
        <w:t>: бесплатно.</w:t>
      </w:r>
    </w:p>
    <w:p w:rsidR="00734742" w:rsidRDefault="00734742" w:rsidP="007412D1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20683B" w:rsidRPr="00B02257" w:rsidRDefault="0020683B" w:rsidP="007412D1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0E030D" w:rsidRPr="007412D1" w:rsidRDefault="00C12E55" w:rsidP="007412D1">
      <w:pPr>
        <w:shd w:val="clear" w:color="auto" w:fill="FFFFFF"/>
        <w:spacing w:after="120"/>
        <w:jc w:val="center"/>
        <w:rPr>
          <w:b/>
          <w:bCs/>
          <w:color w:val="000000"/>
          <w:sz w:val="28"/>
          <w:szCs w:val="28"/>
        </w:rPr>
      </w:pPr>
      <w:r w:rsidRPr="007412D1">
        <w:rPr>
          <w:b/>
          <w:bCs/>
          <w:color w:val="000000"/>
          <w:sz w:val="28"/>
          <w:szCs w:val="28"/>
        </w:rPr>
        <w:lastRenderedPageBreak/>
        <w:t xml:space="preserve">Предварительная программа </w:t>
      </w:r>
      <w:r w:rsidR="00734742" w:rsidRPr="007412D1">
        <w:rPr>
          <w:b/>
          <w:bCs/>
          <w:color w:val="000000"/>
          <w:sz w:val="28"/>
          <w:szCs w:val="28"/>
        </w:rPr>
        <w:t>конференции</w:t>
      </w:r>
    </w:p>
    <w:p w:rsidR="004B14E4" w:rsidRPr="007412D1" w:rsidRDefault="004B14E4" w:rsidP="007412D1">
      <w:pPr>
        <w:shd w:val="clear" w:color="auto" w:fill="FFFFFF"/>
        <w:spacing w:after="120"/>
        <w:rPr>
          <w:b/>
          <w:i/>
          <w:sz w:val="28"/>
          <w:szCs w:val="28"/>
        </w:rPr>
      </w:pPr>
      <w:r w:rsidRPr="007412D1">
        <w:rPr>
          <w:b/>
          <w:bCs/>
          <w:i/>
          <w:color w:val="000000"/>
          <w:sz w:val="28"/>
          <w:szCs w:val="28"/>
        </w:rPr>
        <w:t xml:space="preserve">1. </w:t>
      </w:r>
      <w:r w:rsidR="00C12E55" w:rsidRPr="007412D1">
        <w:rPr>
          <w:b/>
          <w:bCs/>
          <w:i/>
          <w:color w:val="000000"/>
          <w:sz w:val="28"/>
          <w:szCs w:val="28"/>
        </w:rPr>
        <w:t xml:space="preserve">Открытие </w:t>
      </w:r>
      <w:r w:rsidR="0042265A" w:rsidRPr="007412D1">
        <w:rPr>
          <w:b/>
          <w:bCs/>
          <w:i/>
          <w:color w:val="000000"/>
          <w:sz w:val="28"/>
          <w:szCs w:val="28"/>
        </w:rPr>
        <w:t>конференции</w:t>
      </w:r>
      <w:r w:rsidR="00C12E55" w:rsidRPr="007412D1">
        <w:rPr>
          <w:b/>
          <w:bCs/>
          <w:i/>
          <w:color w:val="000000"/>
          <w:sz w:val="28"/>
          <w:szCs w:val="28"/>
        </w:rPr>
        <w:t>.</w:t>
      </w:r>
    </w:p>
    <w:p w:rsidR="00C12E55" w:rsidRPr="007412D1" w:rsidRDefault="004B14E4" w:rsidP="007412D1">
      <w:pPr>
        <w:shd w:val="clear" w:color="auto" w:fill="FFFFFF"/>
        <w:spacing w:after="120"/>
        <w:jc w:val="both"/>
        <w:rPr>
          <w:b/>
          <w:i/>
          <w:sz w:val="28"/>
          <w:szCs w:val="28"/>
        </w:rPr>
      </w:pPr>
      <w:r w:rsidRPr="007412D1">
        <w:rPr>
          <w:b/>
          <w:i/>
          <w:sz w:val="28"/>
          <w:szCs w:val="28"/>
        </w:rPr>
        <w:t xml:space="preserve">2. </w:t>
      </w:r>
      <w:r w:rsidR="0042265A" w:rsidRPr="007412D1">
        <w:rPr>
          <w:b/>
          <w:bCs/>
          <w:i/>
          <w:color w:val="000000"/>
          <w:sz w:val="28"/>
          <w:szCs w:val="28"/>
        </w:rPr>
        <w:t>Работа с</w:t>
      </w:r>
      <w:r w:rsidR="00C12E55" w:rsidRPr="007412D1">
        <w:rPr>
          <w:b/>
          <w:bCs/>
          <w:i/>
          <w:color w:val="000000"/>
          <w:sz w:val="28"/>
          <w:szCs w:val="28"/>
        </w:rPr>
        <w:t>е</w:t>
      </w:r>
      <w:r w:rsidR="0042265A" w:rsidRPr="007412D1">
        <w:rPr>
          <w:b/>
          <w:bCs/>
          <w:i/>
          <w:color w:val="000000"/>
          <w:sz w:val="28"/>
          <w:szCs w:val="28"/>
        </w:rPr>
        <w:t>кций</w:t>
      </w:r>
      <w:r w:rsidR="003939B2" w:rsidRPr="007412D1">
        <w:rPr>
          <w:b/>
          <w:bCs/>
          <w:i/>
          <w:color w:val="000000"/>
          <w:sz w:val="28"/>
          <w:szCs w:val="28"/>
        </w:rPr>
        <w:t>:</w:t>
      </w:r>
    </w:p>
    <w:p w:rsidR="00D84911" w:rsidRPr="007412D1" w:rsidRDefault="00D84911" w:rsidP="007412D1">
      <w:pPr>
        <w:spacing w:after="120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1. Дистанционное сопровождение образовательного процесса в медицинском университете (колледже).</w:t>
      </w:r>
    </w:p>
    <w:p w:rsidR="00D84911" w:rsidRPr="007412D1" w:rsidRDefault="00D84911" w:rsidP="007412D1">
      <w:pPr>
        <w:spacing w:after="120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2. Опыт применения электронного обучения и дистанционных образовательных технологий в условиях пандемии COVID-19.</w:t>
      </w:r>
    </w:p>
    <w:p w:rsidR="00D84911" w:rsidRPr="007412D1" w:rsidRDefault="00D84911" w:rsidP="007412D1">
      <w:pPr>
        <w:spacing w:after="120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3. Информационно-коммуникационные технологии в дополнительном образовании взрослых по профилям «Здравоохранение» и «Педагогика».</w:t>
      </w:r>
    </w:p>
    <w:p w:rsidR="00D84911" w:rsidRPr="007412D1" w:rsidRDefault="00D84911" w:rsidP="007412D1">
      <w:pPr>
        <w:spacing w:after="120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4. Использование современных электронных платформ в воспитательном процессе в учреждениях медицинского образования.</w:t>
      </w:r>
    </w:p>
    <w:p w:rsidR="00D84911" w:rsidRPr="007412D1" w:rsidRDefault="00D84911" w:rsidP="007412D1">
      <w:pPr>
        <w:spacing w:after="120"/>
        <w:jc w:val="both"/>
        <w:rPr>
          <w:sz w:val="28"/>
          <w:szCs w:val="28"/>
        </w:rPr>
      </w:pPr>
      <w:r w:rsidRPr="007412D1">
        <w:rPr>
          <w:sz w:val="28"/>
          <w:szCs w:val="28"/>
        </w:rPr>
        <w:t xml:space="preserve">5. Опыт и перспективы применения информационных компьютерных технологий в </w:t>
      </w:r>
      <w:proofErr w:type="spellStart"/>
      <w:r w:rsidRPr="007412D1">
        <w:rPr>
          <w:sz w:val="28"/>
          <w:szCs w:val="28"/>
        </w:rPr>
        <w:t>профориентационной</w:t>
      </w:r>
      <w:proofErr w:type="spellEnd"/>
      <w:r w:rsidRPr="007412D1">
        <w:rPr>
          <w:sz w:val="28"/>
          <w:szCs w:val="28"/>
        </w:rPr>
        <w:t xml:space="preserve"> работе с молодежью, в процессе конкурсного отбора лиц из числа иностранных граждан и образовательном процессе на факультете </w:t>
      </w:r>
      <w:proofErr w:type="spellStart"/>
      <w:r w:rsidRPr="007412D1">
        <w:rPr>
          <w:sz w:val="28"/>
          <w:szCs w:val="28"/>
        </w:rPr>
        <w:t>довузовской</w:t>
      </w:r>
      <w:proofErr w:type="spellEnd"/>
      <w:r w:rsidRPr="007412D1">
        <w:rPr>
          <w:sz w:val="28"/>
          <w:szCs w:val="28"/>
        </w:rPr>
        <w:t xml:space="preserve"> подготовки, подготовительном отделении, подготовительных курсах.</w:t>
      </w:r>
    </w:p>
    <w:p w:rsidR="00B02257" w:rsidRPr="007412D1" w:rsidRDefault="007E702D" w:rsidP="007412D1">
      <w:pPr>
        <w:shd w:val="clear" w:color="auto" w:fill="FFFFFF"/>
        <w:spacing w:after="120"/>
        <w:jc w:val="both"/>
        <w:rPr>
          <w:b/>
          <w:bCs/>
          <w:i/>
          <w:color w:val="000000"/>
          <w:sz w:val="28"/>
          <w:szCs w:val="28"/>
        </w:rPr>
      </w:pPr>
      <w:r w:rsidRPr="007412D1">
        <w:rPr>
          <w:b/>
          <w:bCs/>
          <w:i/>
          <w:color w:val="000000"/>
          <w:sz w:val="28"/>
          <w:szCs w:val="28"/>
        </w:rPr>
        <w:t>3</w:t>
      </w:r>
      <w:r w:rsidR="00143959" w:rsidRPr="007412D1">
        <w:rPr>
          <w:b/>
          <w:bCs/>
          <w:i/>
          <w:color w:val="000000"/>
          <w:sz w:val="28"/>
          <w:szCs w:val="28"/>
        </w:rPr>
        <w:t xml:space="preserve">. </w:t>
      </w:r>
      <w:r w:rsidR="00C12E55" w:rsidRPr="007412D1">
        <w:rPr>
          <w:b/>
          <w:bCs/>
          <w:i/>
          <w:color w:val="000000"/>
          <w:sz w:val="28"/>
          <w:szCs w:val="28"/>
        </w:rPr>
        <w:t xml:space="preserve">Подведение итогов </w:t>
      </w:r>
      <w:r w:rsidR="00B85A9A" w:rsidRPr="007412D1">
        <w:rPr>
          <w:b/>
          <w:bCs/>
          <w:i/>
          <w:color w:val="000000"/>
          <w:sz w:val="28"/>
          <w:szCs w:val="28"/>
        </w:rPr>
        <w:t>конференции</w:t>
      </w:r>
      <w:r w:rsidR="00C12E55" w:rsidRPr="007412D1">
        <w:rPr>
          <w:b/>
          <w:bCs/>
          <w:i/>
          <w:color w:val="000000"/>
          <w:sz w:val="28"/>
          <w:szCs w:val="28"/>
        </w:rPr>
        <w:t>.</w:t>
      </w:r>
    </w:p>
    <w:p w:rsidR="00D84911" w:rsidRPr="007412D1" w:rsidRDefault="00D84911" w:rsidP="007412D1">
      <w:pPr>
        <w:shd w:val="clear" w:color="auto" w:fill="FFFFFF"/>
        <w:spacing w:after="120"/>
        <w:jc w:val="both"/>
        <w:rPr>
          <w:b/>
          <w:bCs/>
          <w:color w:val="000000"/>
          <w:sz w:val="28"/>
          <w:szCs w:val="28"/>
        </w:rPr>
      </w:pPr>
    </w:p>
    <w:p w:rsidR="00C12E55" w:rsidRPr="007412D1" w:rsidRDefault="00C12E55" w:rsidP="007412D1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7412D1">
        <w:rPr>
          <w:b/>
          <w:bCs/>
          <w:color w:val="000000"/>
          <w:sz w:val="28"/>
          <w:szCs w:val="28"/>
        </w:rPr>
        <w:t>ПРАВИЛА УЧАСТИЯ</w:t>
      </w:r>
    </w:p>
    <w:p w:rsidR="00C12E55" w:rsidRPr="007412D1" w:rsidRDefault="004869FD" w:rsidP="007412D1">
      <w:pPr>
        <w:shd w:val="clear" w:color="auto" w:fill="FFFFFF"/>
        <w:tabs>
          <w:tab w:val="left" w:pos="682"/>
        </w:tabs>
        <w:spacing w:after="120" w:line="360" w:lineRule="auto"/>
        <w:jc w:val="both"/>
        <w:rPr>
          <w:sz w:val="28"/>
          <w:szCs w:val="28"/>
        </w:rPr>
      </w:pPr>
      <w:r w:rsidRPr="007412D1">
        <w:rPr>
          <w:b/>
          <w:bCs/>
          <w:color w:val="000000"/>
          <w:sz w:val="28"/>
          <w:szCs w:val="28"/>
        </w:rPr>
        <w:t xml:space="preserve">1. </w:t>
      </w:r>
      <w:r w:rsidR="00C12E55" w:rsidRPr="007412D1">
        <w:rPr>
          <w:b/>
          <w:bCs/>
          <w:color w:val="000000"/>
          <w:sz w:val="28"/>
          <w:szCs w:val="28"/>
        </w:rPr>
        <w:t>Формы участия:</w:t>
      </w:r>
    </w:p>
    <w:p w:rsidR="00E5708C" w:rsidRPr="007412D1" w:rsidRDefault="00E5708C" w:rsidP="007412D1">
      <w:pPr>
        <w:numPr>
          <w:ilvl w:val="0"/>
          <w:numId w:val="1"/>
        </w:numPr>
        <w:shd w:val="clear" w:color="auto" w:fill="FFFFFF"/>
        <w:tabs>
          <w:tab w:val="left" w:pos="682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публикация статьи и устный доклад;</w:t>
      </w:r>
    </w:p>
    <w:p w:rsidR="00E5708C" w:rsidRPr="007412D1" w:rsidRDefault="00E5708C" w:rsidP="007412D1">
      <w:pPr>
        <w:numPr>
          <w:ilvl w:val="0"/>
          <w:numId w:val="1"/>
        </w:numPr>
        <w:shd w:val="clear" w:color="auto" w:fill="FFFFFF"/>
        <w:tabs>
          <w:tab w:val="left" w:pos="682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устный доклад без публикации</w:t>
      </w:r>
      <w:r w:rsidR="004F2EB4" w:rsidRPr="007412D1">
        <w:rPr>
          <w:color w:val="000000"/>
          <w:sz w:val="28"/>
          <w:szCs w:val="28"/>
        </w:rPr>
        <w:t>;</w:t>
      </w:r>
    </w:p>
    <w:p w:rsidR="00E5708C" w:rsidRPr="007412D1" w:rsidRDefault="00BE7FC3" w:rsidP="007412D1">
      <w:pPr>
        <w:numPr>
          <w:ilvl w:val="0"/>
          <w:numId w:val="1"/>
        </w:numPr>
        <w:shd w:val="clear" w:color="auto" w:fill="FFFFFF"/>
        <w:tabs>
          <w:tab w:val="left" w:pos="682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только </w:t>
      </w:r>
      <w:r w:rsidR="00E5708C" w:rsidRPr="007412D1">
        <w:rPr>
          <w:color w:val="000000"/>
          <w:sz w:val="28"/>
          <w:szCs w:val="28"/>
        </w:rPr>
        <w:t xml:space="preserve">публикация </w:t>
      </w:r>
      <w:r w:rsidR="004F2EB4" w:rsidRPr="007412D1">
        <w:rPr>
          <w:color w:val="000000"/>
          <w:sz w:val="28"/>
          <w:szCs w:val="28"/>
        </w:rPr>
        <w:t>материалов.</w:t>
      </w:r>
    </w:p>
    <w:p w:rsidR="00C12E55" w:rsidRPr="007412D1" w:rsidRDefault="004869FD" w:rsidP="007412D1">
      <w:pPr>
        <w:shd w:val="clear" w:color="auto" w:fill="FFFFFF"/>
        <w:tabs>
          <w:tab w:val="left" w:pos="682"/>
        </w:tabs>
        <w:spacing w:after="12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7412D1">
        <w:rPr>
          <w:b/>
          <w:bCs/>
          <w:color w:val="000000"/>
          <w:sz w:val="28"/>
          <w:szCs w:val="28"/>
        </w:rPr>
        <w:t xml:space="preserve">2. </w:t>
      </w:r>
      <w:r w:rsidR="00C12E55" w:rsidRPr="007412D1">
        <w:rPr>
          <w:b/>
          <w:bCs/>
          <w:color w:val="000000"/>
          <w:sz w:val="28"/>
          <w:szCs w:val="28"/>
        </w:rPr>
        <w:t xml:space="preserve">Заявка установленного образца </w:t>
      </w:r>
      <w:r w:rsidR="00C12E55" w:rsidRPr="007412D1">
        <w:rPr>
          <w:i/>
          <w:iCs/>
          <w:color w:val="000000"/>
          <w:sz w:val="28"/>
          <w:szCs w:val="28"/>
        </w:rPr>
        <w:t>(Приложение</w:t>
      </w:r>
      <w:r w:rsidR="00EC2C73" w:rsidRPr="007412D1">
        <w:rPr>
          <w:i/>
          <w:iCs/>
          <w:color w:val="000000"/>
          <w:sz w:val="28"/>
          <w:szCs w:val="28"/>
        </w:rPr>
        <w:t xml:space="preserve"> 1)</w:t>
      </w:r>
      <w:r w:rsidR="00C12E55" w:rsidRPr="007412D1">
        <w:rPr>
          <w:i/>
          <w:iCs/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 xml:space="preserve">и текст </w:t>
      </w:r>
      <w:r w:rsidR="003D6A9F" w:rsidRPr="007412D1">
        <w:rPr>
          <w:color w:val="000000"/>
          <w:sz w:val="28"/>
          <w:szCs w:val="28"/>
        </w:rPr>
        <w:t>материалов</w:t>
      </w:r>
      <w:r w:rsidR="00C12E55" w:rsidRPr="007412D1">
        <w:rPr>
          <w:color w:val="000000"/>
          <w:sz w:val="28"/>
          <w:szCs w:val="28"/>
        </w:rPr>
        <w:t xml:space="preserve"> направляются на адрес электронной</w:t>
      </w:r>
      <w:r w:rsidR="000B38BF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 xml:space="preserve">почты </w:t>
      </w:r>
      <w:hyperlink r:id="rId8" w:history="1">
        <w:r w:rsidR="00EC2C73" w:rsidRPr="007412D1">
          <w:rPr>
            <w:rStyle w:val="a4"/>
            <w:sz w:val="28"/>
            <w:szCs w:val="28"/>
            <w:lang w:val="en-US"/>
          </w:rPr>
          <w:t>umo</w:t>
        </w:r>
        <w:r w:rsidR="00EC2C73" w:rsidRPr="007412D1">
          <w:rPr>
            <w:rStyle w:val="a4"/>
            <w:sz w:val="28"/>
            <w:szCs w:val="28"/>
          </w:rPr>
          <w:t>-</w:t>
        </w:r>
        <w:r w:rsidR="00EC2C73" w:rsidRPr="007412D1">
          <w:rPr>
            <w:rStyle w:val="a4"/>
            <w:sz w:val="28"/>
            <w:szCs w:val="28"/>
            <w:lang w:val="en-US"/>
          </w:rPr>
          <w:t>vsmu</w:t>
        </w:r>
        <w:r w:rsidR="00EC2C73" w:rsidRPr="007412D1">
          <w:rPr>
            <w:rStyle w:val="a4"/>
            <w:sz w:val="28"/>
            <w:szCs w:val="28"/>
          </w:rPr>
          <w:t>@</w:t>
        </w:r>
        <w:r w:rsidR="00EC2C73" w:rsidRPr="007412D1">
          <w:rPr>
            <w:rStyle w:val="a4"/>
            <w:sz w:val="28"/>
            <w:szCs w:val="28"/>
            <w:lang w:val="en-US"/>
          </w:rPr>
          <w:t>tut</w:t>
        </w:r>
        <w:r w:rsidR="00EC2C73" w:rsidRPr="007412D1">
          <w:rPr>
            <w:rStyle w:val="a4"/>
            <w:sz w:val="28"/>
            <w:szCs w:val="28"/>
          </w:rPr>
          <w:t>.</w:t>
        </w:r>
        <w:r w:rsidR="00EC2C73" w:rsidRPr="007412D1">
          <w:rPr>
            <w:rStyle w:val="a4"/>
            <w:sz w:val="28"/>
            <w:szCs w:val="28"/>
            <w:lang w:val="en-US"/>
          </w:rPr>
          <w:t>by</w:t>
        </w:r>
      </w:hyperlink>
      <w:r w:rsidR="00EC2C73" w:rsidRPr="007412D1">
        <w:rPr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 xml:space="preserve">в срок </w:t>
      </w:r>
      <w:r w:rsidR="000C79E4">
        <w:rPr>
          <w:b/>
          <w:bCs/>
          <w:color w:val="000000"/>
          <w:sz w:val="28"/>
          <w:szCs w:val="28"/>
        </w:rPr>
        <w:t>до 3</w:t>
      </w:r>
      <w:r w:rsidR="00C12E55" w:rsidRPr="007412D1">
        <w:rPr>
          <w:b/>
          <w:bCs/>
          <w:color w:val="000000"/>
          <w:sz w:val="28"/>
          <w:szCs w:val="28"/>
        </w:rPr>
        <w:t xml:space="preserve"> </w:t>
      </w:r>
      <w:r w:rsidR="00BE7FC3" w:rsidRPr="007412D1">
        <w:rPr>
          <w:b/>
          <w:bCs/>
          <w:color w:val="000000"/>
          <w:sz w:val="28"/>
          <w:szCs w:val="28"/>
        </w:rPr>
        <w:t>дека</w:t>
      </w:r>
      <w:r w:rsidR="00EC2C73" w:rsidRPr="007412D1">
        <w:rPr>
          <w:b/>
          <w:bCs/>
          <w:color w:val="000000"/>
          <w:sz w:val="28"/>
          <w:szCs w:val="28"/>
        </w:rPr>
        <w:t>бря</w:t>
      </w:r>
      <w:r w:rsidR="00C12E55" w:rsidRPr="007412D1">
        <w:rPr>
          <w:b/>
          <w:bCs/>
          <w:color w:val="000000"/>
          <w:sz w:val="28"/>
          <w:szCs w:val="28"/>
        </w:rPr>
        <w:t xml:space="preserve"> 20</w:t>
      </w:r>
      <w:r w:rsidR="00BE7FC3" w:rsidRPr="007412D1">
        <w:rPr>
          <w:b/>
          <w:bCs/>
          <w:color w:val="000000"/>
          <w:sz w:val="28"/>
          <w:szCs w:val="28"/>
        </w:rPr>
        <w:t xml:space="preserve">21 </w:t>
      </w:r>
      <w:r w:rsidR="00C12E55" w:rsidRPr="007412D1">
        <w:rPr>
          <w:b/>
          <w:bCs/>
          <w:color w:val="000000"/>
          <w:sz w:val="28"/>
          <w:szCs w:val="28"/>
        </w:rPr>
        <w:t xml:space="preserve">года </w:t>
      </w:r>
      <w:r w:rsidR="00C12E55" w:rsidRPr="007412D1">
        <w:rPr>
          <w:color w:val="000000"/>
          <w:sz w:val="28"/>
          <w:szCs w:val="28"/>
        </w:rPr>
        <w:t xml:space="preserve">с указанием </w:t>
      </w:r>
      <w:r w:rsidR="00C12E55" w:rsidRPr="007412D1">
        <w:rPr>
          <w:b/>
          <w:bCs/>
          <w:color w:val="000000"/>
          <w:sz w:val="28"/>
          <w:szCs w:val="28"/>
        </w:rPr>
        <w:t>в теме</w:t>
      </w:r>
      <w:r w:rsidR="000B38BF" w:rsidRPr="007412D1">
        <w:rPr>
          <w:b/>
          <w:bCs/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 xml:space="preserve">письма названия </w:t>
      </w:r>
      <w:r w:rsidR="00BE7FC3" w:rsidRPr="007412D1">
        <w:rPr>
          <w:color w:val="000000"/>
          <w:sz w:val="28"/>
          <w:szCs w:val="28"/>
        </w:rPr>
        <w:t>учреждения образования</w:t>
      </w:r>
      <w:r w:rsidR="00C12E55" w:rsidRPr="007412D1">
        <w:rPr>
          <w:color w:val="000000"/>
          <w:sz w:val="28"/>
          <w:szCs w:val="28"/>
        </w:rPr>
        <w:t>.</w:t>
      </w:r>
    </w:p>
    <w:p w:rsidR="00C12E55" w:rsidRPr="007412D1" w:rsidRDefault="004869FD" w:rsidP="007412D1">
      <w:pPr>
        <w:shd w:val="clear" w:color="auto" w:fill="FFFFFF"/>
        <w:tabs>
          <w:tab w:val="left" w:pos="682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3. </w:t>
      </w:r>
      <w:r w:rsidR="00C12E55" w:rsidRPr="007412D1">
        <w:rPr>
          <w:color w:val="000000"/>
          <w:sz w:val="28"/>
          <w:szCs w:val="28"/>
        </w:rPr>
        <w:t xml:space="preserve">Каждый участник может подать заявку на участие в </w:t>
      </w:r>
      <w:r w:rsidR="00C12E55" w:rsidRPr="007412D1">
        <w:rPr>
          <w:b/>
          <w:bCs/>
          <w:color w:val="000000"/>
          <w:sz w:val="28"/>
          <w:szCs w:val="28"/>
        </w:rPr>
        <w:t>одно</w:t>
      </w:r>
      <w:r w:rsidR="009B77EF" w:rsidRPr="007412D1">
        <w:rPr>
          <w:b/>
          <w:bCs/>
          <w:color w:val="000000"/>
          <w:sz w:val="28"/>
          <w:szCs w:val="28"/>
        </w:rPr>
        <w:t>й</w:t>
      </w:r>
      <w:r w:rsidR="00C12E55" w:rsidRPr="007412D1">
        <w:rPr>
          <w:b/>
          <w:bCs/>
          <w:color w:val="000000"/>
          <w:sz w:val="28"/>
          <w:szCs w:val="28"/>
        </w:rPr>
        <w:t xml:space="preserve"> </w:t>
      </w:r>
      <w:r w:rsidR="009B77EF" w:rsidRPr="007412D1">
        <w:rPr>
          <w:color w:val="000000"/>
          <w:sz w:val="28"/>
          <w:szCs w:val="28"/>
        </w:rPr>
        <w:t>секции</w:t>
      </w:r>
      <w:r w:rsidR="00C12E55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b/>
          <w:bCs/>
          <w:color w:val="000000"/>
          <w:sz w:val="28"/>
          <w:szCs w:val="28"/>
        </w:rPr>
        <w:t>с</w:t>
      </w:r>
      <w:r w:rsidR="000B38BF" w:rsidRPr="007412D1">
        <w:rPr>
          <w:b/>
          <w:bCs/>
          <w:color w:val="000000"/>
          <w:sz w:val="28"/>
          <w:szCs w:val="28"/>
        </w:rPr>
        <w:t xml:space="preserve"> </w:t>
      </w:r>
      <w:r w:rsidR="00C12E55" w:rsidRPr="007412D1">
        <w:rPr>
          <w:b/>
          <w:bCs/>
          <w:color w:val="000000"/>
          <w:sz w:val="28"/>
          <w:szCs w:val="28"/>
        </w:rPr>
        <w:t xml:space="preserve">сообщением до </w:t>
      </w:r>
      <w:r w:rsidR="009B77EF" w:rsidRPr="007412D1">
        <w:rPr>
          <w:b/>
          <w:bCs/>
          <w:color w:val="000000"/>
          <w:sz w:val="28"/>
          <w:szCs w:val="28"/>
        </w:rPr>
        <w:t>10</w:t>
      </w:r>
      <w:r w:rsidR="00C12E55" w:rsidRPr="007412D1">
        <w:rPr>
          <w:b/>
          <w:bCs/>
          <w:color w:val="000000"/>
          <w:sz w:val="28"/>
          <w:szCs w:val="28"/>
        </w:rPr>
        <w:t xml:space="preserve"> минут</w:t>
      </w:r>
      <w:r w:rsidR="00C12E55" w:rsidRPr="007412D1">
        <w:rPr>
          <w:color w:val="000000"/>
          <w:sz w:val="28"/>
          <w:szCs w:val="28"/>
        </w:rPr>
        <w:t xml:space="preserve"> и </w:t>
      </w:r>
      <w:r w:rsidR="009B77EF" w:rsidRPr="007412D1">
        <w:rPr>
          <w:b/>
          <w:color w:val="000000"/>
          <w:sz w:val="28"/>
          <w:szCs w:val="28"/>
        </w:rPr>
        <w:t>не более двух</w:t>
      </w:r>
      <w:r w:rsidR="00C12E55" w:rsidRPr="007412D1">
        <w:rPr>
          <w:b/>
          <w:color w:val="000000"/>
          <w:sz w:val="28"/>
          <w:szCs w:val="28"/>
        </w:rPr>
        <w:t xml:space="preserve"> </w:t>
      </w:r>
      <w:r w:rsidR="003D6A9F" w:rsidRPr="007412D1">
        <w:rPr>
          <w:b/>
          <w:color w:val="000000"/>
          <w:sz w:val="28"/>
          <w:szCs w:val="28"/>
        </w:rPr>
        <w:t>материалов</w:t>
      </w:r>
      <w:r w:rsidR="003D6A9F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по</w:t>
      </w:r>
      <w:r w:rsidR="000B38BF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соответствую</w:t>
      </w:r>
      <w:r w:rsidR="002B0DD3" w:rsidRPr="007412D1">
        <w:rPr>
          <w:color w:val="000000"/>
          <w:sz w:val="28"/>
          <w:szCs w:val="28"/>
        </w:rPr>
        <w:t>щей тематике.</w:t>
      </w:r>
    </w:p>
    <w:p w:rsidR="00C12E55" w:rsidRPr="007412D1" w:rsidRDefault="004869FD" w:rsidP="007412D1">
      <w:pPr>
        <w:shd w:val="clear" w:color="auto" w:fill="FFFFFF"/>
        <w:tabs>
          <w:tab w:val="left" w:pos="682"/>
        </w:tabs>
        <w:spacing w:after="120" w:line="360" w:lineRule="auto"/>
        <w:jc w:val="both"/>
        <w:rPr>
          <w:sz w:val="28"/>
          <w:szCs w:val="28"/>
        </w:rPr>
      </w:pPr>
      <w:r w:rsidRPr="007412D1">
        <w:rPr>
          <w:b/>
          <w:bCs/>
          <w:iCs/>
          <w:color w:val="000000"/>
          <w:sz w:val="28"/>
          <w:szCs w:val="28"/>
        </w:rPr>
        <w:t xml:space="preserve">4. </w:t>
      </w:r>
      <w:r w:rsidR="00C12E55" w:rsidRPr="007412D1">
        <w:rPr>
          <w:b/>
          <w:bCs/>
          <w:color w:val="000000"/>
          <w:sz w:val="28"/>
          <w:szCs w:val="28"/>
        </w:rPr>
        <w:t xml:space="preserve">Правила оформления </w:t>
      </w:r>
      <w:r w:rsidR="003D6A9F" w:rsidRPr="007412D1">
        <w:rPr>
          <w:b/>
          <w:bCs/>
          <w:color w:val="000000"/>
          <w:sz w:val="28"/>
          <w:szCs w:val="28"/>
        </w:rPr>
        <w:t>материалов</w:t>
      </w:r>
      <w:r w:rsidR="00C12E55" w:rsidRPr="007412D1">
        <w:rPr>
          <w:b/>
          <w:bCs/>
          <w:color w:val="000000"/>
          <w:sz w:val="28"/>
          <w:szCs w:val="28"/>
        </w:rPr>
        <w:t>.</w:t>
      </w:r>
    </w:p>
    <w:p w:rsidR="00C12E55" w:rsidRPr="007412D1" w:rsidRDefault="003D6A9F" w:rsidP="007412D1">
      <w:pPr>
        <w:numPr>
          <w:ilvl w:val="0"/>
          <w:numId w:val="2"/>
        </w:numPr>
        <w:shd w:val="clear" w:color="auto" w:fill="FFFFFF"/>
        <w:tabs>
          <w:tab w:val="left" w:pos="686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Материалы </w:t>
      </w:r>
      <w:r w:rsidR="00C12E55" w:rsidRPr="007412D1">
        <w:rPr>
          <w:color w:val="000000"/>
          <w:sz w:val="28"/>
          <w:szCs w:val="28"/>
        </w:rPr>
        <w:t xml:space="preserve">оформляются в формате документа </w:t>
      </w:r>
      <w:r w:rsidR="00C12E55" w:rsidRPr="007412D1">
        <w:rPr>
          <w:color w:val="000000"/>
          <w:sz w:val="28"/>
          <w:szCs w:val="28"/>
          <w:lang w:val="en-US"/>
        </w:rPr>
        <w:t>Microsoft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  <w:lang w:val="en-US"/>
        </w:rPr>
        <w:t>Office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  <w:lang w:val="en-US"/>
        </w:rPr>
        <w:t>Word</w:t>
      </w:r>
      <w:r w:rsidR="00C12E55" w:rsidRPr="007412D1">
        <w:rPr>
          <w:i/>
          <w:iCs/>
          <w:color w:val="000000"/>
          <w:sz w:val="28"/>
          <w:szCs w:val="28"/>
        </w:rPr>
        <w:t>.</w:t>
      </w:r>
    </w:p>
    <w:p w:rsidR="00C12E55" w:rsidRPr="007412D1" w:rsidRDefault="00C12E55" w:rsidP="007412D1">
      <w:pPr>
        <w:numPr>
          <w:ilvl w:val="0"/>
          <w:numId w:val="2"/>
        </w:numPr>
        <w:shd w:val="clear" w:color="auto" w:fill="FFFFFF"/>
        <w:tabs>
          <w:tab w:val="left" w:pos="686"/>
        </w:tabs>
        <w:spacing w:after="120" w:line="360" w:lineRule="auto"/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Структура </w:t>
      </w:r>
      <w:r w:rsidR="003D6A9F" w:rsidRPr="007412D1">
        <w:rPr>
          <w:color w:val="000000"/>
          <w:sz w:val="28"/>
          <w:szCs w:val="28"/>
        </w:rPr>
        <w:t>материалов</w:t>
      </w:r>
      <w:r w:rsidRPr="007412D1">
        <w:rPr>
          <w:color w:val="000000"/>
          <w:sz w:val="28"/>
          <w:szCs w:val="28"/>
        </w:rPr>
        <w:t>:</w:t>
      </w:r>
    </w:p>
    <w:p w:rsidR="00C12E55" w:rsidRPr="007412D1" w:rsidRDefault="008152C6" w:rsidP="007412D1">
      <w:pPr>
        <w:shd w:val="clear" w:color="auto" w:fill="FFFFFF"/>
        <w:tabs>
          <w:tab w:val="left" w:pos="816"/>
        </w:tabs>
        <w:jc w:val="center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lastRenderedPageBreak/>
        <w:t>Т</w:t>
      </w:r>
      <w:r w:rsidR="00C12E55" w:rsidRPr="007412D1">
        <w:rPr>
          <w:color w:val="000000"/>
          <w:sz w:val="28"/>
          <w:szCs w:val="28"/>
        </w:rPr>
        <w:t xml:space="preserve">ема </w:t>
      </w:r>
      <w:r w:rsidR="004869FD" w:rsidRPr="007412D1">
        <w:rPr>
          <w:color w:val="000000"/>
          <w:sz w:val="28"/>
          <w:szCs w:val="28"/>
        </w:rPr>
        <w:t>секции</w:t>
      </w:r>
    </w:p>
    <w:p w:rsidR="00D311CF" w:rsidRPr="007412D1" w:rsidRDefault="008152C6" w:rsidP="007412D1">
      <w:pPr>
        <w:shd w:val="clear" w:color="auto" w:fill="FFFFFF"/>
        <w:tabs>
          <w:tab w:val="left" w:pos="821"/>
        </w:tabs>
        <w:jc w:val="center"/>
        <w:rPr>
          <w:b/>
          <w:i/>
          <w:iCs/>
          <w:color w:val="000000"/>
          <w:sz w:val="28"/>
          <w:szCs w:val="28"/>
        </w:rPr>
      </w:pPr>
      <w:r w:rsidRPr="007412D1">
        <w:rPr>
          <w:b/>
          <w:color w:val="000000"/>
          <w:sz w:val="28"/>
          <w:szCs w:val="28"/>
        </w:rPr>
        <w:t xml:space="preserve">НАЗВАНИЕ </w:t>
      </w:r>
    </w:p>
    <w:p w:rsidR="00C12E55" w:rsidRPr="007412D1" w:rsidRDefault="00C12E55" w:rsidP="007412D1">
      <w:pPr>
        <w:shd w:val="clear" w:color="auto" w:fill="FFFFFF"/>
        <w:tabs>
          <w:tab w:val="left" w:pos="816"/>
        </w:tabs>
        <w:jc w:val="center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ФИО автора (-</w:t>
      </w:r>
      <w:proofErr w:type="spellStart"/>
      <w:r w:rsidRPr="007412D1">
        <w:rPr>
          <w:color w:val="000000"/>
          <w:sz w:val="28"/>
          <w:szCs w:val="28"/>
        </w:rPr>
        <w:t>ов</w:t>
      </w:r>
      <w:proofErr w:type="spellEnd"/>
      <w:r w:rsidRPr="007412D1">
        <w:rPr>
          <w:color w:val="000000"/>
          <w:sz w:val="28"/>
          <w:szCs w:val="28"/>
        </w:rPr>
        <w:t>);</w:t>
      </w:r>
    </w:p>
    <w:p w:rsidR="00C12E55" w:rsidRPr="007412D1" w:rsidRDefault="00E73186" w:rsidP="007412D1">
      <w:pPr>
        <w:shd w:val="clear" w:color="auto" w:fill="FFFFFF"/>
        <w:jc w:val="center"/>
        <w:rPr>
          <w:i/>
          <w:sz w:val="28"/>
          <w:szCs w:val="28"/>
        </w:rPr>
      </w:pPr>
      <w:r w:rsidRPr="007412D1">
        <w:rPr>
          <w:i/>
          <w:color w:val="000000"/>
          <w:sz w:val="28"/>
          <w:szCs w:val="28"/>
        </w:rPr>
        <w:t>П</w:t>
      </w:r>
      <w:r w:rsidR="000A509D" w:rsidRPr="007412D1">
        <w:rPr>
          <w:i/>
          <w:color w:val="000000"/>
          <w:sz w:val="28"/>
          <w:szCs w:val="28"/>
        </w:rPr>
        <w:t>олное</w:t>
      </w:r>
      <w:r w:rsidR="00C12E55" w:rsidRPr="007412D1">
        <w:rPr>
          <w:i/>
          <w:color w:val="000000"/>
          <w:sz w:val="28"/>
          <w:szCs w:val="28"/>
        </w:rPr>
        <w:t xml:space="preserve"> наименование учреждения</w:t>
      </w:r>
      <w:r w:rsidRPr="007412D1">
        <w:rPr>
          <w:i/>
          <w:color w:val="000000"/>
          <w:sz w:val="28"/>
          <w:szCs w:val="28"/>
        </w:rPr>
        <w:t>, город, страна</w:t>
      </w:r>
    </w:p>
    <w:p w:rsidR="00C12E55" w:rsidRPr="007412D1" w:rsidRDefault="00E73186" w:rsidP="007412D1">
      <w:pPr>
        <w:shd w:val="clear" w:color="auto" w:fill="FFFFFF"/>
        <w:tabs>
          <w:tab w:val="left" w:pos="821"/>
        </w:tabs>
        <w:jc w:val="center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Т</w:t>
      </w:r>
      <w:r w:rsidR="00BE7FC3" w:rsidRPr="007412D1">
        <w:rPr>
          <w:color w:val="000000"/>
          <w:sz w:val="28"/>
          <w:szCs w:val="28"/>
        </w:rPr>
        <w:t>екст</w:t>
      </w:r>
    </w:p>
    <w:p w:rsidR="00C12E55" w:rsidRPr="007412D1" w:rsidRDefault="00C12E55" w:rsidP="007412D1">
      <w:pPr>
        <w:numPr>
          <w:ilvl w:val="0"/>
          <w:numId w:val="2"/>
        </w:numPr>
        <w:shd w:val="clear" w:color="auto" w:fill="FFFFFF"/>
        <w:tabs>
          <w:tab w:val="left" w:pos="686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Количество соавторов </w:t>
      </w:r>
      <w:r w:rsidR="00BE7FC3" w:rsidRPr="007412D1">
        <w:rPr>
          <w:color w:val="000000"/>
          <w:sz w:val="28"/>
          <w:szCs w:val="28"/>
        </w:rPr>
        <w:t xml:space="preserve">в </w:t>
      </w:r>
      <w:r w:rsidRPr="007412D1">
        <w:rPr>
          <w:color w:val="000000"/>
          <w:sz w:val="28"/>
          <w:szCs w:val="28"/>
        </w:rPr>
        <w:t xml:space="preserve">одних </w:t>
      </w:r>
      <w:r w:rsidR="00861180" w:rsidRPr="007412D1">
        <w:rPr>
          <w:color w:val="000000"/>
          <w:sz w:val="28"/>
          <w:szCs w:val="28"/>
        </w:rPr>
        <w:t>материал</w:t>
      </w:r>
      <w:r w:rsidR="00BE7FC3" w:rsidRPr="007412D1">
        <w:rPr>
          <w:color w:val="000000"/>
          <w:sz w:val="28"/>
          <w:szCs w:val="28"/>
        </w:rPr>
        <w:t>ах</w:t>
      </w:r>
      <w:r w:rsidR="00861180" w:rsidRPr="007412D1">
        <w:rPr>
          <w:color w:val="000000"/>
          <w:sz w:val="28"/>
          <w:szCs w:val="28"/>
        </w:rPr>
        <w:t xml:space="preserve"> </w:t>
      </w:r>
      <w:r w:rsidR="004869FD" w:rsidRPr="007412D1">
        <w:rPr>
          <w:color w:val="000000"/>
          <w:sz w:val="28"/>
          <w:szCs w:val="28"/>
        </w:rPr>
        <w:t>‒</w:t>
      </w:r>
      <w:r w:rsidRPr="007412D1">
        <w:rPr>
          <w:color w:val="000000"/>
          <w:sz w:val="28"/>
          <w:szCs w:val="28"/>
        </w:rPr>
        <w:t xml:space="preserve"> не более трёх.</w:t>
      </w:r>
    </w:p>
    <w:p w:rsidR="00C12E55" w:rsidRPr="007412D1" w:rsidRDefault="00C12E55" w:rsidP="007412D1">
      <w:pPr>
        <w:numPr>
          <w:ilvl w:val="0"/>
          <w:numId w:val="2"/>
        </w:numPr>
        <w:shd w:val="clear" w:color="auto" w:fill="FFFFFF"/>
        <w:tabs>
          <w:tab w:val="left" w:pos="686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Допускается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включение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таблиц,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схем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и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других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иллюстрирующих</w:t>
      </w:r>
      <w:r w:rsidR="00861180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материалов.</w:t>
      </w:r>
    </w:p>
    <w:p w:rsidR="00C12E55" w:rsidRPr="007412D1" w:rsidRDefault="00C12E55" w:rsidP="007412D1">
      <w:pPr>
        <w:numPr>
          <w:ilvl w:val="0"/>
          <w:numId w:val="2"/>
        </w:numPr>
        <w:shd w:val="clear" w:color="auto" w:fill="FFFFFF"/>
        <w:tabs>
          <w:tab w:val="left" w:pos="686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Использование аббревиатур и сокращений не допускается.</w:t>
      </w:r>
    </w:p>
    <w:p w:rsidR="00C12E55" w:rsidRPr="007412D1" w:rsidRDefault="00C12E55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В тексте не следует использовать подчеркивание, стили и</w:t>
      </w:r>
      <w:r w:rsidR="000A509D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другие оформительские приёмы.</w:t>
      </w:r>
    </w:p>
    <w:p w:rsidR="00C12E55" w:rsidRPr="007412D1" w:rsidRDefault="00C12E55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Объём </w:t>
      </w:r>
      <w:r w:rsidR="00377596" w:rsidRPr="007412D1">
        <w:rPr>
          <w:color w:val="000000"/>
          <w:sz w:val="28"/>
          <w:szCs w:val="28"/>
        </w:rPr>
        <w:t xml:space="preserve">материалов </w:t>
      </w:r>
      <w:r w:rsidR="004869FD" w:rsidRPr="007412D1">
        <w:rPr>
          <w:color w:val="000000"/>
          <w:sz w:val="28"/>
          <w:szCs w:val="28"/>
        </w:rPr>
        <w:t>‒</w:t>
      </w:r>
      <w:r w:rsidRPr="007412D1">
        <w:rPr>
          <w:color w:val="000000"/>
          <w:sz w:val="28"/>
          <w:szCs w:val="28"/>
        </w:rPr>
        <w:t xml:space="preserve"> не более </w:t>
      </w:r>
      <w:r w:rsidR="002B0DD3" w:rsidRPr="007412D1">
        <w:rPr>
          <w:color w:val="000000"/>
          <w:sz w:val="28"/>
          <w:szCs w:val="28"/>
        </w:rPr>
        <w:t>6</w:t>
      </w:r>
      <w:r w:rsidRPr="007412D1">
        <w:rPr>
          <w:color w:val="000000"/>
          <w:sz w:val="28"/>
          <w:szCs w:val="28"/>
        </w:rPr>
        <w:t>000 знаков с пробелами.</w:t>
      </w:r>
    </w:p>
    <w:p w:rsidR="00C12E55" w:rsidRPr="007412D1" w:rsidRDefault="00C12E55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Шрифт </w:t>
      </w:r>
      <w:r w:rsidR="004869FD" w:rsidRPr="007412D1">
        <w:rPr>
          <w:color w:val="000000"/>
          <w:sz w:val="28"/>
          <w:szCs w:val="28"/>
        </w:rPr>
        <w:t>‒</w:t>
      </w:r>
      <w:r w:rsidRPr="007412D1">
        <w:rPr>
          <w:color w:val="000000"/>
          <w:sz w:val="28"/>
          <w:szCs w:val="28"/>
          <w:lang w:val="en-US"/>
        </w:rPr>
        <w:t>Times New Roman.</w:t>
      </w:r>
    </w:p>
    <w:p w:rsidR="00C12E55" w:rsidRPr="007412D1" w:rsidRDefault="00C12E55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Размер шрифта </w:t>
      </w:r>
      <w:r w:rsidR="004869FD" w:rsidRPr="007412D1">
        <w:rPr>
          <w:color w:val="000000"/>
          <w:sz w:val="28"/>
          <w:szCs w:val="28"/>
        </w:rPr>
        <w:t>‒</w:t>
      </w:r>
      <w:r w:rsidRPr="007412D1">
        <w:rPr>
          <w:color w:val="000000"/>
          <w:sz w:val="28"/>
          <w:szCs w:val="28"/>
        </w:rPr>
        <w:t xml:space="preserve"> 1</w:t>
      </w:r>
      <w:r w:rsidR="004869FD" w:rsidRPr="007412D1">
        <w:rPr>
          <w:color w:val="000000"/>
          <w:sz w:val="28"/>
          <w:szCs w:val="28"/>
        </w:rPr>
        <w:t>4</w:t>
      </w:r>
      <w:r w:rsidRPr="007412D1">
        <w:rPr>
          <w:color w:val="000000"/>
          <w:sz w:val="28"/>
          <w:szCs w:val="28"/>
        </w:rPr>
        <w:t>.</w:t>
      </w:r>
    </w:p>
    <w:p w:rsidR="00C12E55" w:rsidRPr="007412D1" w:rsidRDefault="00FC10F3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Межстрочный интервал –</w:t>
      </w:r>
      <w:r w:rsidR="00C12E55" w:rsidRPr="007412D1">
        <w:rPr>
          <w:color w:val="000000"/>
          <w:sz w:val="28"/>
          <w:szCs w:val="28"/>
        </w:rPr>
        <w:t xml:space="preserve"> 1,0.</w:t>
      </w:r>
    </w:p>
    <w:p w:rsidR="00C12E55" w:rsidRPr="007412D1" w:rsidRDefault="00861180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 xml:space="preserve">Материалы </w:t>
      </w:r>
      <w:r w:rsidR="00C12E55" w:rsidRPr="007412D1">
        <w:rPr>
          <w:color w:val="000000"/>
          <w:sz w:val="28"/>
          <w:szCs w:val="28"/>
        </w:rPr>
        <w:t>будут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опубликованы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в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электронном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сборнике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материалов</w:t>
      </w:r>
      <w:r w:rsidR="00006D09" w:rsidRPr="007412D1">
        <w:rPr>
          <w:color w:val="000000"/>
          <w:sz w:val="28"/>
          <w:szCs w:val="28"/>
        </w:rPr>
        <w:t xml:space="preserve"> </w:t>
      </w:r>
      <w:r w:rsidR="00FC10F3" w:rsidRPr="007412D1">
        <w:rPr>
          <w:color w:val="000000"/>
          <w:sz w:val="28"/>
          <w:szCs w:val="28"/>
        </w:rPr>
        <w:t>конференции</w:t>
      </w:r>
      <w:r w:rsidR="0021464B" w:rsidRPr="007412D1">
        <w:rPr>
          <w:color w:val="000000"/>
          <w:sz w:val="28"/>
          <w:szCs w:val="28"/>
        </w:rPr>
        <w:t xml:space="preserve"> </w:t>
      </w:r>
      <w:r w:rsidR="0021464B" w:rsidRPr="007412D1">
        <w:rPr>
          <w:sz w:val="28"/>
          <w:szCs w:val="28"/>
        </w:rPr>
        <w:t>с присвоением выходных сведений</w:t>
      </w:r>
      <w:r w:rsidR="00C12E55" w:rsidRPr="007412D1">
        <w:rPr>
          <w:color w:val="000000"/>
          <w:sz w:val="28"/>
          <w:szCs w:val="28"/>
        </w:rPr>
        <w:t>,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размещены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на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официальном</w:t>
      </w:r>
      <w:r w:rsidR="00006D09" w:rsidRPr="007412D1">
        <w:rPr>
          <w:color w:val="000000"/>
          <w:sz w:val="28"/>
          <w:szCs w:val="28"/>
        </w:rPr>
        <w:t xml:space="preserve"> </w:t>
      </w:r>
      <w:r w:rsidR="00C12E55" w:rsidRPr="007412D1">
        <w:rPr>
          <w:color w:val="000000"/>
          <w:sz w:val="28"/>
          <w:szCs w:val="28"/>
        </w:rPr>
        <w:t>сайте</w:t>
      </w:r>
      <w:r w:rsidR="00006D09" w:rsidRPr="007412D1">
        <w:rPr>
          <w:color w:val="000000"/>
          <w:sz w:val="28"/>
          <w:szCs w:val="28"/>
        </w:rPr>
        <w:t xml:space="preserve"> </w:t>
      </w:r>
      <w:proofErr w:type="spellStart"/>
      <w:r w:rsidR="00FC10F3" w:rsidRPr="007412D1">
        <w:rPr>
          <w:color w:val="000000"/>
          <w:sz w:val="28"/>
          <w:szCs w:val="28"/>
        </w:rPr>
        <w:t>ВГМУ</w:t>
      </w:r>
      <w:proofErr w:type="spellEnd"/>
      <w:r w:rsidR="00FC10F3" w:rsidRPr="007412D1">
        <w:rPr>
          <w:color w:val="000000"/>
          <w:sz w:val="28"/>
          <w:szCs w:val="28"/>
        </w:rPr>
        <w:t>.</w:t>
      </w:r>
    </w:p>
    <w:p w:rsidR="005913C5" w:rsidRPr="007412D1" w:rsidRDefault="00C12E55" w:rsidP="007412D1">
      <w:pPr>
        <w:numPr>
          <w:ilvl w:val="0"/>
          <w:numId w:val="6"/>
        </w:numPr>
        <w:shd w:val="clear" w:color="auto" w:fill="FFFFFF"/>
        <w:tabs>
          <w:tab w:val="left" w:pos="667"/>
        </w:tabs>
        <w:jc w:val="both"/>
        <w:rPr>
          <w:color w:val="000000"/>
          <w:sz w:val="28"/>
          <w:szCs w:val="28"/>
        </w:rPr>
      </w:pPr>
      <w:r w:rsidRPr="007412D1">
        <w:rPr>
          <w:color w:val="000000"/>
          <w:sz w:val="28"/>
          <w:szCs w:val="28"/>
        </w:rPr>
        <w:t>Участники,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чьи</w:t>
      </w:r>
      <w:r w:rsidR="00006D09" w:rsidRPr="007412D1">
        <w:rPr>
          <w:color w:val="000000"/>
          <w:sz w:val="28"/>
          <w:szCs w:val="28"/>
        </w:rPr>
        <w:t xml:space="preserve"> </w:t>
      </w:r>
      <w:r w:rsidR="00377596" w:rsidRPr="007412D1">
        <w:rPr>
          <w:color w:val="000000"/>
          <w:sz w:val="28"/>
          <w:szCs w:val="28"/>
        </w:rPr>
        <w:t xml:space="preserve">материалы </w:t>
      </w:r>
      <w:r w:rsidRPr="007412D1">
        <w:rPr>
          <w:color w:val="000000"/>
          <w:sz w:val="28"/>
          <w:szCs w:val="28"/>
        </w:rPr>
        <w:t>не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соответствуют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требованиям,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будут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оповещены</w:t>
      </w:r>
      <w:r w:rsidR="0016091D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оргкомитетом по электронной почте о факте отказа в публикации без объяснения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причин.</w:t>
      </w:r>
      <w:r w:rsidR="00006D09" w:rsidRPr="007412D1">
        <w:rPr>
          <w:color w:val="000000"/>
          <w:sz w:val="28"/>
          <w:szCs w:val="28"/>
        </w:rPr>
        <w:t xml:space="preserve"> </w:t>
      </w:r>
      <w:r w:rsidR="00377596" w:rsidRPr="007412D1">
        <w:rPr>
          <w:color w:val="000000"/>
          <w:sz w:val="28"/>
          <w:szCs w:val="28"/>
        </w:rPr>
        <w:t>Материалы</w:t>
      </w:r>
      <w:r w:rsidRPr="007412D1">
        <w:rPr>
          <w:color w:val="000000"/>
          <w:sz w:val="28"/>
          <w:szCs w:val="28"/>
        </w:rPr>
        <w:t>,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отправленные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позднее</w:t>
      </w:r>
      <w:r w:rsidR="00006D09" w:rsidRPr="007412D1">
        <w:rPr>
          <w:color w:val="000000"/>
          <w:sz w:val="28"/>
          <w:szCs w:val="28"/>
        </w:rPr>
        <w:t xml:space="preserve"> </w:t>
      </w:r>
      <w:r w:rsidR="000F5992">
        <w:rPr>
          <w:color w:val="000000"/>
          <w:sz w:val="28"/>
          <w:szCs w:val="28"/>
        </w:rPr>
        <w:t>3</w:t>
      </w:r>
      <w:r w:rsidR="009B77EF" w:rsidRPr="007412D1">
        <w:rPr>
          <w:color w:val="000000"/>
          <w:sz w:val="28"/>
          <w:szCs w:val="28"/>
        </w:rPr>
        <w:t xml:space="preserve"> декабря</w:t>
      </w:r>
      <w:r w:rsidR="00006D09" w:rsidRPr="007412D1">
        <w:rPr>
          <w:color w:val="000000"/>
          <w:sz w:val="28"/>
          <w:szCs w:val="28"/>
        </w:rPr>
        <w:t xml:space="preserve"> </w:t>
      </w:r>
      <w:r w:rsidR="008B36A5" w:rsidRPr="007412D1">
        <w:rPr>
          <w:color w:val="000000"/>
          <w:sz w:val="28"/>
          <w:szCs w:val="28"/>
        </w:rPr>
        <w:t>20</w:t>
      </w:r>
      <w:r w:rsidR="009B77EF" w:rsidRPr="007412D1">
        <w:rPr>
          <w:color w:val="000000"/>
          <w:sz w:val="28"/>
          <w:szCs w:val="28"/>
        </w:rPr>
        <w:t>21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года,</w:t>
      </w:r>
      <w:r w:rsidR="00006D09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оргкомитетом</w:t>
      </w:r>
      <w:r w:rsidR="00FC10F3" w:rsidRPr="007412D1">
        <w:rPr>
          <w:color w:val="000000"/>
          <w:sz w:val="28"/>
          <w:szCs w:val="28"/>
        </w:rPr>
        <w:t xml:space="preserve"> </w:t>
      </w:r>
      <w:r w:rsidRPr="007412D1">
        <w:rPr>
          <w:color w:val="000000"/>
          <w:sz w:val="28"/>
          <w:szCs w:val="28"/>
        </w:rPr>
        <w:t>рассмотрены не будут.</w:t>
      </w:r>
    </w:p>
    <w:p w:rsidR="00C12E55" w:rsidRPr="007412D1" w:rsidRDefault="00C12E55" w:rsidP="007412D1">
      <w:pPr>
        <w:shd w:val="clear" w:color="auto" w:fill="FFFFFF"/>
        <w:jc w:val="both"/>
        <w:rPr>
          <w:sz w:val="28"/>
          <w:szCs w:val="28"/>
        </w:rPr>
      </w:pPr>
      <w:r w:rsidRPr="007412D1">
        <w:rPr>
          <w:b/>
          <w:bCs/>
          <w:color w:val="000000"/>
          <w:sz w:val="28"/>
          <w:szCs w:val="28"/>
        </w:rPr>
        <w:t>5.</w:t>
      </w:r>
      <w:r w:rsidR="00006D09" w:rsidRPr="007412D1">
        <w:rPr>
          <w:b/>
          <w:bCs/>
          <w:color w:val="000000"/>
          <w:sz w:val="28"/>
          <w:szCs w:val="28"/>
        </w:rPr>
        <w:t xml:space="preserve"> </w:t>
      </w:r>
      <w:r w:rsidRPr="007412D1">
        <w:rPr>
          <w:b/>
          <w:bCs/>
          <w:color w:val="000000"/>
          <w:sz w:val="28"/>
          <w:szCs w:val="28"/>
        </w:rPr>
        <w:t>Контактная информация:</w:t>
      </w:r>
    </w:p>
    <w:p w:rsidR="005855F0" w:rsidRPr="007412D1" w:rsidRDefault="002E1345" w:rsidP="007412D1">
      <w:pPr>
        <w:shd w:val="clear" w:color="auto" w:fill="FFFFFF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Методист</w:t>
      </w:r>
      <w:r w:rsidR="005855F0" w:rsidRPr="007412D1">
        <w:rPr>
          <w:sz w:val="28"/>
          <w:szCs w:val="28"/>
        </w:rPr>
        <w:t xml:space="preserve"> учебно-методического отдела </w:t>
      </w:r>
      <w:proofErr w:type="spellStart"/>
      <w:r w:rsidRPr="007412D1">
        <w:rPr>
          <w:sz w:val="28"/>
          <w:szCs w:val="28"/>
        </w:rPr>
        <w:t>Бебешко</w:t>
      </w:r>
      <w:proofErr w:type="spellEnd"/>
      <w:r w:rsidRPr="007412D1">
        <w:rPr>
          <w:sz w:val="28"/>
          <w:szCs w:val="28"/>
        </w:rPr>
        <w:t xml:space="preserve"> Ирина Александровна</w:t>
      </w:r>
      <w:r w:rsidR="005855F0" w:rsidRPr="007412D1">
        <w:rPr>
          <w:sz w:val="28"/>
          <w:szCs w:val="28"/>
        </w:rPr>
        <w:t>.</w:t>
      </w:r>
    </w:p>
    <w:p w:rsidR="00C12E55" w:rsidRPr="007412D1" w:rsidRDefault="005855F0" w:rsidP="007412D1">
      <w:pPr>
        <w:shd w:val="clear" w:color="auto" w:fill="FFFFFF"/>
        <w:jc w:val="both"/>
        <w:rPr>
          <w:sz w:val="28"/>
          <w:szCs w:val="28"/>
        </w:rPr>
      </w:pPr>
      <w:r w:rsidRPr="007412D1">
        <w:rPr>
          <w:sz w:val="28"/>
          <w:szCs w:val="28"/>
        </w:rPr>
        <w:t>Тел.: +375</w:t>
      </w:r>
      <w:r w:rsidR="005536E0" w:rsidRPr="007412D1">
        <w:rPr>
          <w:sz w:val="28"/>
          <w:szCs w:val="28"/>
        </w:rPr>
        <w:t>-</w:t>
      </w:r>
      <w:r w:rsidR="00B56C31" w:rsidRPr="007412D1">
        <w:rPr>
          <w:sz w:val="28"/>
          <w:szCs w:val="28"/>
        </w:rPr>
        <w:t>212</w:t>
      </w:r>
      <w:r w:rsidR="005536E0" w:rsidRPr="007412D1">
        <w:rPr>
          <w:sz w:val="28"/>
          <w:szCs w:val="28"/>
        </w:rPr>
        <w:t>-</w:t>
      </w:r>
      <w:r w:rsidR="007E702D" w:rsidRPr="007412D1">
        <w:rPr>
          <w:sz w:val="28"/>
          <w:szCs w:val="28"/>
        </w:rPr>
        <w:t>33</w:t>
      </w:r>
      <w:r w:rsidR="00B56C31" w:rsidRPr="007412D1">
        <w:rPr>
          <w:sz w:val="28"/>
          <w:szCs w:val="28"/>
        </w:rPr>
        <w:t>-</w:t>
      </w:r>
      <w:r w:rsidR="007E702D" w:rsidRPr="007412D1">
        <w:rPr>
          <w:sz w:val="28"/>
          <w:szCs w:val="28"/>
        </w:rPr>
        <w:t>90</w:t>
      </w:r>
      <w:r w:rsidR="00B56C31" w:rsidRPr="007412D1">
        <w:rPr>
          <w:sz w:val="28"/>
          <w:szCs w:val="28"/>
        </w:rPr>
        <w:t>-95</w:t>
      </w:r>
      <w:r w:rsidRPr="007412D1">
        <w:rPr>
          <w:sz w:val="28"/>
          <w:szCs w:val="28"/>
        </w:rPr>
        <w:t>; е-</w:t>
      </w:r>
      <w:r w:rsidRPr="007412D1">
        <w:rPr>
          <w:sz w:val="28"/>
          <w:szCs w:val="28"/>
          <w:lang w:val="en-US"/>
        </w:rPr>
        <w:t>mail</w:t>
      </w:r>
      <w:r w:rsidRPr="007412D1">
        <w:rPr>
          <w:sz w:val="28"/>
          <w:szCs w:val="28"/>
        </w:rPr>
        <w:t xml:space="preserve">: </w:t>
      </w:r>
      <w:hyperlink r:id="rId9" w:history="1">
        <w:r w:rsidRPr="007412D1">
          <w:rPr>
            <w:rStyle w:val="a4"/>
            <w:sz w:val="28"/>
            <w:szCs w:val="28"/>
            <w:lang w:val="en-US"/>
          </w:rPr>
          <w:t>umo</w:t>
        </w:r>
        <w:r w:rsidRPr="007412D1">
          <w:rPr>
            <w:rStyle w:val="a4"/>
            <w:sz w:val="28"/>
            <w:szCs w:val="28"/>
          </w:rPr>
          <w:t>-</w:t>
        </w:r>
        <w:r w:rsidRPr="007412D1">
          <w:rPr>
            <w:rStyle w:val="a4"/>
            <w:sz w:val="28"/>
            <w:szCs w:val="28"/>
            <w:lang w:val="en-US"/>
          </w:rPr>
          <w:t>vsmu</w:t>
        </w:r>
        <w:r w:rsidRPr="007412D1">
          <w:rPr>
            <w:rStyle w:val="a4"/>
            <w:sz w:val="28"/>
            <w:szCs w:val="28"/>
          </w:rPr>
          <w:t>@</w:t>
        </w:r>
        <w:r w:rsidRPr="007412D1">
          <w:rPr>
            <w:rStyle w:val="a4"/>
            <w:sz w:val="28"/>
            <w:szCs w:val="28"/>
            <w:lang w:val="en-US"/>
          </w:rPr>
          <w:t>tut</w:t>
        </w:r>
        <w:r w:rsidRPr="007412D1">
          <w:rPr>
            <w:rStyle w:val="a4"/>
            <w:sz w:val="28"/>
            <w:szCs w:val="28"/>
          </w:rPr>
          <w:t>.</w:t>
        </w:r>
        <w:r w:rsidRPr="007412D1">
          <w:rPr>
            <w:rStyle w:val="a4"/>
            <w:sz w:val="28"/>
            <w:szCs w:val="28"/>
            <w:lang w:val="en-US"/>
          </w:rPr>
          <w:t>by</w:t>
        </w:r>
      </w:hyperlink>
    </w:p>
    <w:p w:rsidR="00C12E55" w:rsidRPr="007412D1" w:rsidRDefault="00C12E55" w:rsidP="007412D1">
      <w:pPr>
        <w:shd w:val="clear" w:color="auto" w:fill="FFFFFF"/>
        <w:rPr>
          <w:sz w:val="28"/>
          <w:szCs w:val="28"/>
        </w:rPr>
      </w:pPr>
    </w:p>
    <w:p w:rsidR="002E1345" w:rsidRPr="00B02257" w:rsidRDefault="00C12E55" w:rsidP="007412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Заявка</w:t>
      </w:r>
    </w:p>
    <w:p w:rsidR="00C12E55" w:rsidRPr="00B02257" w:rsidRDefault="00C12E55" w:rsidP="009D547F">
      <w:pPr>
        <w:shd w:val="clear" w:color="auto" w:fill="FFFFFF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на участие </w:t>
      </w:r>
      <w:r w:rsidR="007753B4" w:rsidRPr="00B02257">
        <w:rPr>
          <w:b/>
          <w:bCs/>
          <w:color w:val="000000"/>
          <w:sz w:val="28"/>
          <w:szCs w:val="28"/>
        </w:rPr>
        <w:t xml:space="preserve">в </w:t>
      </w:r>
      <w:r w:rsidR="009D547F" w:rsidRPr="009D547F">
        <w:rPr>
          <w:b/>
          <w:bCs/>
          <w:color w:val="000000"/>
          <w:sz w:val="28"/>
          <w:szCs w:val="28"/>
        </w:rPr>
        <w:t xml:space="preserve">Республиканской научно-практической конференции </w:t>
      </w:r>
      <w:r w:rsidR="009D547F">
        <w:rPr>
          <w:b/>
          <w:bCs/>
          <w:color w:val="000000"/>
          <w:sz w:val="28"/>
          <w:szCs w:val="28"/>
        </w:rPr>
        <w:br/>
      </w:r>
      <w:r w:rsidR="009D547F" w:rsidRPr="009D547F">
        <w:rPr>
          <w:b/>
          <w:bCs/>
          <w:color w:val="000000"/>
          <w:sz w:val="28"/>
          <w:szCs w:val="28"/>
        </w:rPr>
        <w:t xml:space="preserve">с международным участием «Медицинское образование </w:t>
      </w:r>
      <w:proofErr w:type="spellStart"/>
      <w:r w:rsidR="009D547F" w:rsidRPr="009D547F">
        <w:rPr>
          <w:b/>
          <w:bCs/>
          <w:color w:val="000000"/>
          <w:sz w:val="28"/>
          <w:szCs w:val="28"/>
        </w:rPr>
        <w:t>XXI</w:t>
      </w:r>
      <w:proofErr w:type="spellEnd"/>
      <w:r w:rsidR="009D547F" w:rsidRPr="009D547F">
        <w:rPr>
          <w:b/>
          <w:bCs/>
          <w:color w:val="000000"/>
          <w:sz w:val="28"/>
          <w:szCs w:val="28"/>
        </w:rPr>
        <w:t xml:space="preserve"> века: </w:t>
      </w:r>
      <w:r w:rsidR="009D547F">
        <w:rPr>
          <w:b/>
          <w:bCs/>
          <w:color w:val="000000"/>
          <w:sz w:val="28"/>
          <w:szCs w:val="28"/>
        </w:rPr>
        <w:br/>
      </w:r>
      <w:r w:rsidR="009D547F" w:rsidRPr="009D547F">
        <w:rPr>
          <w:b/>
          <w:bCs/>
          <w:color w:val="000000"/>
          <w:sz w:val="28"/>
          <w:szCs w:val="28"/>
        </w:rPr>
        <w:t>информ</w:t>
      </w:r>
      <w:bookmarkStart w:id="0" w:name="_GoBack"/>
      <w:bookmarkEnd w:id="0"/>
      <w:r w:rsidR="009D547F" w:rsidRPr="009D547F">
        <w:rPr>
          <w:b/>
          <w:bCs/>
          <w:color w:val="000000"/>
          <w:sz w:val="28"/>
          <w:szCs w:val="28"/>
        </w:rPr>
        <w:t>ационные компьютерные технологии</w:t>
      </w:r>
      <w:r w:rsidR="009D547F">
        <w:rPr>
          <w:b/>
          <w:bCs/>
          <w:color w:val="000000"/>
          <w:sz w:val="28"/>
          <w:szCs w:val="28"/>
        </w:rPr>
        <w:br/>
      </w:r>
      <w:r w:rsidR="009D547F" w:rsidRPr="009D547F">
        <w:rPr>
          <w:b/>
          <w:bCs/>
          <w:color w:val="000000"/>
          <w:sz w:val="28"/>
          <w:szCs w:val="28"/>
        </w:rPr>
        <w:t>при подготовке медицинских кадров»</w:t>
      </w:r>
    </w:p>
    <w:p w:rsidR="00DA19F2" w:rsidRPr="00DA19F2" w:rsidRDefault="00DA19F2" w:rsidP="007412D1">
      <w:pPr>
        <w:shd w:val="clear" w:color="auto" w:fill="FFFFFF"/>
        <w:rPr>
          <w:b/>
          <w:bCs/>
          <w:color w:val="000000"/>
        </w:rPr>
      </w:pPr>
    </w:p>
    <w:p w:rsidR="00124559" w:rsidRPr="00B02257" w:rsidRDefault="00C12E55" w:rsidP="007412D1">
      <w:pPr>
        <w:shd w:val="clear" w:color="auto" w:fill="FFFFFF"/>
        <w:rPr>
          <w:color w:val="000000"/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Даты проведения: </w:t>
      </w:r>
      <w:r w:rsidR="002E1345" w:rsidRPr="00B02257">
        <w:rPr>
          <w:color w:val="000000"/>
          <w:sz w:val="28"/>
          <w:szCs w:val="28"/>
        </w:rPr>
        <w:t>23</w:t>
      </w:r>
      <w:r w:rsidR="00124559" w:rsidRPr="00B02257">
        <w:rPr>
          <w:color w:val="000000"/>
          <w:sz w:val="28"/>
          <w:szCs w:val="28"/>
        </w:rPr>
        <w:t xml:space="preserve"> </w:t>
      </w:r>
      <w:r w:rsidR="002E1345" w:rsidRPr="00B02257">
        <w:rPr>
          <w:color w:val="000000"/>
          <w:sz w:val="28"/>
          <w:szCs w:val="28"/>
        </w:rPr>
        <w:t>декаб</w:t>
      </w:r>
      <w:r w:rsidR="00124559" w:rsidRPr="00B02257">
        <w:rPr>
          <w:color w:val="000000"/>
          <w:sz w:val="28"/>
          <w:szCs w:val="28"/>
        </w:rPr>
        <w:t>ря</w:t>
      </w:r>
      <w:r w:rsidR="007E702D" w:rsidRPr="00B02257">
        <w:rPr>
          <w:color w:val="000000"/>
          <w:sz w:val="28"/>
          <w:szCs w:val="28"/>
        </w:rPr>
        <w:t xml:space="preserve"> 2021</w:t>
      </w:r>
      <w:r w:rsidRPr="00B02257">
        <w:rPr>
          <w:color w:val="000000"/>
          <w:sz w:val="28"/>
          <w:szCs w:val="28"/>
        </w:rPr>
        <w:t xml:space="preserve"> года. </w:t>
      </w:r>
    </w:p>
    <w:p w:rsidR="00C12E55" w:rsidRPr="00B02257" w:rsidRDefault="00C12E55" w:rsidP="007412D1">
      <w:pPr>
        <w:shd w:val="clear" w:color="auto" w:fill="FFFFFF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Место проведения: </w:t>
      </w:r>
      <w:r w:rsidRPr="00B02257">
        <w:rPr>
          <w:color w:val="000000"/>
          <w:sz w:val="28"/>
          <w:szCs w:val="28"/>
        </w:rPr>
        <w:t xml:space="preserve">г. </w:t>
      </w:r>
      <w:r w:rsidR="00124559" w:rsidRPr="00B02257">
        <w:rPr>
          <w:color w:val="000000"/>
          <w:sz w:val="28"/>
          <w:szCs w:val="28"/>
        </w:rPr>
        <w:t>Витебск, Республика Беларусь</w:t>
      </w:r>
      <w:r w:rsidRPr="00B02257">
        <w:rPr>
          <w:color w:val="000000"/>
          <w:sz w:val="28"/>
          <w:szCs w:val="28"/>
        </w:rPr>
        <w:t>.</w:t>
      </w:r>
    </w:p>
    <w:p w:rsidR="00C12E55" w:rsidRPr="00DA19F2" w:rsidRDefault="00C12E55" w:rsidP="007412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054"/>
        <w:gridCol w:w="5773"/>
      </w:tblGrid>
      <w:tr w:rsidR="00F04BAC" w:rsidRPr="007412D1" w:rsidTr="00DE6CAC">
        <w:tc>
          <w:tcPr>
            <w:tcW w:w="804" w:type="dxa"/>
            <w:shd w:val="clear" w:color="auto" w:fill="auto"/>
          </w:tcPr>
          <w:p w:rsidR="00F04BAC" w:rsidRPr="007412D1" w:rsidRDefault="00F04B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1.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F04BAC" w:rsidRPr="007412D1" w:rsidRDefault="00F04BAC" w:rsidP="007412D1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5773" w:type="dxa"/>
            <w:shd w:val="clear" w:color="auto" w:fill="auto"/>
          </w:tcPr>
          <w:p w:rsidR="00F04BAC" w:rsidRPr="007412D1" w:rsidRDefault="00F04BAC" w:rsidP="007412D1">
            <w:pPr>
              <w:rPr>
                <w:sz w:val="24"/>
                <w:szCs w:val="24"/>
              </w:rPr>
            </w:pPr>
          </w:p>
        </w:tc>
      </w:tr>
      <w:tr w:rsidR="00F04BAC" w:rsidRPr="007412D1" w:rsidTr="00DE6CAC">
        <w:tc>
          <w:tcPr>
            <w:tcW w:w="804" w:type="dxa"/>
            <w:shd w:val="clear" w:color="auto" w:fill="auto"/>
          </w:tcPr>
          <w:p w:rsidR="00F04BAC" w:rsidRPr="007412D1" w:rsidRDefault="00F04B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2.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F04BAC" w:rsidRPr="007412D1" w:rsidRDefault="00F04BAC" w:rsidP="007412D1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 xml:space="preserve">Должность, ученая </w:t>
            </w:r>
            <w:r w:rsidR="00087C09" w:rsidRPr="007412D1">
              <w:rPr>
                <w:color w:val="000000"/>
                <w:sz w:val="24"/>
                <w:szCs w:val="24"/>
              </w:rPr>
              <w:br/>
            </w:r>
            <w:r w:rsidRPr="007412D1">
              <w:rPr>
                <w:color w:val="000000"/>
                <w:sz w:val="24"/>
                <w:szCs w:val="24"/>
              </w:rPr>
              <w:t>степень, ученое звание</w:t>
            </w:r>
          </w:p>
        </w:tc>
        <w:tc>
          <w:tcPr>
            <w:tcW w:w="5773" w:type="dxa"/>
            <w:shd w:val="clear" w:color="auto" w:fill="auto"/>
          </w:tcPr>
          <w:p w:rsidR="00F04BAC" w:rsidRPr="007412D1" w:rsidRDefault="00F04BAC" w:rsidP="007412D1">
            <w:pPr>
              <w:rPr>
                <w:sz w:val="24"/>
                <w:szCs w:val="24"/>
              </w:rPr>
            </w:pPr>
          </w:p>
        </w:tc>
      </w:tr>
      <w:tr w:rsidR="00DE6CAC" w:rsidRPr="007412D1" w:rsidTr="00DE6CAC">
        <w:tc>
          <w:tcPr>
            <w:tcW w:w="804" w:type="dxa"/>
            <w:shd w:val="clear" w:color="auto" w:fill="auto"/>
          </w:tcPr>
          <w:p w:rsidR="00DE6CAC" w:rsidRPr="007412D1" w:rsidRDefault="00DE6C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3.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DE6CAC" w:rsidRPr="007412D1" w:rsidRDefault="00DE6CAC" w:rsidP="007412D1">
            <w:pPr>
              <w:rPr>
                <w:color w:val="000000"/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Номер секции</w:t>
            </w:r>
          </w:p>
        </w:tc>
        <w:tc>
          <w:tcPr>
            <w:tcW w:w="5773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</w:p>
        </w:tc>
      </w:tr>
      <w:tr w:rsidR="00DE6CAC" w:rsidRPr="007412D1" w:rsidTr="00DE6CAC">
        <w:tc>
          <w:tcPr>
            <w:tcW w:w="804" w:type="dxa"/>
            <w:shd w:val="clear" w:color="auto" w:fill="auto"/>
          </w:tcPr>
          <w:p w:rsidR="00DE6CAC" w:rsidRPr="007412D1" w:rsidRDefault="00DE6C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4.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DE6CAC" w:rsidRPr="007412D1" w:rsidRDefault="00DE6CAC" w:rsidP="009D547F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Полное название направляющей организации</w:t>
            </w:r>
          </w:p>
        </w:tc>
        <w:tc>
          <w:tcPr>
            <w:tcW w:w="5773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</w:p>
        </w:tc>
      </w:tr>
      <w:tr w:rsidR="00DE6CAC" w:rsidRPr="007412D1" w:rsidTr="00DE6CAC">
        <w:tc>
          <w:tcPr>
            <w:tcW w:w="804" w:type="dxa"/>
            <w:shd w:val="clear" w:color="auto" w:fill="auto"/>
          </w:tcPr>
          <w:p w:rsidR="00DE6CAC" w:rsidRPr="007412D1" w:rsidRDefault="00DE6C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5.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5773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</w:p>
        </w:tc>
      </w:tr>
      <w:tr w:rsidR="00DE6CAC" w:rsidRPr="007412D1" w:rsidTr="00DE6CAC">
        <w:tc>
          <w:tcPr>
            <w:tcW w:w="804" w:type="dxa"/>
            <w:shd w:val="clear" w:color="auto" w:fill="auto"/>
          </w:tcPr>
          <w:p w:rsidR="00DE6CAC" w:rsidRPr="007412D1" w:rsidRDefault="00DE6C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6.</w:t>
            </w:r>
            <w:r w:rsidRPr="007412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 xml:space="preserve">Адрес электронной </w:t>
            </w:r>
            <w:r w:rsidRPr="007412D1">
              <w:rPr>
                <w:color w:val="000000"/>
                <w:sz w:val="24"/>
                <w:szCs w:val="24"/>
              </w:rPr>
              <w:br/>
              <w:t>почты</w:t>
            </w:r>
          </w:p>
        </w:tc>
        <w:tc>
          <w:tcPr>
            <w:tcW w:w="5773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</w:p>
        </w:tc>
      </w:tr>
      <w:tr w:rsidR="00DE6CAC" w:rsidRPr="007412D1" w:rsidTr="00DE6CAC">
        <w:tc>
          <w:tcPr>
            <w:tcW w:w="804" w:type="dxa"/>
            <w:shd w:val="clear" w:color="auto" w:fill="auto"/>
          </w:tcPr>
          <w:p w:rsidR="00DE6CAC" w:rsidRPr="007412D1" w:rsidRDefault="00DE6CAC" w:rsidP="007412D1">
            <w:pPr>
              <w:shd w:val="clear" w:color="auto" w:fill="FFFFFF"/>
              <w:rPr>
                <w:sz w:val="24"/>
                <w:szCs w:val="24"/>
              </w:rPr>
            </w:pPr>
            <w:r w:rsidRPr="007412D1">
              <w:rPr>
                <w:sz w:val="24"/>
                <w:szCs w:val="24"/>
              </w:rPr>
              <w:t>7.</w:t>
            </w:r>
          </w:p>
        </w:tc>
        <w:tc>
          <w:tcPr>
            <w:tcW w:w="3054" w:type="dxa"/>
            <w:shd w:val="clear" w:color="auto" w:fill="auto"/>
          </w:tcPr>
          <w:p w:rsidR="00DE6CAC" w:rsidRPr="007412D1" w:rsidRDefault="00DE6CAC" w:rsidP="007412D1">
            <w:pPr>
              <w:rPr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Форма участия</w:t>
            </w:r>
          </w:p>
        </w:tc>
        <w:tc>
          <w:tcPr>
            <w:tcW w:w="5773" w:type="dxa"/>
            <w:shd w:val="clear" w:color="auto" w:fill="auto"/>
          </w:tcPr>
          <w:p w:rsidR="00DE6CAC" w:rsidRPr="007412D1" w:rsidRDefault="00DE6CAC" w:rsidP="007412D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 xml:space="preserve"> публикация статьи и устный доклад</w:t>
            </w:r>
          </w:p>
          <w:p w:rsidR="00DE6CAC" w:rsidRPr="007412D1" w:rsidRDefault="00DE6CAC" w:rsidP="007412D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устный доклад без публикации</w:t>
            </w:r>
          </w:p>
          <w:p w:rsidR="00DE6CAC" w:rsidRPr="007412D1" w:rsidRDefault="00DE6CAC" w:rsidP="007412D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4"/>
                <w:szCs w:val="24"/>
              </w:rPr>
            </w:pPr>
            <w:r w:rsidRPr="007412D1">
              <w:rPr>
                <w:color w:val="000000"/>
                <w:sz w:val="24"/>
                <w:szCs w:val="24"/>
              </w:rPr>
              <w:t>только публикация материалов</w:t>
            </w:r>
          </w:p>
        </w:tc>
      </w:tr>
    </w:tbl>
    <w:p w:rsidR="00C37F29" w:rsidRPr="00DA19F2" w:rsidRDefault="00C37F29" w:rsidP="0040223D">
      <w:pPr>
        <w:shd w:val="clear" w:color="auto" w:fill="FFFFFF"/>
        <w:spacing w:after="120"/>
        <w:rPr>
          <w:color w:val="000000"/>
        </w:rPr>
      </w:pPr>
    </w:p>
    <w:sectPr w:rsidR="00C37F29" w:rsidRPr="00DA19F2" w:rsidSect="00997DE8">
      <w:pgSz w:w="11909" w:h="16834" w:code="9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F21484"/>
    <w:lvl w:ilvl="0">
      <w:numFmt w:val="bullet"/>
      <w:lvlText w:val="*"/>
      <w:lvlJc w:val="left"/>
    </w:lvl>
  </w:abstractNum>
  <w:abstractNum w:abstractNumId="1" w15:restartNumberingAfterBreak="0">
    <w:nsid w:val="03CE154C"/>
    <w:multiLevelType w:val="hybridMultilevel"/>
    <w:tmpl w:val="F74E2122"/>
    <w:lvl w:ilvl="0" w:tplc="26E0D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882"/>
    <w:multiLevelType w:val="singleLevel"/>
    <w:tmpl w:val="D91A50BE"/>
    <w:lvl w:ilvl="0">
      <w:start w:val="2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14500E"/>
    <w:multiLevelType w:val="hybridMultilevel"/>
    <w:tmpl w:val="E9AA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B7D"/>
    <w:multiLevelType w:val="hybridMultilevel"/>
    <w:tmpl w:val="70C4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9"/>
    <w:rsid w:val="00006D09"/>
    <w:rsid w:val="000612EA"/>
    <w:rsid w:val="00072401"/>
    <w:rsid w:val="000826C7"/>
    <w:rsid w:val="00087C09"/>
    <w:rsid w:val="00093F05"/>
    <w:rsid w:val="000A509D"/>
    <w:rsid w:val="000A7087"/>
    <w:rsid w:val="000B38BF"/>
    <w:rsid w:val="000B549D"/>
    <w:rsid w:val="000C6269"/>
    <w:rsid w:val="000C79E4"/>
    <w:rsid w:val="000E030D"/>
    <w:rsid w:val="000E5470"/>
    <w:rsid w:val="000F5992"/>
    <w:rsid w:val="00112D17"/>
    <w:rsid w:val="00124559"/>
    <w:rsid w:val="00143959"/>
    <w:rsid w:val="0016091D"/>
    <w:rsid w:val="001609B6"/>
    <w:rsid w:val="0017143C"/>
    <w:rsid w:val="001B0CA6"/>
    <w:rsid w:val="001E41AE"/>
    <w:rsid w:val="00200F31"/>
    <w:rsid w:val="002030EE"/>
    <w:rsid w:val="0020683B"/>
    <w:rsid w:val="0021464B"/>
    <w:rsid w:val="00273E8D"/>
    <w:rsid w:val="002865DA"/>
    <w:rsid w:val="00296751"/>
    <w:rsid w:val="002B0DD3"/>
    <w:rsid w:val="002C3112"/>
    <w:rsid w:val="002E1345"/>
    <w:rsid w:val="002F5CB0"/>
    <w:rsid w:val="0033480D"/>
    <w:rsid w:val="00356B1B"/>
    <w:rsid w:val="00370C17"/>
    <w:rsid w:val="00377596"/>
    <w:rsid w:val="003939B2"/>
    <w:rsid w:val="00395605"/>
    <w:rsid w:val="003A06A8"/>
    <w:rsid w:val="003C03AA"/>
    <w:rsid w:val="003D0E42"/>
    <w:rsid w:val="003D6A9F"/>
    <w:rsid w:val="003E6EAE"/>
    <w:rsid w:val="003F3010"/>
    <w:rsid w:val="00401100"/>
    <w:rsid w:val="0040223D"/>
    <w:rsid w:val="0042265A"/>
    <w:rsid w:val="00431AE6"/>
    <w:rsid w:val="0044733D"/>
    <w:rsid w:val="00476E9F"/>
    <w:rsid w:val="004869FD"/>
    <w:rsid w:val="004A150B"/>
    <w:rsid w:val="004B14E4"/>
    <w:rsid w:val="004F2EB4"/>
    <w:rsid w:val="004F7D79"/>
    <w:rsid w:val="00535592"/>
    <w:rsid w:val="005536E0"/>
    <w:rsid w:val="005544B7"/>
    <w:rsid w:val="005670C1"/>
    <w:rsid w:val="005855F0"/>
    <w:rsid w:val="005913C5"/>
    <w:rsid w:val="005A3B13"/>
    <w:rsid w:val="005A77DA"/>
    <w:rsid w:val="0060677D"/>
    <w:rsid w:val="00615E9A"/>
    <w:rsid w:val="006D1781"/>
    <w:rsid w:val="007164E7"/>
    <w:rsid w:val="00734742"/>
    <w:rsid w:val="007412D1"/>
    <w:rsid w:val="00751BAF"/>
    <w:rsid w:val="007753B4"/>
    <w:rsid w:val="00796625"/>
    <w:rsid w:val="007A772C"/>
    <w:rsid w:val="007E4381"/>
    <w:rsid w:val="007E702D"/>
    <w:rsid w:val="007F5459"/>
    <w:rsid w:val="008152C6"/>
    <w:rsid w:val="0082043F"/>
    <w:rsid w:val="00824E1E"/>
    <w:rsid w:val="0083157B"/>
    <w:rsid w:val="00835FE3"/>
    <w:rsid w:val="0085204B"/>
    <w:rsid w:val="00860310"/>
    <w:rsid w:val="00861180"/>
    <w:rsid w:val="00870ED6"/>
    <w:rsid w:val="008B36A5"/>
    <w:rsid w:val="00901E31"/>
    <w:rsid w:val="00914C49"/>
    <w:rsid w:val="00972AFC"/>
    <w:rsid w:val="00997DE8"/>
    <w:rsid w:val="009B77EF"/>
    <w:rsid w:val="009D547F"/>
    <w:rsid w:val="009F7156"/>
    <w:rsid w:val="009F7A99"/>
    <w:rsid w:val="00A00046"/>
    <w:rsid w:val="00A31473"/>
    <w:rsid w:val="00A315AA"/>
    <w:rsid w:val="00A82C3F"/>
    <w:rsid w:val="00A875C4"/>
    <w:rsid w:val="00AC3B5A"/>
    <w:rsid w:val="00AD232C"/>
    <w:rsid w:val="00B02257"/>
    <w:rsid w:val="00B03531"/>
    <w:rsid w:val="00B16D7D"/>
    <w:rsid w:val="00B17059"/>
    <w:rsid w:val="00B36831"/>
    <w:rsid w:val="00B56C31"/>
    <w:rsid w:val="00B70851"/>
    <w:rsid w:val="00B85A46"/>
    <w:rsid w:val="00B85A9A"/>
    <w:rsid w:val="00B876CB"/>
    <w:rsid w:val="00BB5B44"/>
    <w:rsid w:val="00BC2DB7"/>
    <w:rsid w:val="00BE2E49"/>
    <w:rsid w:val="00BE7FC3"/>
    <w:rsid w:val="00C12E55"/>
    <w:rsid w:val="00C3482E"/>
    <w:rsid w:val="00C36BC5"/>
    <w:rsid w:val="00C37F29"/>
    <w:rsid w:val="00C94105"/>
    <w:rsid w:val="00CC694A"/>
    <w:rsid w:val="00CF61B3"/>
    <w:rsid w:val="00D13290"/>
    <w:rsid w:val="00D311CF"/>
    <w:rsid w:val="00D34A12"/>
    <w:rsid w:val="00D84911"/>
    <w:rsid w:val="00DA19F2"/>
    <w:rsid w:val="00DA3D58"/>
    <w:rsid w:val="00DE6CAC"/>
    <w:rsid w:val="00DF589D"/>
    <w:rsid w:val="00E5708C"/>
    <w:rsid w:val="00E609F8"/>
    <w:rsid w:val="00E73186"/>
    <w:rsid w:val="00E926DD"/>
    <w:rsid w:val="00EB26C5"/>
    <w:rsid w:val="00EB58FC"/>
    <w:rsid w:val="00EC2C73"/>
    <w:rsid w:val="00EE6958"/>
    <w:rsid w:val="00F04BAC"/>
    <w:rsid w:val="00F47DD7"/>
    <w:rsid w:val="00F566ED"/>
    <w:rsid w:val="00F74F28"/>
    <w:rsid w:val="00FC10F3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7238-C002-4B57-A3F0-AAC4B853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2C73"/>
    <w:rPr>
      <w:color w:val="0000FF"/>
      <w:u w:val="single"/>
    </w:rPr>
  </w:style>
  <w:style w:type="paragraph" w:styleId="a5">
    <w:name w:val="Balloon Text"/>
    <w:basedOn w:val="a"/>
    <w:link w:val="a6"/>
    <w:rsid w:val="00B56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56C31"/>
    <w:rPr>
      <w:rFonts w:ascii="Segoe UI" w:hAnsi="Segoe UI" w:cs="Segoe UI"/>
      <w:sz w:val="18"/>
      <w:szCs w:val="18"/>
      <w:lang w:eastAsia="ko-KR"/>
    </w:rPr>
  </w:style>
  <w:style w:type="paragraph" w:customStyle="1" w:styleId="1">
    <w:name w:val="Абзац списка1"/>
    <w:basedOn w:val="a"/>
    <w:qFormat/>
    <w:rsid w:val="0081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o-vsmu@tu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mo-vsmu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4531</CharactersWithSpaces>
  <SharedDoc>false</SharedDoc>
  <HLinks>
    <vt:vector size="12" baseType="variant"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Viewsonic</dc:creator>
  <cp:keywords/>
  <dc:description/>
  <cp:lastModifiedBy>Пользователь Windows</cp:lastModifiedBy>
  <cp:revision>9</cp:revision>
  <cp:lastPrinted>2021-11-23T06:15:00Z</cp:lastPrinted>
  <dcterms:created xsi:type="dcterms:W3CDTF">2021-11-19T08:33:00Z</dcterms:created>
  <dcterms:modified xsi:type="dcterms:W3CDTF">2021-12-01T05:01:00Z</dcterms:modified>
</cp:coreProperties>
</file>