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546466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46466" w:rsidRDefault="0054646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546466" w:rsidRDefault="008B47F9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546466" w:rsidRDefault="008B47F9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546466" w:rsidRDefault="00546466"/>
    <w:p w:rsidR="00546466" w:rsidRDefault="008B47F9">
      <w:pPr>
        <w:spacing w:after="60"/>
        <w:jc w:val="center"/>
      </w:pPr>
      <w:r>
        <w:rPr>
          <w:caps/>
        </w:rPr>
        <w:t>ПОСТАНОВЛЕНИЕ СОВЕТА МИНИСТРОВ РЕСПУБЛИКИ БЕЛАРУСЬ</w:t>
      </w:r>
    </w:p>
    <w:p w:rsidR="00546466" w:rsidRDefault="008B47F9">
      <w:pPr>
        <w:spacing w:after="60"/>
        <w:jc w:val="center"/>
      </w:pPr>
      <w:r>
        <w:t>22 февраля 2008 г. № 253</w:t>
      </w:r>
    </w:p>
    <w:p w:rsidR="00546466" w:rsidRDefault="008B47F9">
      <w:pPr>
        <w:spacing w:before="240" w:after="240"/>
      </w:pPr>
      <w:r>
        <w:rPr>
          <w:b/>
          <w:bCs/>
          <w:sz w:val="28"/>
          <w:szCs w:val="28"/>
        </w:rPr>
        <w:t>Об аттестации рабочих мест по условиям труда</w:t>
      </w:r>
    </w:p>
    <w:p w:rsidR="00546466" w:rsidRDefault="008B47F9">
      <w:pPr>
        <w:spacing w:after="60"/>
        <w:ind w:left="1021"/>
      </w:pPr>
      <w:r>
        <w:t>Изменения и дополнения:</w:t>
      </w:r>
    </w:p>
    <w:p w:rsidR="00546466" w:rsidRDefault="008B47F9">
      <w:pPr>
        <w:spacing w:after="60"/>
        <w:ind w:left="1133" w:firstLine="566"/>
        <w:jc w:val="both"/>
      </w:pPr>
      <w:r>
        <w:t>Постановление Совета Министров Республики Беларусь от 12 января 2009 г. № 25 (Национальный реестр правовых актов Республики Беларусь, 2009 г., № 16, 5/29127);</w:t>
      </w:r>
    </w:p>
    <w:p w:rsidR="00546466" w:rsidRDefault="008B47F9">
      <w:pPr>
        <w:spacing w:after="60"/>
        <w:ind w:left="1133" w:firstLine="566"/>
        <w:jc w:val="both"/>
      </w:pPr>
      <w:r>
        <w:t>Постановление Совета Министр</w:t>
      </w:r>
      <w:r>
        <w:t>ов Республики Беларусь от 11 января 2014 г. № 15 (Национальный правовой Интернет-портал Республики Беларусь, 15.01.2014, 5/38295);</w:t>
      </w:r>
    </w:p>
    <w:p w:rsidR="00546466" w:rsidRDefault="008B47F9">
      <w:pPr>
        <w:spacing w:after="60"/>
        <w:ind w:left="1133" w:firstLine="566"/>
        <w:jc w:val="both"/>
      </w:pPr>
      <w:r>
        <w:t>Постановление Совета Министров Республики Беларусь от 19 октября 2016 г. № 839 (Национальный правовой Интернет-портал Республ</w:t>
      </w:r>
      <w:r>
        <w:t>ики Беларусь, 22.10.2016, 5/42787);</w:t>
      </w:r>
    </w:p>
    <w:p w:rsidR="00546466" w:rsidRDefault="008B47F9">
      <w:pPr>
        <w:spacing w:after="60"/>
        <w:ind w:left="1133" w:firstLine="566"/>
        <w:jc w:val="both"/>
      </w:pPr>
      <w:r>
        <w:t xml:space="preserve">Постановление Совета Министров Республики Беларусь от 28 января 2020 г. № 49 (Национальный правовой Интернет-портал Республики Беларусь, 01.02.2020, 5/47743) - внесены изменения и дополнения, вступившие в силу 28 января 2020 г., за исключением изменений и </w:t>
      </w:r>
      <w:r>
        <w:t>дополнений, которые вступят в силу 2 февраля 2020 г.;</w:t>
      </w:r>
    </w:p>
    <w:p w:rsidR="00546466" w:rsidRDefault="008B47F9">
      <w:pPr>
        <w:spacing w:after="60"/>
        <w:ind w:left="1133" w:firstLine="566"/>
        <w:jc w:val="both"/>
      </w:pPr>
      <w:r>
        <w:t>Постановление Совета Министров Республики Беларусь от 28 января 2020 г. № 49 (Национальный правовой Интернет-портал Республики Беларусь, 01.02.2020, 5/47743) - внесены изменения и дополнения, вступившие</w:t>
      </w:r>
      <w:r>
        <w:t xml:space="preserve"> в силу 28 января 2020 г. и 2 февраля 2020 г.;</w:t>
      </w:r>
    </w:p>
    <w:p w:rsidR="00546466" w:rsidRDefault="008B47F9">
      <w:pPr>
        <w:spacing w:after="60"/>
        <w:ind w:left="1133" w:firstLine="566"/>
        <w:jc w:val="both"/>
      </w:pPr>
      <w:r>
        <w:t>Постановление Совета Министров Республики Беларусь от 3 марта 2021 г. № 125 (Национальный правовой Интернет-портал Республики Беларусь, 05.03.2021, 5/48848)</w:t>
      </w:r>
    </w:p>
    <w:p w:rsidR="00546466" w:rsidRDefault="008B47F9">
      <w:pPr>
        <w:spacing w:after="60"/>
        <w:ind w:firstLine="566"/>
        <w:jc w:val="both"/>
      </w:pPr>
      <w:r>
        <w:t> </w:t>
      </w:r>
    </w:p>
    <w:p w:rsidR="00546466" w:rsidRDefault="008B47F9">
      <w:pPr>
        <w:spacing w:after="60"/>
        <w:ind w:firstLine="566"/>
        <w:jc w:val="both"/>
      </w:pPr>
      <w:r>
        <w:t>На основании части третьей статьи 157 Трудового ко</w:t>
      </w:r>
      <w:r>
        <w:t>декса Республики Беларусь Совет Министров Республики Беларусь ПОСТАНОВЛЯЕТ:</w:t>
      </w:r>
    </w:p>
    <w:p w:rsidR="00546466" w:rsidRDefault="008B47F9">
      <w:pPr>
        <w:spacing w:after="60"/>
        <w:ind w:firstLine="566"/>
        <w:jc w:val="both"/>
      </w:pPr>
      <w:r>
        <w:t>1. Утвердить Положение о порядке проведения аттестации рабочих мест по условиям труда (прилагается).</w:t>
      </w:r>
    </w:p>
    <w:p w:rsidR="00546466" w:rsidRDefault="008B47F9">
      <w:pPr>
        <w:spacing w:after="60"/>
        <w:ind w:firstLine="566"/>
        <w:jc w:val="both"/>
      </w:pPr>
      <w:r>
        <w:t>2. Установить, что при проведении в 2008 году аттестации рабочих мест по услови</w:t>
      </w:r>
      <w:r>
        <w:t>ям труда (далее – аттестация) допускается использование протоколов инструментальных замеров факторов производственной среды, выполненных при проведении аттестации в 2004–2007 годах, а также при необходимости протоколов замеров факторов производственной сре</w:t>
      </w:r>
      <w:r>
        <w:t xml:space="preserve">ды, выполненных в указанный период при проведении гигиенической </w:t>
      </w:r>
      <w:r>
        <w:lastRenderedPageBreak/>
        <w:t>оценки условий труда и оформленных в соответствии с законодательством. При этом результаты аттестации 2008 года, оформленные с использованием указанных протоколов, действительны в течение пяти</w:t>
      </w:r>
      <w:r>
        <w:t xml:space="preserve"> лет со дня утверждения результатов предыдущей аттестации.</w:t>
      </w:r>
    </w:p>
    <w:p w:rsidR="00546466" w:rsidRDefault="008B47F9">
      <w:pPr>
        <w:spacing w:after="60"/>
        <w:ind w:firstLine="566"/>
        <w:jc w:val="both"/>
      </w:pPr>
      <w:r>
        <w:t>Если по результатам аттестации, проведенной в 2008 году, не подтверждены условия труда (за исключением случаев изменения условий труда в связи с заменой либо модернизацией производственного оборудо</w:t>
      </w:r>
      <w:r>
        <w:t>вания, заменой сырья и материалов, изменением технологического процесса и средств коллективной защиты), дававшие ранее работнику право на пенсию по возрасту за работу с особыми условиями труда, доплату за работу с вредными и (или) опасными условиями труда,</w:t>
      </w:r>
      <w:r>
        <w:t xml:space="preserve"> или произошло уменьшение этих компенсаций, то они предоставляются на прежних условиях до истечения срока действия результатов предыдущей аттестации.</w:t>
      </w:r>
    </w:p>
    <w:p w:rsidR="00546466" w:rsidRDefault="008B47F9">
      <w:pPr>
        <w:spacing w:after="60"/>
        <w:ind w:firstLine="566"/>
        <w:jc w:val="both"/>
      </w:pPr>
      <w:r>
        <w:t>3. Республиканским органам государственного управления и иным государственным организациям, подчиненным Пр</w:t>
      </w:r>
      <w:r>
        <w:t>авительству Республики Беларусь, областным и Минскому городскому исполнительным комитетам до 31 декабря 2008 г. обеспечить проведение аттестации в подчиненных организациях в соответствии с настоящим постановлением.</w:t>
      </w:r>
    </w:p>
    <w:p w:rsidR="00546466" w:rsidRDefault="008B47F9">
      <w:pPr>
        <w:spacing w:after="60"/>
        <w:ind w:firstLine="566"/>
        <w:jc w:val="both"/>
      </w:pPr>
      <w:r>
        <w:t>3</w:t>
      </w:r>
      <w:r>
        <w:rPr>
          <w:vertAlign w:val="superscript"/>
        </w:rPr>
        <w:t>1</w:t>
      </w:r>
      <w:r>
        <w:t>. Республиканским органам государственн</w:t>
      </w:r>
      <w:r>
        <w:t>ого управления и иным государственным организациям, подчиненным Правительству Республики Беларусь, областным и Минскому городскому исполнительным комитетам обеспечить представление в управления (отделы) государственной экспертизы условий труда комитетов по</w:t>
      </w:r>
      <w:r>
        <w:t xml:space="preserve"> труду, занятости и социальной защите областных и Минского городского исполнительных комитетов документов по аттестации, проведенной организациями в соответствии с Положением о порядке проведения аттестации рабочих мест по условиям труда, утвержденным наст</w:t>
      </w:r>
      <w:r>
        <w:t>оящим постановлением, в электронном виде в порядке, определяемом Министерством труда и социальной защиты, в том числе:</w:t>
      </w:r>
    </w:p>
    <w:p w:rsidR="00546466" w:rsidRDefault="008B47F9">
      <w:pPr>
        <w:spacing w:after="60"/>
        <w:ind w:firstLine="566"/>
        <w:jc w:val="both"/>
      </w:pPr>
      <w:r>
        <w:t>до 31 декабря 2014 г. – документов по аттестации, действующей на 1 января 2014 г.;</w:t>
      </w:r>
    </w:p>
    <w:p w:rsidR="00546466" w:rsidRDefault="008B47F9">
      <w:pPr>
        <w:spacing w:after="60"/>
        <w:ind w:firstLine="566"/>
        <w:jc w:val="both"/>
      </w:pPr>
      <w:r>
        <w:t>до 1 января 2017 г. – документов по аттестации, действ</w:t>
      </w:r>
      <w:r>
        <w:t>ующей на 1 января 2009 г.</w:t>
      </w:r>
    </w:p>
    <w:p w:rsidR="00546466" w:rsidRDefault="008B47F9">
      <w:pPr>
        <w:spacing w:after="60"/>
        <w:ind w:firstLine="566"/>
        <w:jc w:val="both"/>
      </w:pPr>
      <w:r>
        <w:t>4. Министерству труда и социальной защиты и Министерству здравоохранения обеспечить приведение своих нормативных правовых актов в соответствие с настоящим постановлением.</w:t>
      </w:r>
    </w:p>
    <w:p w:rsidR="00546466" w:rsidRDefault="008B47F9">
      <w:pPr>
        <w:spacing w:after="60"/>
        <w:ind w:firstLine="566"/>
        <w:jc w:val="both"/>
      </w:pPr>
      <w:r>
        <w:t>5. Министерству труда и социальной защиты давать разъяснени</w:t>
      </w:r>
      <w:r>
        <w:t>я по применению настоящего постановления.</w:t>
      </w:r>
    </w:p>
    <w:p w:rsidR="00546466" w:rsidRDefault="008B47F9">
      <w:pPr>
        <w:spacing w:after="60"/>
        <w:ind w:firstLine="566"/>
        <w:jc w:val="both"/>
      </w:pPr>
      <w:r>
        <w:t>6. Признать утратившими силу:</w:t>
      </w:r>
    </w:p>
    <w:p w:rsidR="00546466" w:rsidRDefault="008B47F9">
      <w:pPr>
        <w:spacing w:after="60"/>
        <w:ind w:firstLine="566"/>
        <w:jc w:val="both"/>
      </w:pPr>
      <w:r>
        <w:t>постановление Кабинета Министров Республики Беларусь от 2 августа 1995 г. № 409 «Об утверждении Порядка проведения аттестации рабочих мест по условиям труда» (Собрание указов Президент</w:t>
      </w:r>
      <w:r>
        <w:t>а и постановлений Кабинета Министров Республики Беларусь, 1995 г., № 22, ст. 524);</w:t>
      </w:r>
    </w:p>
    <w:p w:rsidR="00546466" w:rsidRDefault="008B47F9">
      <w:pPr>
        <w:spacing w:after="60"/>
        <w:ind w:firstLine="566"/>
        <w:jc w:val="both"/>
      </w:pPr>
      <w:r>
        <w:t>постановление Кабинета Министров Республики Беларусь от 24 октября 1996 г. № 680 «О внесении изменений в Порядок проведения аттестации рабочих мест по условиям труда» (Собра</w:t>
      </w:r>
      <w:r>
        <w:t>ние указов Президента и постановлений Кабинета Министров Республики Беларусь, 1996 г., № 30, ст. 792);</w:t>
      </w:r>
    </w:p>
    <w:p w:rsidR="00546466" w:rsidRDefault="008B47F9">
      <w:pPr>
        <w:spacing w:after="60"/>
        <w:ind w:firstLine="566"/>
        <w:jc w:val="both"/>
      </w:pPr>
      <w:r>
        <w:t>постановление Совета Министров Республики Беларусь от 14 декабря 1998 г. № 1911 «О внесении изменений в Порядок проведения аттестации рабочих мест по усл</w:t>
      </w:r>
      <w:r>
        <w:t xml:space="preserve">овиям труда» </w:t>
      </w:r>
      <w:r>
        <w:lastRenderedPageBreak/>
        <w:t>(Собрание декретов, указов Президента и постановлений Правительства Республики Беларусь, 1998 г., № 35, ст. 911);</w:t>
      </w:r>
    </w:p>
    <w:p w:rsidR="00546466" w:rsidRDefault="008B47F9">
      <w:pPr>
        <w:spacing w:after="60"/>
        <w:ind w:firstLine="566"/>
        <w:jc w:val="both"/>
      </w:pPr>
      <w:r>
        <w:t>пункт 24 постановления Совета Министров Республики Беларусь от 28 февраля 2002 г. № 288 «О внесении изменений и дополнений в неко</w:t>
      </w:r>
      <w:r>
        <w:t>торые постановления Правительства Республики Беларусь» (Национальный реестр правовых актов Республики Беларусь, 2002 г., № 32, 5/10103).</w:t>
      </w:r>
    </w:p>
    <w:p w:rsidR="00546466" w:rsidRDefault="008B47F9">
      <w:pPr>
        <w:spacing w:after="60"/>
        <w:ind w:firstLine="566"/>
        <w:jc w:val="both"/>
      </w:pPr>
      <w:r>
        <w:t>7. Настоящее постановление вступает в силу с 26 января 2008 г.</w:t>
      </w:r>
    </w:p>
    <w:p w:rsidR="00546466" w:rsidRDefault="008B47F9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546466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546466" w:rsidRDefault="008B47F9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546466" w:rsidRDefault="008B47F9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С.Сидорский</w:t>
            </w:r>
          </w:p>
        </w:tc>
      </w:tr>
    </w:tbl>
    <w:p w:rsidR="00546466" w:rsidRDefault="008B47F9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7244"/>
        <w:gridCol w:w="2415"/>
      </w:tblGrid>
      <w:tr w:rsidR="00546466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546466" w:rsidRDefault="008B47F9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546466" w:rsidRDefault="008B47F9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546466" w:rsidRDefault="008B47F9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46466" w:rsidRDefault="008B47F9">
            <w:pPr>
              <w:spacing w:after="60"/>
            </w:pPr>
            <w:r>
              <w:rPr>
                <w:sz w:val="22"/>
                <w:szCs w:val="22"/>
              </w:rPr>
              <w:t>22.02.2008 № 253</w:t>
            </w:r>
          </w:p>
        </w:tc>
      </w:tr>
    </w:tbl>
    <w:p w:rsidR="00546466" w:rsidRDefault="008B47F9">
      <w:pPr>
        <w:spacing w:before="240" w:after="240"/>
      </w:pPr>
      <w:r>
        <w:rPr>
          <w:b/>
          <w:bCs/>
        </w:rPr>
        <w:t>ПОЛОЖЕНИЕ</w:t>
      </w:r>
      <w:r>
        <w:br/>
      </w:r>
      <w:r>
        <w:rPr>
          <w:b/>
          <w:bCs/>
        </w:rPr>
        <w:t>о порядке проведения аттестации рабочих мест по условиям труда</w:t>
      </w:r>
    </w:p>
    <w:p w:rsidR="00546466" w:rsidRDefault="008B47F9">
      <w:pPr>
        <w:spacing w:after="60"/>
        <w:ind w:firstLine="566"/>
        <w:jc w:val="both"/>
      </w:pPr>
      <w:r>
        <w:t xml:space="preserve">1. Настоящее Положение устанавливает порядок проведения аттестации организациями, независимо от форм собственности и подчиненности, в том числе иностранными организациями, деятельность которых признается деятельностью через постоянное представительство, и </w:t>
      </w:r>
      <w:r>
        <w:t>индивидуальными предпринимателями.</w:t>
      </w:r>
    </w:p>
    <w:p w:rsidR="00546466" w:rsidRDefault="008B47F9">
      <w:pPr>
        <w:spacing w:after="60"/>
        <w:ind w:firstLine="566"/>
        <w:jc w:val="both"/>
      </w:pPr>
      <w:r>
        <w:t>2. Аттестация проводится в целях выявления на конкретном рабочем месте работника, занятого на нем полный рабочий день, факторов производственной среды, тяжести и напряженности трудового процесса, воздействующих на работос</w:t>
      </w:r>
      <w:r>
        <w:t>пособность и здоровье работающего в процессе трудовой деятельности, разработки и реализации плана мероприятий по улучшению условий труда на рабочих местах с вредными и (или) опасными условиями труда, определения права работника на пенсию по возрасту за раб</w:t>
      </w:r>
      <w:r>
        <w:t>оту с особыми условиями труда, сокращенную продолжительность рабочего времени за работу с вредными и (или) опасными условиями труда, дополнительный отпуск за работу с вредными и (или) опасными условиями труда, оплату труда в повышенном размере путем устано</w:t>
      </w:r>
      <w:r>
        <w:t>вления доплат за работу с вредными и (или) опасными условиями труда, а также для определения обязанностей нанимателя по профессиональному пенсионному страхованию работников в соответствии с Законом Республики Беларусь от 5 января 2008 г. № 322-З «О професс</w:t>
      </w:r>
      <w:r>
        <w:t>иональном пенсионном страховании» (далее – обязанности нанимателя по профессиональному пенсионному страхованию работников).</w:t>
      </w:r>
    </w:p>
    <w:p w:rsidR="00546466" w:rsidRDefault="008B47F9">
      <w:pPr>
        <w:spacing w:after="60"/>
        <w:ind w:firstLine="566"/>
        <w:jc w:val="both"/>
      </w:pPr>
      <w:r>
        <w:t>3. Для организации и проведения аттестации наниматель издает приказ, в соответствии с которым:</w:t>
      </w:r>
    </w:p>
    <w:p w:rsidR="00546466" w:rsidRDefault="008B47F9">
      <w:pPr>
        <w:spacing w:after="60"/>
        <w:ind w:firstLine="566"/>
        <w:jc w:val="both"/>
      </w:pPr>
      <w:r>
        <w:t>утверждается состав аттестационной ко</w:t>
      </w:r>
      <w:r>
        <w:t>миссии организации, определяются ее полномочия, назначаются председатель аттестационной комиссии и лицо, ответственное за ведение и хранение документов по результатам аттестации;</w:t>
      </w:r>
    </w:p>
    <w:p w:rsidR="00546466" w:rsidRDefault="008B47F9">
      <w:pPr>
        <w:spacing w:after="60"/>
        <w:ind w:firstLine="566"/>
        <w:jc w:val="both"/>
      </w:pPr>
      <w:r>
        <w:lastRenderedPageBreak/>
        <w:t>при необходимости создаются аттестационные комиссии в структурных подразделен</w:t>
      </w:r>
      <w:r>
        <w:t>иях;</w:t>
      </w:r>
    </w:p>
    <w:p w:rsidR="00546466" w:rsidRDefault="008B47F9">
      <w:pPr>
        <w:spacing w:after="60"/>
        <w:ind w:firstLine="566"/>
        <w:jc w:val="both"/>
      </w:pPr>
      <w:r>
        <w:t>устанавливаются сроки и график проведения работ по аттестации в организации (структурных подразделениях).</w:t>
      </w:r>
    </w:p>
    <w:p w:rsidR="00546466" w:rsidRDefault="008B47F9">
      <w:pPr>
        <w:spacing w:after="60"/>
        <w:ind w:firstLine="566"/>
        <w:jc w:val="both"/>
      </w:pPr>
      <w:r>
        <w:t>4. В состав аттестационной комиссии рекомендуется включать работников служб охраны труда, кадровой, юридической, организации труда и заработной п</w:t>
      </w:r>
      <w:r>
        <w:t>латы, промышленно-санитарной лаборатории, руководителей структурных подразделений организации, медицинских работников, представителей профсоюза (профсоюзов).</w:t>
      </w:r>
    </w:p>
    <w:p w:rsidR="00546466" w:rsidRDefault="008B47F9">
      <w:pPr>
        <w:spacing w:after="60"/>
        <w:ind w:firstLine="566"/>
        <w:jc w:val="both"/>
      </w:pPr>
      <w:r>
        <w:t>5. Аттестационная комиссия:</w:t>
      </w:r>
    </w:p>
    <w:p w:rsidR="00546466" w:rsidRDefault="008B47F9">
      <w:pPr>
        <w:spacing w:after="60"/>
        <w:ind w:firstLine="566"/>
        <w:jc w:val="both"/>
      </w:pPr>
      <w:r>
        <w:t>5.1. осуществляет проведение аттестации, а также организационное, мето</w:t>
      </w:r>
      <w:r>
        <w:t>дическое руководство и контроль за ее ходом;</w:t>
      </w:r>
    </w:p>
    <w:p w:rsidR="00546466" w:rsidRDefault="008B47F9">
      <w:pPr>
        <w:spacing w:after="60"/>
        <w:ind w:firstLine="566"/>
        <w:jc w:val="both"/>
      </w:pPr>
      <w:r>
        <w:t>5.2. формирует в организации необходимую для проведения аттестации нормативную правовую базу и организует ее изучение;</w:t>
      </w:r>
    </w:p>
    <w:p w:rsidR="00546466" w:rsidRDefault="008B47F9">
      <w:pPr>
        <w:spacing w:after="60"/>
        <w:ind w:firstLine="566"/>
        <w:jc w:val="both"/>
      </w:pPr>
      <w:r>
        <w:t>5.3. определяет перечень рабочих мест, подлежащих аттестации;</w:t>
      </w:r>
    </w:p>
    <w:p w:rsidR="00546466" w:rsidRDefault="008B47F9">
      <w:pPr>
        <w:spacing w:after="60"/>
        <w:ind w:firstLine="566"/>
        <w:jc w:val="both"/>
      </w:pPr>
      <w:r>
        <w:t>5.4. устанавливает соответстви</w:t>
      </w:r>
      <w:r>
        <w:t>е наименования профессий рабочих и должностей служащих Общегосударственному классификатору Республики Беларусь «Занятия» и характера фактически выполняемых работ характеристикам работ, приведенным в соответствующих выпусках Единого тарифно-квалификационног</w:t>
      </w:r>
      <w:r>
        <w:t>о справочника работ и профессий рабочих (ЕТКС) и Единого квалификационного справочника должностей служащих (ЕКСД). При наличии имеющихся несоответствий подготавливает предложения о внесении изменений в штатное расписание, трудовые книжки работников и други</w:t>
      </w:r>
      <w:r>
        <w:t>е документы в порядке, установленном законодательством;</w:t>
      </w:r>
    </w:p>
    <w:p w:rsidR="00546466" w:rsidRDefault="008B47F9">
      <w:pPr>
        <w:spacing w:after="60"/>
        <w:ind w:firstLine="566"/>
        <w:jc w:val="both"/>
      </w:pPr>
      <w:r>
        <w:t>5.5. определяет исполнителей для:</w:t>
      </w:r>
    </w:p>
    <w:p w:rsidR="00546466" w:rsidRDefault="008B47F9">
      <w:pPr>
        <w:spacing w:after="60"/>
        <w:ind w:firstLine="566"/>
        <w:jc w:val="both"/>
      </w:pPr>
      <w:r>
        <w:t>5.5.1. измерения и исследования уровней вредных и опасных факторов производственной среды из числа собственных аккредитованных испытательных лабораторий или привлекае</w:t>
      </w:r>
      <w:r>
        <w:t>т на договорной основе другие аккредитованные испытательные лаборатории;</w:t>
      </w:r>
    </w:p>
    <w:p w:rsidR="00546466" w:rsidRDefault="008B47F9">
      <w:pPr>
        <w:spacing w:after="60"/>
        <w:ind w:firstLine="566"/>
        <w:jc w:val="both"/>
      </w:pPr>
      <w:r>
        <w:t>5.5.2. оценки условий труда по показателям тяжести и напряженности трудового процесса из числа собственных специалистов нанимателя или привлекает на договорной основе юридическое лицо</w:t>
      </w:r>
      <w:r>
        <w:t xml:space="preserve"> (индивидуального предпринимателя), аккредитованное (аккредитованного) в соответствии с законодательством на оказание услуг в области охраны труда по проведению аттестации (далее – аккредитованное лицо);</w:t>
      </w:r>
    </w:p>
    <w:p w:rsidR="00546466" w:rsidRDefault="008B47F9">
      <w:pPr>
        <w:spacing w:after="60"/>
        <w:ind w:firstLine="566"/>
        <w:jc w:val="both"/>
      </w:pPr>
      <w:r>
        <w:t>5.5.3. составления карты аттестации рабочего места п</w:t>
      </w:r>
      <w:r>
        <w:t>о условиям труда по форме, установленной Министерством труда и социальной защиты, из числа специалистов нанимателя или привлекает на договорной основе аккредитованное лицо;</w:t>
      </w:r>
    </w:p>
    <w:p w:rsidR="00546466" w:rsidRDefault="008B47F9">
      <w:pPr>
        <w:spacing w:after="60"/>
        <w:ind w:firstLine="566"/>
        <w:jc w:val="both"/>
      </w:pPr>
      <w:r>
        <w:t xml:space="preserve">5.5.4. заполнения документов по результатам аттестации в электронном виде из числа </w:t>
      </w:r>
      <w:r>
        <w:t>специалистов нанимателя или привлекает на договорной основе аккредитованное лицо;</w:t>
      </w:r>
    </w:p>
    <w:p w:rsidR="00546466" w:rsidRDefault="008B47F9">
      <w:pPr>
        <w:spacing w:after="60"/>
        <w:ind w:firstLine="566"/>
        <w:jc w:val="both"/>
      </w:pPr>
      <w:r>
        <w:t>5.6. осуществляет самостоятельно или с привлечением специалистов нанимателя:</w:t>
      </w:r>
    </w:p>
    <w:p w:rsidR="00546466" w:rsidRDefault="008B47F9">
      <w:pPr>
        <w:spacing w:after="60"/>
        <w:ind w:firstLine="566"/>
        <w:jc w:val="both"/>
      </w:pPr>
      <w:r>
        <w:t xml:space="preserve">5.6.1. обследование перед началом измерений и исследований уровней вредных и (или) опасных факторов производственной среды и оценки условий труда по показателям тяжести и напряженности трудового процесса рабочих мест в целях проверки на соответствие </w:t>
      </w:r>
      <w:r>
        <w:lastRenderedPageBreak/>
        <w:t>произв</w:t>
      </w:r>
      <w:r>
        <w:t>одственного оборудования и технологических процессов требованиям охраны труда с принятием мер по устранению выявленных недостатков. Результаты обследования и запланированные (принятые) меры по устранению выявленных недостатков оформляются протоколом по фор</w:t>
      </w:r>
      <w:r>
        <w:t>ме, установленной Министерством труда и социальной защиты;</w:t>
      </w:r>
    </w:p>
    <w:p w:rsidR="00546466" w:rsidRDefault="008B47F9">
      <w:pPr>
        <w:spacing w:after="60"/>
        <w:ind w:firstLine="566"/>
        <w:jc w:val="both"/>
      </w:pPr>
      <w:r>
        <w:t>5.6.2. фотографию рабочего времени и оформление карты фотографии рабочего времени по форме, установленной Министерством труда и социальной защиты;</w:t>
      </w:r>
    </w:p>
    <w:p w:rsidR="00546466" w:rsidRDefault="008B47F9">
      <w:pPr>
        <w:spacing w:after="60"/>
        <w:ind w:firstLine="566"/>
        <w:jc w:val="both"/>
      </w:pPr>
      <w:r>
        <w:t>5.6.3. формирование перечня вредных и (или) опасны</w:t>
      </w:r>
      <w:r>
        <w:t>х производственных факторов, подлежащих исследованию на конкретном рабочем месте, по форме, установленной Министерством труда и социальной защиты;</w:t>
      </w:r>
    </w:p>
    <w:p w:rsidR="00546466" w:rsidRDefault="008B47F9">
      <w:pPr>
        <w:spacing w:after="60"/>
        <w:ind w:firstLine="566"/>
        <w:jc w:val="both"/>
      </w:pPr>
      <w:r>
        <w:t>5.7. организует ознакомление работников с документами по результатам аттестации.</w:t>
      </w:r>
    </w:p>
    <w:p w:rsidR="00546466" w:rsidRDefault="008B47F9">
      <w:pPr>
        <w:spacing w:after="60"/>
        <w:ind w:firstLine="566"/>
        <w:jc w:val="both"/>
      </w:pPr>
      <w:r>
        <w:t>5</w:t>
      </w:r>
      <w:r>
        <w:rPr>
          <w:vertAlign w:val="superscript"/>
        </w:rPr>
        <w:t>1</w:t>
      </w:r>
      <w:r>
        <w:t>. В перечень рабочих мест,</w:t>
      </w:r>
      <w:r>
        <w:t xml:space="preserve"> подлежащих аттестации, включаются профессии рабочих (должности служащих) и виды работ (независимо от результатов предыдущей аттестации), которые предусмотрены:</w:t>
      </w:r>
    </w:p>
    <w:p w:rsidR="00546466" w:rsidRDefault="008B47F9">
      <w:pPr>
        <w:spacing w:after="60"/>
        <w:ind w:firstLine="566"/>
        <w:jc w:val="both"/>
      </w:pPr>
      <w:r>
        <w:t>Списком производств, работ, профессий, должностей и показателей на подземных работах, на работа</w:t>
      </w:r>
      <w:r>
        <w:t>х с особо вредными и особо тяжелыми условиями труда, занятость в которых дает право на пенсию по возрасту за работу с особыми условиями труда, а также Списком производств, работ, профессий, должностей и показателей на работах с вредными и тяжелыми условиям</w:t>
      </w:r>
      <w:r>
        <w:t>и труда, занятость в которых дает право на пенсию по возрасту за работу с особыми условиями труда, утвержденными постановлением Совета Министров Республики Беларусь от 25 мая 2005 г. № 536;</w:t>
      </w:r>
    </w:p>
    <w:p w:rsidR="00546466" w:rsidRDefault="008B47F9">
      <w:pPr>
        <w:spacing w:after="60"/>
        <w:ind w:firstLine="566"/>
        <w:jc w:val="both"/>
      </w:pPr>
      <w:r>
        <w:t>перечнем текстильных производств и профессий для целей профессиона</w:t>
      </w:r>
      <w:r>
        <w:t>льного пенсионного страхования работниц текстильного производства, занятых на станках и машинах, утвержденным постановлением Совета Министров Республики Беларусь от 9 октября 2008 г. № 1490;</w:t>
      </w:r>
    </w:p>
    <w:p w:rsidR="00546466" w:rsidRDefault="008B47F9">
      <w:pPr>
        <w:spacing w:after="60"/>
        <w:ind w:firstLine="566"/>
        <w:jc w:val="both"/>
      </w:pPr>
      <w:r>
        <w:t>разделом I перечня учреждений, организаций и должностей для целей</w:t>
      </w:r>
      <w:r>
        <w:t xml:space="preserve"> профессионального пенсионного страхования медицинских и педагогических работников, утвержденного постановлением Совета Министров Республики Беларусь от 9 октября 2008 г. № 1490;</w:t>
      </w:r>
    </w:p>
    <w:p w:rsidR="00546466" w:rsidRDefault="008B47F9">
      <w:pPr>
        <w:spacing w:after="60"/>
        <w:ind w:firstLine="566"/>
        <w:jc w:val="both"/>
      </w:pPr>
      <w:r>
        <w:t>списком производств, цехов, профессий рабочих и должностей служащих с вредным</w:t>
      </w:r>
      <w:r>
        <w:t>и и (или) опасными условиями труда, работа в которых дает право на сокращенную продолжительность рабочего времени, установленным Министерством труда и социальной защиты.</w:t>
      </w:r>
    </w:p>
    <w:p w:rsidR="00546466" w:rsidRDefault="008B47F9">
      <w:pPr>
        <w:spacing w:after="60"/>
        <w:ind w:firstLine="566"/>
        <w:jc w:val="both"/>
      </w:pPr>
      <w:r>
        <w:t>По решению аттестационной комиссии в перечень рабочих мест, подлежащих аттестации, вкл</w:t>
      </w:r>
      <w:r>
        <w:t>ючаются иные рабочие места при условии:</w:t>
      </w:r>
    </w:p>
    <w:p w:rsidR="00546466" w:rsidRDefault="008B47F9">
      <w:pPr>
        <w:spacing w:after="60"/>
        <w:ind w:firstLine="566"/>
        <w:jc w:val="both"/>
      </w:pPr>
      <w:r>
        <w:t>занятости работников на работах с вредными и (или) опасными условиями труда в течение полного рабочего дня и подтверждения данных условий результатами предыдущей аттестации;</w:t>
      </w:r>
    </w:p>
    <w:p w:rsidR="00546466" w:rsidRDefault="008B47F9">
      <w:pPr>
        <w:spacing w:after="60"/>
        <w:ind w:firstLine="566"/>
        <w:jc w:val="both"/>
      </w:pPr>
      <w:r>
        <w:t xml:space="preserve">наличия на рабочих местах вредных и (или) </w:t>
      </w:r>
      <w:r>
        <w:t>опасных факторов производственной среды выше предельно допустимых концентраций и (или) предельно допустимых уровней, обусловленных технологическим процессом, подтвержденных протоколами измерений и исследований уровней вредных и опасных факторов производств</w:t>
      </w:r>
      <w:r>
        <w:t>енной среды.</w:t>
      </w:r>
    </w:p>
    <w:p w:rsidR="00546466" w:rsidRDefault="008B47F9">
      <w:pPr>
        <w:spacing w:after="60"/>
        <w:ind w:firstLine="566"/>
        <w:jc w:val="both"/>
      </w:pPr>
      <w:r>
        <w:lastRenderedPageBreak/>
        <w:t>6. Оценка фактического состояния условий труда на рабочем месте при аттестации производится в порядке, определяемом Министерством труда и социальной защиты. По результатам аттестации устанавливается класс (степень) вредности или опасности усло</w:t>
      </w:r>
      <w:r>
        <w:t>вий труда на рабочем месте.</w:t>
      </w:r>
    </w:p>
    <w:p w:rsidR="00546466" w:rsidRDefault="008B47F9">
      <w:pPr>
        <w:spacing w:after="60"/>
        <w:ind w:firstLine="566"/>
        <w:jc w:val="both"/>
      </w:pPr>
      <w:r>
        <w:t>7. В ходе проведения аттестации подлежат оценке все присутствующие на рабочем месте вредные и опасные факторы производственной среды, тяжесть и напряженность трудового процесса, обусловленные технологическим процессом, применяем</w:t>
      </w:r>
      <w:r>
        <w:t>ом на конкретном рабочем месте оборудованием, выполнением работы, предусмотренной в Едином тарифно-квалификационном справочнике работ и профессий рабочих и Едином квалификационном справочнике должностей служащих, должностной (рабочей) инструкцией, трудовым</w:t>
      </w:r>
      <w:r>
        <w:t xml:space="preserve"> договором.</w:t>
      </w:r>
    </w:p>
    <w:p w:rsidR="00546466" w:rsidRDefault="008B47F9">
      <w:pPr>
        <w:spacing w:after="60"/>
        <w:ind w:firstLine="566"/>
        <w:jc w:val="both"/>
      </w:pPr>
      <w:r>
        <w:t>8. Измерения и исследования уровней вредных и опасных факторов производственной среды для аттестации проводятся испытательными лабораториями, аккредитованными в Национальной системе аккредитации Республики Беларусь.</w:t>
      </w:r>
    </w:p>
    <w:p w:rsidR="00546466" w:rsidRDefault="008B47F9">
      <w:pPr>
        <w:spacing w:after="60"/>
        <w:ind w:firstLine="566"/>
        <w:jc w:val="both"/>
      </w:pPr>
      <w:r>
        <w:t>9. Измерения уровней вредных</w:t>
      </w:r>
      <w:r>
        <w:t xml:space="preserve"> и опасных факторов производственной среды проводятся в присутствии представителя аттестационной комиссии при ведении производственных процессов в соответствии с технологической документацией при исправных, эффективно действующих средствах защиты и характе</w:t>
      </w:r>
      <w:r>
        <w:t>рных производственных условиях.</w:t>
      </w:r>
    </w:p>
    <w:p w:rsidR="00546466" w:rsidRDefault="008B47F9">
      <w:pPr>
        <w:spacing w:after="60"/>
        <w:ind w:firstLine="566"/>
        <w:jc w:val="both"/>
      </w:pPr>
      <w:r>
        <w:t>10. Результаты измерений и исследований уровней вредных и опасных факторов производственной среды и результаты количественных измерений и расчетов показателей тяжести трудового процесса для аттестации оформляются протоколами</w:t>
      </w:r>
      <w:r>
        <w:t xml:space="preserve"> по формам, установленным Министерством труда и социальной защиты.</w:t>
      </w:r>
    </w:p>
    <w:p w:rsidR="00546466" w:rsidRDefault="008B47F9">
      <w:pPr>
        <w:spacing w:after="60"/>
        <w:ind w:firstLine="566"/>
        <w:jc w:val="both"/>
      </w:pPr>
      <w:r>
        <w:t>11. Сведения о результатах оценки условий труда заносятся в карту аттестации рабочего места по условиям труда и удостоверяются подписями членов аттестационной комиссии и ее председателя. До</w:t>
      </w:r>
      <w:r>
        <w:t xml:space="preserve">пускается составление одной карты аттестации рабочего места по условиям труда на группу аналогичных по характеру выполняемых работ и условиям труда рабочих мест. При проведении оценки условий труда по показателям тяжести и напряженности трудового процесса </w:t>
      </w:r>
      <w:r>
        <w:t>с привлечением аккредитованного лица оформленные протоколы количественных измерений и расчетов показателей тяжести и напряженности трудового процесса, карты аттестации рабочего места по условиям труда удостоверяются подписями проводивших ее специалистов.</w:t>
      </w:r>
    </w:p>
    <w:p w:rsidR="00546466" w:rsidRDefault="008B47F9">
      <w:pPr>
        <w:spacing w:after="60"/>
        <w:ind w:firstLine="566"/>
        <w:jc w:val="both"/>
      </w:pPr>
      <w:r>
        <w:t>К</w:t>
      </w:r>
      <w:r>
        <w:t xml:space="preserve"> карте аттестации рабочего места по условиям труда прилагаются:</w:t>
      </w:r>
    </w:p>
    <w:p w:rsidR="00546466" w:rsidRDefault="008B47F9">
      <w:pPr>
        <w:spacing w:after="60"/>
        <w:ind w:firstLine="566"/>
        <w:jc w:val="both"/>
      </w:pPr>
      <w:r>
        <w:t>карта фотографии рабочего времени, протоколы измерений и исследований уровней вредных и опасных факторов производственной среды для аттестации;</w:t>
      </w:r>
    </w:p>
    <w:p w:rsidR="00546466" w:rsidRDefault="008B47F9">
      <w:pPr>
        <w:spacing w:after="60"/>
        <w:ind w:firstLine="566"/>
        <w:jc w:val="both"/>
      </w:pPr>
      <w:r>
        <w:t>протоколы количественных измерений и расчетов по</w:t>
      </w:r>
      <w:r>
        <w:t>казателей тяжести и напряженности трудового процесса.</w:t>
      </w:r>
    </w:p>
    <w:p w:rsidR="00546466" w:rsidRDefault="008B47F9">
      <w:pPr>
        <w:spacing w:after="60"/>
        <w:ind w:firstLine="566"/>
        <w:jc w:val="both"/>
      </w:pPr>
      <w:r>
        <w:t>12. По итогам аттестации (по формам, установленным Министерством труда и социальной защиты) составляются:</w:t>
      </w:r>
    </w:p>
    <w:p w:rsidR="00546466" w:rsidRDefault="008B47F9">
      <w:pPr>
        <w:spacing w:after="60"/>
        <w:ind w:firstLine="566"/>
        <w:jc w:val="both"/>
      </w:pPr>
      <w:r>
        <w:t>12.1. перечень рабочих мест по профессиям рабочих и должностям служащих, на которых работающим по результатам аттестации подтверждены особые условия труда, соответствующие требованиям списков, указанных в абзаце втором части первой пункта 5</w:t>
      </w:r>
      <w:r>
        <w:rPr>
          <w:vertAlign w:val="superscript"/>
        </w:rPr>
        <w:t>1</w:t>
      </w:r>
      <w:r>
        <w:t xml:space="preserve"> </w:t>
      </w:r>
      <w:r>
        <w:lastRenderedPageBreak/>
        <w:t>настоящего Пол</w:t>
      </w:r>
      <w:r>
        <w:t>ожения, и влекущие обязанности нанимателя по профессиональному пенсионному страхованию работников;</w:t>
      </w:r>
    </w:p>
    <w:p w:rsidR="00546466" w:rsidRDefault="008B47F9">
      <w:pPr>
        <w:spacing w:after="60"/>
        <w:ind w:firstLine="566"/>
        <w:jc w:val="both"/>
      </w:pPr>
      <w:r>
        <w:t>12.2. перечень рабочих мест работниц текстильных профессий, на которых по результатам аттестации подтверждены условия труда, соответствующие требованиям пере</w:t>
      </w:r>
      <w:r>
        <w:t>чня, указанного в абзаце третьем части первой пункта 5</w:t>
      </w:r>
      <w:r>
        <w:rPr>
          <w:vertAlign w:val="superscript"/>
        </w:rPr>
        <w:t>1</w:t>
      </w:r>
      <w:r>
        <w:t xml:space="preserve"> настоящего Положения, и влекущие обязанности нанимателя по профессиональному пенсионному страхованию работников;</w:t>
      </w:r>
    </w:p>
    <w:p w:rsidR="00546466" w:rsidRDefault="008B47F9">
      <w:pPr>
        <w:spacing w:after="60"/>
        <w:ind w:firstLine="566"/>
        <w:jc w:val="both"/>
      </w:pPr>
      <w:r>
        <w:t>12.3. перечень рабочих мест медицинских работников, на которых по результатам аттестаци</w:t>
      </w:r>
      <w:r>
        <w:t>и подтверждены условия труда, соответствующие требованиям перечня, указанного в абзаце четвертом части первой пункта 5</w:t>
      </w:r>
      <w:r>
        <w:rPr>
          <w:vertAlign w:val="superscript"/>
        </w:rPr>
        <w:t>1</w:t>
      </w:r>
      <w:r>
        <w:t xml:space="preserve"> настоящего Положения, и влекущие обязанности нанимателя по профессиональному пенсионному страхованию работников;</w:t>
      </w:r>
    </w:p>
    <w:p w:rsidR="00546466" w:rsidRDefault="008B47F9">
      <w:pPr>
        <w:spacing w:after="60"/>
        <w:ind w:firstLine="566"/>
        <w:jc w:val="both"/>
      </w:pPr>
      <w:r>
        <w:t xml:space="preserve">12.4. перечень рабочих </w:t>
      </w:r>
      <w:r>
        <w:t>мест по профессиям рабочих и должностям служащих, на которых работающим по результатам аттестации подтверждены вредные и (или) опасные условия труда, соответствующие требованиям списка, указанного в абзаце пятом части первой пункта 5</w:t>
      </w:r>
      <w:r>
        <w:rPr>
          <w:vertAlign w:val="superscript"/>
        </w:rPr>
        <w:t>1</w:t>
      </w:r>
      <w:r>
        <w:t xml:space="preserve"> настоящего Положения;</w:t>
      </w:r>
    </w:p>
    <w:p w:rsidR="00546466" w:rsidRDefault="008B47F9">
      <w:pPr>
        <w:spacing w:after="60"/>
        <w:ind w:firstLine="566"/>
        <w:jc w:val="both"/>
      </w:pPr>
      <w:r>
        <w:t>12.5. перечень рабочих мест по профессиям рабочих и должностям служащих, на которых работающим по результатам аттестации подтверждено право на дополнительный отпуск за работу с вредными и (или) опасными условиями труда;</w:t>
      </w:r>
    </w:p>
    <w:p w:rsidR="00546466" w:rsidRDefault="008B47F9">
      <w:pPr>
        <w:spacing w:after="60"/>
        <w:ind w:firstLine="566"/>
        <w:jc w:val="both"/>
      </w:pPr>
      <w:r>
        <w:t>12.6. перечень рабочих мест по профессиям рабочих и должностям служащих, на которых работающим по результатам аттестации подтверждено право на доплаты за работу с вредными и (или) опасными условиями труда;</w:t>
      </w:r>
    </w:p>
    <w:p w:rsidR="00546466" w:rsidRDefault="008B47F9">
      <w:pPr>
        <w:spacing w:after="60"/>
        <w:ind w:firstLine="566"/>
        <w:jc w:val="both"/>
      </w:pPr>
      <w:r>
        <w:t xml:space="preserve">12.7. перечень рабочих мест по профессиям рабочих </w:t>
      </w:r>
      <w:r>
        <w:t>и должностям служащих, на которых по результатам аттестации не подтверждены условия труда, дающие право на сокращенную продолжительность рабочего времени за работу с вредными и (или) опасными условиями труда, дополнительный отпуск за работу с вредными и (и</w:t>
      </w:r>
      <w:r>
        <w:t>ли) опасными условиями труда, оплату труда в повышенном размере путем установления доплат за работу с вредными и (или) опасными условиями труда, а также влекущие обязанности нанимателя по профессиональному пенсионному страхованию работников;</w:t>
      </w:r>
    </w:p>
    <w:p w:rsidR="00546466" w:rsidRDefault="008B47F9">
      <w:pPr>
        <w:spacing w:after="60"/>
        <w:ind w:firstLine="566"/>
        <w:jc w:val="both"/>
      </w:pPr>
      <w:r>
        <w:t>12.8. план мер</w:t>
      </w:r>
      <w:r>
        <w:t>оприятий по улучшению условий труда на рабочих местах с вредными и (или) опасными условиями труда.</w:t>
      </w:r>
    </w:p>
    <w:p w:rsidR="00546466" w:rsidRDefault="008B47F9">
      <w:pPr>
        <w:spacing w:after="60"/>
        <w:ind w:firstLine="566"/>
        <w:jc w:val="both"/>
      </w:pPr>
      <w:r>
        <w:t>13. Перечни рабочих мест, указанные в подпунктах 12.1–12.7 пункта 12 настоящего Положения, план мероприятий по улучшению условий труда на рабочих местах с вр</w:t>
      </w:r>
      <w:r>
        <w:t>едными и (или) опасными условиями труда, согласованные с профсоюзом (профсоюзами), утверждаются приказом нанимателя.</w:t>
      </w:r>
    </w:p>
    <w:p w:rsidR="00546466" w:rsidRDefault="008B47F9">
      <w:pPr>
        <w:spacing w:after="60"/>
        <w:ind w:firstLine="566"/>
        <w:jc w:val="both"/>
      </w:pPr>
      <w:r>
        <w:t>Аттестация считается завершенной и ее результаты применяются с даты издания приказа нанимателя об утверждении результатов аттестации.</w:t>
      </w:r>
    </w:p>
    <w:p w:rsidR="00546466" w:rsidRDefault="008B47F9">
      <w:pPr>
        <w:spacing w:after="60"/>
        <w:ind w:firstLine="566"/>
        <w:jc w:val="both"/>
      </w:pPr>
      <w:r>
        <w:t>Работ</w:t>
      </w:r>
      <w:r>
        <w:t>ники, на рабочих местах которых проводилась аттестация, должны быть ознакомлены с итоговыми документами по результатам аттестации (карта аттестации рабочего места по условиям труда, приказ нанимателя) под роспись.</w:t>
      </w:r>
    </w:p>
    <w:p w:rsidR="00546466" w:rsidRDefault="008B47F9">
      <w:pPr>
        <w:spacing w:after="60"/>
        <w:ind w:firstLine="566"/>
        <w:jc w:val="both"/>
      </w:pPr>
      <w:r>
        <w:t xml:space="preserve">В документы по результатам аттестации, за </w:t>
      </w:r>
      <w:r>
        <w:t>исключением случаев проведения внеочередной аттестации (переаттестации) в соответствии с пунктом 17 настоящего Положения, вносятся изменения и (или) дополнения на основании:</w:t>
      </w:r>
    </w:p>
    <w:p w:rsidR="00546466" w:rsidRDefault="008B47F9">
      <w:pPr>
        <w:spacing w:after="60"/>
        <w:ind w:firstLine="566"/>
        <w:jc w:val="both"/>
      </w:pPr>
      <w:r>
        <w:lastRenderedPageBreak/>
        <w:t>заключений и предписаний органов государственной экспертизы условий труда;</w:t>
      </w:r>
    </w:p>
    <w:p w:rsidR="00546466" w:rsidRDefault="008B47F9">
      <w:pPr>
        <w:spacing w:after="60"/>
        <w:ind w:firstLine="566"/>
        <w:jc w:val="both"/>
      </w:pPr>
      <w:r>
        <w:t>решения</w:t>
      </w:r>
      <w:r>
        <w:t xml:space="preserve"> аттестационной комиссии о необходимости внесения в указанные документы изменений и (или) дополнений в целях приведения наименований профессий рабочих (должностей служащих), структурных подразделений в соответствие со штатным расписанием (структурой) орган</w:t>
      </w:r>
      <w:r>
        <w:t>изации;</w:t>
      </w:r>
    </w:p>
    <w:p w:rsidR="00546466" w:rsidRDefault="008B47F9">
      <w:pPr>
        <w:spacing w:after="60"/>
        <w:ind w:firstLine="566"/>
        <w:jc w:val="both"/>
      </w:pPr>
      <w:r>
        <w:t>норм законодательства, регулирующего вопросы предоставления компенсаций по условиям труда и профессионального пенсионного страхования.</w:t>
      </w:r>
    </w:p>
    <w:p w:rsidR="00546466" w:rsidRDefault="008B47F9">
      <w:pPr>
        <w:spacing w:after="60"/>
        <w:ind w:firstLine="566"/>
        <w:jc w:val="both"/>
      </w:pPr>
      <w:r>
        <w:t>Внесение данных изменений и (или) дополнений оформляется соответствующим приказом нанимателя.</w:t>
      </w:r>
    </w:p>
    <w:p w:rsidR="00546466" w:rsidRDefault="008B47F9">
      <w:pPr>
        <w:spacing w:after="60"/>
        <w:ind w:firstLine="566"/>
        <w:jc w:val="both"/>
      </w:pPr>
      <w:r>
        <w:t>14. Исключен.</w:t>
      </w:r>
    </w:p>
    <w:p w:rsidR="00546466" w:rsidRDefault="008B47F9">
      <w:pPr>
        <w:spacing w:after="60"/>
        <w:ind w:firstLine="566"/>
        <w:jc w:val="both"/>
      </w:pPr>
      <w:r>
        <w:t>15. Н</w:t>
      </w:r>
      <w:r>
        <w:t xml:space="preserve">анимателем в месячный срок после издания приказа об утверждении аттестации (внесении изменений и (или) дополнений в документы по результатам действующей аттестации) представляются в управления (отделы) государственной экспертизы условий труда комитетов по </w:t>
      </w:r>
      <w:r>
        <w:t>труду, занятости и социальной защите областных и Минского городского исполнительных комитетов по месту регистрации нанимателя (постановки на учет иностранной организации, деятельность которой признается деятельностью через постоянное представительство) док</w:t>
      </w:r>
      <w:r>
        <w:t>ументы по результатам аттестации в электронном виде, сформированные посредством автоматизированной информационной системы мониторинга условий труда на производстве, в порядке, определяемом Министерством труда и социальной защиты.</w:t>
      </w:r>
    </w:p>
    <w:p w:rsidR="00546466" w:rsidRDefault="008B47F9">
      <w:pPr>
        <w:spacing w:after="60"/>
        <w:ind w:firstLine="566"/>
        <w:jc w:val="both"/>
      </w:pPr>
      <w:r>
        <w:t>16. Документами по результ</w:t>
      </w:r>
      <w:r>
        <w:t>атам аттестации являются приказ об организации и проведении аттестации, приказ об организации и проведении внеочередной аттестации (переаттестации), приказ об утверждении аттестации, приказ об утверждении внеочередной аттестации (переаттестации), перечни р</w:t>
      </w:r>
      <w:r>
        <w:t>абочих мест, указанные в подпунктах 12.1–12.7 пункта 12 настоящего Положения, план мероприятий по улучшению условий труда на рабочих местах с вредными и (или) опасными условиями труда, карты фотографии рабочего времени, карты аттестации рабочего места по у</w:t>
      </w:r>
      <w:r>
        <w:t>словиям труда, протоколы измерений и исследований уровней вредных и опасных факторов производственной среды, протоколы количественных измерений и расчетов показателей тяжести и напряженности трудового процесса, копия аттестата аккредитации на право проведе</w:t>
      </w:r>
      <w:r>
        <w:t>ния измерений и оценки условий труда привлекаемой для проведения этой работы организации с приложением, характеризующим область ее аккредитации, а также другие документы. Документы по результатам аттестации, необходимые для определения права работника на п</w:t>
      </w:r>
      <w:r>
        <w:t>енсию по возрасту за работу с особыми условиями труда и установления обязанностей нанимателя по профессиональному пенсионному страхованию, хранятся нанимателем в течение 75 лет.</w:t>
      </w:r>
    </w:p>
    <w:p w:rsidR="00546466" w:rsidRDefault="008B47F9">
      <w:pPr>
        <w:spacing w:after="60"/>
        <w:ind w:firstLine="566"/>
        <w:jc w:val="both"/>
      </w:pPr>
      <w:r>
        <w:t xml:space="preserve">При ликвидации организации (прекращении иностранной организацией деятельности </w:t>
      </w:r>
      <w:r>
        <w:t>на территории Республики Беларусь через постоянное представительство) документы по результатам аттестации передаются на хранение в архив в установленном законодательством порядке.</w:t>
      </w:r>
    </w:p>
    <w:p w:rsidR="00546466" w:rsidRDefault="008B47F9">
      <w:pPr>
        <w:spacing w:after="60"/>
        <w:ind w:firstLine="566"/>
        <w:jc w:val="both"/>
      </w:pPr>
      <w:r>
        <w:t>17. Внеочередная аттестация (переаттестация) проводится в обязательном поряд</w:t>
      </w:r>
      <w:r>
        <w:t>ке по требованию органов государственной экспертизы условий труда, а также в течение шести месяцев после:</w:t>
      </w:r>
    </w:p>
    <w:p w:rsidR="00546466" w:rsidRDefault="008B47F9">
      <w:pPr>
        <w:spacing w:after="60"/>
        <w:ind w:firstLine="566"/>
        <w:jc w:val="both"/>
      </w:pPr>
      <w:r>
        <w:lastRenderedPageBreak/>
        <w:t>замены или модернизации производственного оборудования, замены сырья и материалов, изменения технологического процесса и средств коллективной защиты;</w:t>
      </w:r>
    </w:p>
    <w:p w:rsidR="00546466" w:rsidRDefault="008B47F9">
      <w:pPr>
        <w:spacing w:after="60"/>
        <w:ind w:firstLine="566"/>
        <w:jc w:val="both"/>
      </w:pPr>
      <w:r>
        <w:t>реализации плана мероприятий по улучшению условий труда на рабочих местах с вредными и (или) опасными условиями труда;</w:t>
      </w:r>
    </w:p>
    <w:p w:rsidR="00546466" w:rsidRDefault="008B47F9">
      <w:pPr>
        <w:spacing w:after="60"/>
        <w:ind w:firstLine="566"/>
        <w:jc w:val="both"/>
      </w:pPr>
      <w:r>
        <w:t>изменения условий труда работников при наличии инициативы нанимателя или профсоюза (профсоюзов) о проведении аттестации.</w:t>
      </w:r>
    </w:p>
    <w:p w:rsidR="00546466" w:rsidRDefault="008B47F9">
      <w:pPr>
        <w:spacing w:after="60"/>
        <w:ind w:firstLine="566"/>
        <w:jc w:val="both"/>
      </w:pPr>
      <w:r>
        <w:t>Внеочередная атт</w:t>
      </w:r>
      <w:r>
        <w:t>естация (переаттестация) считается завершенной и ее результаты применяются с даты издания приказа об утверждении внеочередной аттестации (переаттестации). Результаты внеочередной аттестации (переаттестации) действуют в течение пяти лет.</w:t>
      </w:r>
    </w:p>
    <w:p w:rsidR="00546466" w:rsidRDefault="008B47F9">
      <w:pPr>
        <w:spacing w:after="60"/>
        <w:ind w:firstLine="566"/>
        <w:jc w:val="both"/>
      </w:pPr>
      <w:r>
        <w:t>18. Аттестация на в</w:t>
      </w:r>
      <w:r>
        <w:t>новь созданных рабочих местах проводится по мере освоения производственных мощностей в соответствии с утвержденными проектами о новом строительстве и реконструкции объектов производственного назначения. Приказ нанимателя об утверждении аттестации должен бы</w:t>
      </w:r>
      <w:r>
        <w:t>ть издан в 6-месячный срок со дня создания новых рабочих мест. </w:t>
      </w:r>
    </w:p>
    <w:p w:rsidR="00546466" w:rsidRDefault="008B47F9">
      <w:pPr>
        <w:spacing w:after="60"/>
        <w:ind w:firstLine="566"/>
        <w:jc w:val="both"/>
      </w:pPr>
      <w:r>
        <w:t>Результаты аттестации, проведенной на новых рабочих местах, применяются со дня создания этих рабочих мест, если они подтверждают право работника на дополнительный отпуск за работу с вредными и</w:t>
      </w:r>
      <w:r>
        <w:t xml:space="preserve"> (или) опасными условиями труда, на пенсию по возрасту за работу с особыми условиями труда, устанавливают обязанности нанимателя по профессиональному пенсионному страхованию работников.</w:t>
      </w:r>
    </w:p>
    <w:p w:rsidR="00546466" w:rsidRDefault="008B47F9">
      <w:pPr>
        <w:spacing w:after="60"/>
        <w:ind w:firstLine="566"/>
        <w:jc w:val="both"/>
      </w:pPr>
      <w:r>
        <w:t>Доплаты за работу с вредными и (или) опасными условиями труда, сокраще</w:t>
      </w:r>
      <w:r>
        <w:t>нная продолжительность рабочего времени за работу с вредными и (или) опасными условиями труда устанавливаются с даты издания приказа нанимателя об утверждении аттестации, проведенной на новых рабочих местах.</w:t>
      </w:r>
    </w:p>
    <w:p w:rsidR="00546466" w:rsidRDefault="008B47F9">
      <w:pPr>
        <w:spacing w:after="60"/>
        <w:ind w:firstLine="566"/>
        <w:jc w:val="both"/>
      </w:pPr>
      <w:r>
        <w:t>19. Срок действия результатов аттестации составл</w:t>
      </w:r>
      <w:r>
        <w:t>яет пять лет. Приказ об утверждении очередной аттестации должен быть издан в день, следующий за последним днем действия результатов предыдущей аттестации.</w:t>
      </w:r>
    </w:p>
    <w:p w:rsidR="00546466" w:rsidRDefault="008B47F9">
      <w:pPr>
        <w:spacing w:after="60"/>
        <w:ind w:firstLine="566"/>
        <w:jc w:val="both"/>
      </w:pPr>
      <w:r>
        <w:t>Если день утверждения очередной аттестации приходится на нерабочий день, то приказ о ее утверждении д</w:t>
      </w:r>
      <w:r>
        <w:t>олжен быть издан в рабочий день, непосредственно предшествующий дню утверждения очередной аттестации.</w:t>
      </w:r>
    </w:p>
    <w:p w:rsidR="00546466" w:rsidRDefault="008B47F9">
      <w:pPr>
        <w:spacing w:after="60"/>
        <w:ind w:firstLine="566"/>
        <w:jc w:val="both"/>
      </w:pPr>
      <w:r>
        <w:t>На рабочих местах, аттестация которых проводилась в соответствии с частью первой пункта 18 настоящего Положения, допускается проведение очередной аттестац</w:t>
      </w:r>
      <w:r>
        <w:t>ии до истечения пятилетнего срока одновременно с проведением очередной аттестации в организации (структурном подразделении).</w:t>
      </w:r>
    </w:p>
    <w:p w:rsidR="00546466" w:rsidRDefault="008B47F9">
      <w:pPr>
        <w:spacing w:after="60"/>
        <w:ind w:firstLine="566"/>
        <w:jc w:val="both"/>
      </w:pPr>
      <w:r>
        <w:t>20. Наниматель несет ответственность за несоблюдение требований настоящего Положения в соответствии с законодательством.</w:t>
      </w:r>
    </w:p>
    <w:p w:rsidR="00546466" w:rsidRDefault="008B47F9">
      <w:pPr>
        <w:spacing w:after="60"/>
        <w:ind w:firstLine="566"/>
        <w:jc w:val="both"/>
      </w:pPr>
      <w:r>
        <w:t>21. При см</w:t>
      </w:r>
      <w:r>
        <w:t>ене собственника имущества организации и реорганизации (слиянии, присоединении, разделении, выделении, преобразовании) организации документы по результатам аттестации передаются правопреемнику в соответствии с законодательством.</w:t>
      </w:r>
    </w:p>
    <w:p w:rsidR="00546466" w:rsidRDefault="008B47F9">
      <w:pPr>
        <w:spacing w:after="60"/>
        <w:ind w:firstLine="566"/>
        <w:jc w:val="both"/>
      </w:pPr>
      <w:r>
        <w:t xml:space="preserve">Правопреемником применяются результаты аттестации до истечения срока их действия при условии, что используемое производственное оборудование, технологический процесс и </w:t>
      </w:r>
      <w:r>
        <w:lastRenderedPageBreak/>
        <w:t>условия труда работников, наименования профессий рабочих (должностей служащих), структур</w:t>
      </w:r>
      <w:r>
        <w:t>ных подразделений (если наименования структурных подразделений предусмотрены в списках, указанных в абзацах втором и пятом части первой пункта 5</w:t>
      </w:r>
      <w:r>
        <w:rPr>
          <w:vertAlign w:val="superscript"/>
        </w:rPr>
        <w:t>1</w:t>
      </w:r>
      <w:r>
        <w:t xml:space="preserve"> настоящего Положения) не изменились.</w:t>
      </w:r>
    </w:p>
    <w:p w:rsidR="00546466" w:rsidRDefault="008B47F9">
      <w:pPr>
        <w:spacing w:after="60"/>
        <w:ind w:firstLine="566"/>
        <w:jc w:val="both"/>
      </w:pPr>
      <w:r>
        <w:t>При замене используемого производственного оборудования, изменении технол</w:t>
      </w:r>
      <w:r>
        <w:t>огического процесса и условий труда работников аттестация проводится в течение шести месяцев в порядке, установленном в пункте 17 настоящего Положения.</w:t>
      </w:r>
    </w:p>
    <w:p w:rsidR="00546466" w:rsidRDefault="008B47F9">
      <w:pPr>
        <w:spacing w:after="60"/>
        <w:ind w:firstLine="566"/>
        <w:jc w:val="both"/>
      </w:pPr>
      <w:r>
        <w:t>22. Консультативную и методическую помощь нанимателям по проведению аттестации, а также подтверждение фа</w:t>
      </w:r>
      <w:r>
        <w:t>кта ее проведения осуществляют органы государственной экспертизы условий труда.</w:t>
      </w:r>
    </w:p>
    <w:p w:rsidR="00546466" w:rsidRDefault="008B47F9">
      <w:pPr>
        <w:spacing w:after="60"/>
        <w:ind w:firstLine="566"/>
        <w:jc w:val="both"/>
      </w:pPr>
      <w:r>
        <w:t xml:space="preserve">23. Пенсия по возрасту за работу с особыми условиями труда, дополнительный отпуск за работу с вредными и (или) опасными условиями труда, сокращенная продолжительность рабочего </w:t>
      </w:r>
      <w:r>
        <w:t>времени за работу с вредными и (или) опасными условиями труда, оплата труда в повышенном размере путем установления доплат за работу с вредными и (или) опасными условиями труда по результатам аттестации предоставляются работникам, занятым на работах с вред</w:t>
      </w:r>
      <w:r>
        <w:t>ными и (или) опасными условиями труда в течение полного рабочего дня.</w:t>
      </w:r>
    </w:p>
    <w:p w:rsidR="00546466" w:rsidRDefault="008B47F9">
      <w:pPr>
        <w:spacing w:after="60"/>
        <w:ind w:firstLine="566"/>
        <w:jc w:val="both"/>
      </w:pPr>
      <w:r>
        <w:t>Под полным рабочим днем понимается выполнение работы с вредными и (или) опасными условиями труда не менее 80 процентов от продолжительности ежедневной работы (смены), установленной закон</w:t>
      </w:r>
      <w:r>
        <w:t>одательством.</w:t>
      </w:r>
    </w:p>
    <w:p w:rsidR="00546466" w:rsidRDefault="008B47F9">
      <w:pPr>
        <w:spacing w:after="60"/>
        <w:ind w:firstLine="566"/>
        <w:jc w:val="both"/>
      </w:pPr>
      <w:r>
        <w:t>В состав рабочего времени включаются также периоды, предусмотренные частью восьмой статьи 133 Трудового кодекса Республики Беларусь.</w:t>
      </w:r>
    </w:p>
    <w:p w:rsidR="00546466" w:rsidRDefault="008B47F9">
      <w:pPr>
        <w:spacing w:after="60"/>
        <w:ind w:firstLine="566"/>
        <w:jc w:val="both"/>
      </w:pPr>
      <w:r>
        <w:t>Учет занятости работников на работах с вредными и (или) опасными условиями труда ведется нанимателем.</w:t>
      </w:r>
    </w:p>
    <w:p w:rsidR="00546466" w:rsidRDefault="008B47F9">
      <w:pPr>
        <w:spacing w:after="60"/>
        <w:ind w:firstLine="566"/>
        <w:jc w:val="both"/>
      </w:pPr>
      <w:r>
        <w:t> </w:t>
      </w:r>
    </w:p>
    <w:sectPr w:rsidR="00546466" w:rsidSect="0054646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546466"/>
    <w:rsid w:val="00546466"/>
    <w:rsid w:val="008B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546466"/>
    <w:rPr>
      <w:vertAlign w:val="superscript"/>
    </w:rPr>
  </w:style>
  <w:style w:type="character" w:styleId="a3">
    <w:name w:val="Subtle Emphasis"/>
    <w:basedOn w:val="a0"/>
    <w:uiPriority w:val="19"/>
    <w:qFormat/>
    <w:rsid w:val="008B47F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3959</Words>
  <Characters>22572</Characters>
  <Application>Microsoft Office Word</Application>
  <DocSecurity>0</DocSecurity>
  <Lines>188</Lines>
  <Paragraphs>52</Paragraphs>
  <ScaleCrop>false</ScaleCrop>
  <Company>Microsoft</Company>
  <LinksUpToDate>false</LinksUpToDate>
  <CharactersWithSpaces>26479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2023-09-28T09:35:00Z</dcterms:created>
  <dcterms:modified xsi:type="dcterms:W3CDTF">2023-09-28T09:35:00Z</dcterms:modified>
</cp:coreProperties>
</file>