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E7" w:rsidRPr="0078432F" w:rsidRDefault="004033D9" w:rsidP="00CE40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организации деятельности студенческого самоуправления и первичных организаций общественных объединений в общежитиях учреждений образования</w:t>
      </w:r>
    </w:p>
    <w:p w:rsidR="00F226E7" w:rsidRPr="0078432F" w:rsidRDefault="00F226E7" w:rsidP="00CE40D4">
      <w:pPr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Arial" w:eastAsia="Arial" w:hAnsi="Arial" w:cs="Arial"/>
          <w:b w:val="0"/>
          <w:noProof w:val="0"/>
          <w:sz w:val="22"/>
          <w:szCs w:val="22"/>
        </w:rPr>
        <w:id w:val="1854522733"/>
        <w:docPartObj>
          <w:docPartGallery w:val="Table of Contents"/>
          <w:docPartUnique/>
        </w:docPartObj>
      </w:sdtPr>
      <w:sdtEndPr/>
      <w:sdtContent>
        <w:p w:rsidR="0078432F" w:rsidRPr="0078432F" w:rsidRDefault="004033D9" w:rsidP="0078432F">
          <w:pPr>
            <w:pStyle w:val="10"/>
            <w:spacing w:after="0" w:line="240" w:lineRule="auto"/>
          </w:pPr>
          <w:r w:rsidRPr="0078432F">
            <w:fldChar w:fldCharType="begin"/>
          </w:r>
          <w:r w:rsidRPr="0078432F">
            <w:instrText xml:space="preserve"> TOC \h \u \z </w:instrText>
          </w:r>
          <w:r w:rsidRPr="0078432F">
            <w:fldChar w:fldCharType="separate"/>
          </w:r>
          <w:hyperlink w:anchor="_Toc69728388" w:history="1">
            <w:r w:rsidR="0078432F" w:rsidRPr="0078432F">
              <w:rPr>
                <w:rStyle w:val="ac"/>
              </w:rPr>
              <w:t>Раздел 1. Общие полож</w:t>
            </w:r>
            <w:bookmarkStart w:id="0" w:name="_GoBack"/>
            <w:bookmarkEnd w:id="0"/>
            <w:r w:rsidR="0078432F" w:rsidRPr="0078432F">
              <w:rPr>
                <w:rStyle w:val="ac"/>
              </w:rPr>
              <w:t>ения</w:t>
            </w:r>
            <w:r w:rsidR="0078432F" w:rsidRPr="0078432F">
              <w:rPr>
                <w:webHidden/>
              </w:rPr>
              <w:tab/>
            </w:r>
            <w:r w:rsidR="0078432F" w:rsidRPr="0078432F">
              <w:rPr>
                <w:webHidden/>
              </w:rPr>
              <w:fldChar w:fldCharType="begin"/>
            </w:r>
            <w:r w:rsidR="0078432F" w:rsidRPr="0078432F">
              <w:rPr>
                <w:webHidden/>
              </w:rPr>
              <w:instrText xml:space="preserve"> PAGEREF _Toc69728388 \h </w:instrText>
            </w:r>
            <w:r w:rsidR="0078432F" w:rsidRPr="0078432F">
              <w:rPr>
                <w:webHidden/>
              </w:rPr>
            </w:r>
            <w:r w:rsidR="0078432F" w:rsidRPr="0078432F">
              <w:rPr>
                <w:webHidden/>
              </w:rPr>
              <w:fldChar w:fldCharType="separate"/>
            </w:r>
            <w:r w:rsidR="00B06443">
              <w:rPr>
                <w:webHidden/>
              </w:rPr>
              <w:t>2</w:t>
            </w:r>
            <w:r w:rsidR="0078432F" w:rsidRPr="0078432F">
              <w:rPr>
                <w:webHidden/>
              </w:rPr>
              <w:fldChar w:fldCharType="end"/>
            </w:r>
          </w:hyperlink>
        </w:p>
        <w:p w:rsidR="0078432F" w:rsidRPr="0078432F" w:rsidRDefault="00F67E28" w:rsidP="0078432F">
          <w:pPr>
            <w:pStyle w:val="3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389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 Нормативные и правовые основания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_Toc69728389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3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390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 Основные понятия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_Toc69728390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5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391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Определение студенческого самоуправления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_Toc69728391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5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392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Статус общественных объединений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_Toc69728392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3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393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 Деятельность студенческого самоуправления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_Toc69728393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3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394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1.4. Цели и задачи студенческого самоуправления в Республике Беларусь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_Toc69728394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10"/>
            <w:spacing w:after="0" w:line="240" w:lineRule="auto"/>
          </w:pPr>
          <w:hyperlink w:anchor="_Toc69728395" w:history="1">
            <w:r w:rsidR="0078432F" w:rsidRPr="0078432F">
              <w:rPr>
                <w:rStyle w:val="ac"/>
              </w:rPr>
              <w:t>Раздел 2. Методические рекомендации по организации деятельности студенческого самоуправления в общежитиях</w:t>
            </w:r>
            <w:r w:rsidR="0078432F" w:rsidRPr="0078432F">
              <w:rPr>
                <w:webHidden/>
              </w:rPr>
              <w:tab/>
            </w:r>
            <w:r w:rsidR="0078432F" w:rsidRPr="0078432F">
              <w:rPr>
                <w:webHidden/>
              </w:rPr>
              <w:fldChar w:fldCharType="begin"/>
            </w:r>
            <w:r w:rsidR="0078432F" w:rsidRPr="0078432F">
              <w:rPr>
                <w:webHidden/>
              </w:rPr>
              <w:instrText xml:space="preserve"> PAGEREF _Toc69728395 \h </w:instrText>
            </w:r>
            <w:r w:rsidR="0078432F" w:rsidRPr="0078432F">
              <w:rPr>
                <w:webHidden/>
              </w:rPr>
            </w:r>
            <w:r w:rsidR="0078432F" w:rsidRPr="0078432F">
              <w:rPr>
                <w:webHidden/>
              </w:rPr>
              <w:fldChar w:fldCharType="separate"/>
            </w:r>
            <w:r w:rsidR="00B06443">
              <w:rPr>
                <w:webHidden/>
              </w:rPr>
              <w:t>7</w:t>
            </w:r>
            <w:r w:rsidR="0078432F" w:rsidRPr="0078432F">
              <w:rPr>
                <w:webHidden/>
              </w:rPr>
              <w:fldChar w:fldCharType="end"/>
            </w:r>
          </w:hyperlink>
        </w:p>
        <w:p w:rsidR="0078432F" w:rsidRPr="0078432F" w:rsidRDefault="00F67E28" w:rsidP="0078432F">
          <w:pPr>
            <w:pStyle w:val="3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396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 Основные направления деятельности студенческого самоуправления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_Toc69728396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397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2.2.1. Организация деятельности студенческого самоуправления в общежитиях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_Toc69728397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5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398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Система студенческого самоуправления в общежитиях учреждений образования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_Toc69728398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5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399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Координация студенческого самоуправления в общежитии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_Toc69728399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5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00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Поддержка студенческого самоуправления в общежитии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_Toc69728400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01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2.1.2. Жилищно-хозяйственное направление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_Toc69728401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02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2.1.3. Культурно-досуговое направление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_Toc69728402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03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2.1.4. Спортивное направление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_Toc69728403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04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2.1.5. Информационное направление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_Toc69728404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05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2.1.6. Работа с иностранными студентами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_Toc69728405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10"/>
            <w:spacing w:after="0" w:line="240" w:lineRule="auto"/>
          </w:pPr>
          <w:hyperlink w:anchor="_Toc69728406" w:history="1">
            <w:r w:rsidR="0078432F" w:rsidRPr="0078432F">
              <w:rPr>
                <w:rStyle w:val="ac"/>
              </w:rPr>
              <w:t>Раздел 3. Опыт организации деятельности первичных организаций общественных объединений в общежитиях учреждений образования</w:t>
            </w:r>
            <w:r w:rsidR="0078432F" w:rsidRPr="0078432F">
              <w:rPr>
                <w:webHidden/>
              </w:rPr>
              <w:tab/>
            </w:r>
            <w:r w:rsidR="0078432F" w:rsidRPr="0078432F">
              <w:rPr>
                <w:webHidden/>
              </w:rPr>
              <w:fldChar w:fldCharType="begin"/>
            </w:r>
            <w:r w:rsidR="0078432F" w:rsidRPr="0078432F">
              <w:rPr>
                <w:webHidden/>
              </w:rPr>
              <w:instrText xml:space="preserve"> PAGEREF _Toc69728406 \h </w:instrText>
            </w:r>
            <w:r w:rsidR="0078432F" w:rsidRPr="0078432F">
              <w:rPr>
                <w:webHidden/>
              </w:rPr>
            </w:r>
            <w:r w:rsidR="0078432F" w:rsidRPr="0078432F">
              <w:rPr>
                <w:webHidden/>
              </w:rPr>
              <w:fldChar w:fldCharType="separate"/>
            </w:r>
            <w:r w:rsidR="00B06443">
              <w:rPr>
                <w:webHidden/>
              </w:rPr>
              <w:t>21</w:t>
            </w:r>
            <w:r w:rsidR="0078432F" w:rsidRPr="0078432F">
              <w:rPr>
                <w:webHidden/>
              </w:rPr>
              <w:fldChar w:fldCharType="end"/>
            </w:r>
          </w:hyperlink>
        </w:p>
        <w:p w:rsidR="0078432F" w:rsidRPr="0078432F" w:rsidRDefault="00F67E28" w:rsidP="0078432F">
          <w:pPr>
            <w:pStyle w:val="3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07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3.1. Основные направления деятельности первичных организаций общественных объединений в общежитиях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_Toc69728407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3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08" w:history="1">
            <w:r w:rsidR="0078432F" w:rsidRPr="0078432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3.2. Примеры организации деятельности первичных организаций общественных объединений в общежитиях учреждений образования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_Toc69728408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09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3.2.1. Брестская область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_Toc69728409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10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3.2.2. Витебская область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_Toc69728410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11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3.2.3. Гомельская область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_Toc69728411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12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3.2.4. Гродненская область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_Toc69728412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13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3.2.5. Минская область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_Toc69728413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432F" w:rsidRPr="0078432F" w:rsidRDefault="00F67E28" w:rsidP="0078432F">
          <w:pPr>
            <w:pStyle w:val="40"/>
            <w:tabs>
              <w:tab w:val="right" w:pos="965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28414" w:history="1">
            <w:r w:rsidR="0078432F" w:rsidRPr="0078432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3.2.6. Могилевская область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_Toc69728414 \h </w:instrTex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64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78432F" w:rsidRPr="007843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26E7" w:rsidRPr="0078432F" w:rsidRDefault="004033D9" w:rsidP="0078432F">
          <w:pPr>
            <w:tabs>
              <w:tab w:val="right" w:pos="9655"/>
            </w:tabs>
            <w:spacing w:line="240" w:lineRule="auto"/>
            <w:ind w:left="1080"/>
            <w:rPr>
              <w:rFonts w:ascii="Times New Roman" w:hAnsi="Times New Roman" w:cs="Times New Roman"/>
              <w:sz w:val="28"/>
              <w:szCs w:val="28"/>
            </w:rPr>
          </w:pPr>
          <w:r w:rsidRPr="0078432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226E7" w:rsidRPr="0078432F" w:rsidRDefault="004033D9" w:rsidP="00CE40D4">
      <w:pPr>
        <w:pStyle w:val="1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w852dl4bg81y" w:colFirst="0" w:colLast="0"/>
      <w:bookmarkEnd w:id="1"/>
      <w:r w:rsidRPr="0078432F">
        <w:rPr>
          <w:rFonts w:ascii="Times New Roman" w:hAnsi="Times New Roman" w:cs="Times New Roman"/>
          <w:sz w:val="28"/>
          <w:szCs w:val="28"/>
        </w:rPr>
        <w:br w:type="page"/>
      </w:r>
    </w:p>
    <w:p w:rsidR="00F226E7" w:rsidRPr="0078432F" w:rsidRDefault="004033D9" w:rsidP="00CE40D4">
      <w:pPr>
        <w:pStyle w:val="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69728388"/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Общие положения</w:t>
      </w:r>
      <w:bookmarkEnd w:id="2"/>
    </w:p>
    <w:p w:rsidR="00F226E7" w:rsidRPr="0078432F" w:rsidRDefault="00F226E7" w:rsidP="00CE40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E7" w:rsidRPr="0078432F" w:rsidRDefault="004033D9" w:rsidP="00CE40D4">
      <w:pPr>
        <w:pStyle w:val="3"/>
        <w:keepLines w:val="0"/>
        <w:spacing w:before="0" w:after="0" w:line="240" w:lineRule="auto"/>
      </w:pPr>
      <w:bookmarkStart w:id="3" w:name="_Toc69728389"/>
      <w:r w:rsidRPr="0078432F">
        <w:t>1.1. Нормативные и правовые основания</w:t>
      </w:r>
      <w:bookmarkEnd w:id="3"/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Деятельность органов студенческого самоуправления и первичных организаций общественных объединений в общежитиях учреждений образования осуществляется в соответствии с нормативными правовыми актами Республики Беларусь:</w:t>
      </w:r>
    </w:p>
    <w:p w:rsidR="00F226E7" w:rsidRPr="0078432F" w:rsidRDefault="004033D9" w:rsidP="00CE40D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Конституция Республики Беларусь;</w:t>
      </w:r>
    </w:p>
    <w:p w:rsidR="00F226E7" w:rsidRPr="0078432F" w:rsidRDefault="004033D9" w:rsidP="00CE40D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Кодекс Республики Беларусь об образовании от 13 января 2011 г. № 243-З;</w:t>
      </w:r>
    </w:p>
    <w:p w:rsidR="00F226E7" w:rsidRPr="0078432F" w:rsidRDefault="004033D9" w:rsidP="00CE4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«О высшем образовании» от 11 июля 2007 г. № 252-З;</w:t>
      </w:r>
    </w:p>
    <w:p w:rsidR="00F226E7" w:rsidRPr="0078432F" w:rsidRDefault="004033D9" w:rsidP="00CE4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«Об общественных объединениях» от 4 октября 1994 г. № 3254-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XІІ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6E7" w:rsidRPr="0078432F" w:rsidRDefault="004033D9" w:rsidP="00CE4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о государственной поддержке молодежных и детских общественных объединений в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РБ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от 9 ноября 1999 г. №305-З;</w:t>
      </w:r>
    </w:p>
    <w:p w:rsidR="00F226E7" w:rsidRPr="0078432F" w:rsidRDefault="004033D9" w:rsidP="00CE40D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«Образование и молодежная политика на 2021–2025 гг.»;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а также Уставом учреждения высшего образования (далее – УВО) и Положением о студенческом самоуправлении в УВО.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Согласно Закону Республики Беларусь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«О высшем образовании», статья 30 «Права, обязанности и ответственность студентов высших учебных заведений», в числе иных, студенты имеют следующие права: «1.8. создание и избрание органов студенческого самоуправления,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объединение в профессиональные союзы, молодежные и иные общественные объединения, деятельность которых не противоречит законодательству Республики Беларусь».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E7" w:rsidRPr="0078432F" w:rsidRDefault="004033D9" w:rsidP="00CE40D4">
      <w:pPr>
        <w:pStyle w:val="3"/>
        <w:keepLines w:val="0"/>
        <w:spacing w:before="0" w:after="0" w:line="240" w:lineRule="auto"/>
      </w:pPr>
      <w:bookmarkStart w:id="4" w:name="_Toc69728390"/>
      <w:r w:rsidRPr="0078432F">
        <w:t>1.2. Основные понятия</w:t>
      </w:r>
      <w:bookmarkEnd w:id="4"/>
    </w:p>
    <w:p w:rsidR="00F226E7" w:rsidRPr="0078432F" w:rsidRDefault="00F226E7" w:rsidP="00CE40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5"/>
        <w:keepLines w:val="0"/>
        <w:spacing w:line="240" w:lineRule="auto"/>
        <w:ind w:firstLine="0"/>
      </w:pPr>
      <w:bookmarkStart w:id="5" w:name="_Toc69728391"/>
      <w:r w:rsidRPr="0078432F">
        <w:t>Определение студенческого самоуправления</w:t>
      </w:r>
      <w:bookmarkEnd w:id="5"/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 – форма управления, предполагающая активное участие студентов в подготовке, принятии и реализации управленческих решений, касающихся жизнедеятельности учебного заведения или его отдельных подразделений, защите прав и интересов обучающихся, включение студентов в различные виды социально значимой деятельности.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 современной постановке студенческого самоуправления просматриваются сейчас три основных функциональных предназначения, а именно: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1) студенческое самоуправление – как реальная форма студенческого</w:t>
      </w:r>
      <w:r w:rsidR="00CE40D4" w:rsidRPr="0078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объединения с соответствующими правами, возможностями и ответственностью;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2) студенческое самоуправление – как средство (ресурс) социально-правовой самозащиты.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3) студенческое самоуправление – как условие реализации творческой активности и самодеятельности в учебно-познавательном, научно-профессиональном и культурном отношениях.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можно рассматривать как особую форму инициативной самостоятельной, ответственной общественной деятельности студентов, направленной на решение важных вопросов жизнедеятельности студенческой молодежи, развитие ее социальной активности, поддержку социальных инициатив.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>студенческое самоуправление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– форма самоорганизации обучающихся УВО (слушателей, студентов, курсантов, магистрантов и др.), взаимодействия  представителей обучающихся с администрацией УВО на основе принципов социального партнерства и взаимной ответственности для реализации собственных инициатив во всех сферах жизнедеятельности УВО,  в том числе через создаваемые в рамках действующих нормативных правовых актов органы студенческого самоуправления.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5"/>
        <w:keepLines w:val="0"/>
        <w:spacing w:line="240" w:lineRule="auto"/>
        <w:ind w:firstLine="0"/>
      </w:pPr>
      <w:bookmarkStart w:id="6" w:name="_Toc69728392"/>
      <w:r w:rsidRPr="0078432F">
        <w:t>Статус общественных объединений</w:t>
      </w:r>
      <w:bookmarkEnd w:id="6"/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Республики Беларусь «Об общественных объединениях» </w:t>
      </w: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>общественным объединением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является добровольное объединение граждан, в установленном законодательством порядке объединившихся на основе общности интересов для удовлетворения нематериальных потребностей и достижения уставных целей.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союзы создаются и действуют на основе принципов законности, добровольности, самостоятельности, равноправия и гласности.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 имеют фиксированное членство.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Членами общественных объединений могут быть граждане, достигшие шестнадцатилетнего возраста. В случаях, предусмотренных уставом общественного объединения, его членами могут быть граждане, не достигшие шестнадцатилетнего возраста, при наличии соответствующего письменного согласия своих законных представителей.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 со дня их государственной регистрации имеют право:</w:t>
      </w:r>
    </w:p>
    <w:p w:rsidR="00F226E7" w:rsidRPr="0078432F" w:rsidRDefault="004033D9" w:rsidP="00CE4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осуществлять деятельность, направленную на достижение уставных целей;</w:t>
      </w:r>
    </w:p>
    <w:p w:rsidR="00F226E7" w:rsidRPr="0078432F" w:rsidRDefault="004033D9" w:rsidP="00CE4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беспрепятственно получать и распространять информацию, имеющую отношение к их деятельности;</w:t>
      </w:r>
    </w:p>
    <w:p w:rsidR="00F226E7" w:rsidRPr="0078432F" w:rsidRDefault="004033D9" w:rsidP="00CE4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пользоваться государственными средствами массовой информации в порядке, установленном законодательством;</w:t>
      </w:r>
    </w:p>
    <w:p w:rsidR="00F226E7" w:rsidRPr="0078432F" w:rsidRDefault="004033D9" w:rsidP="00CE4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учреждать собственные средства массовой информации и осуществлять издательскую деятельность в порядке, установленном законодательством;</w:t>
      </w:r>
    </w:p>
    <w:p w:rsidR="00F226E7" w:rsidRPr="0078432F" w:rsidRDefault="004033D9" w:rsidP="00CE4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защищать права и законные интересы, а также представлять законные интересы своих членов в государственных органах и иных организациях;</w:t>
      </w:r>
    </w:p>
    <w:p w:rsidR="00F226E7" w:rsidRPr="0078432F" w:rsidRDefault="004033D9" w:rsidP="00CE4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участвовать в подготовке и проведении выборов в порядке, установленном законодательством;</w:t>
      </w:r>
    </w:p>
    <w:p w:rsidR="00F226E7" w:rsidRPr="0078432F" w:rsidRDefault="004033D9" w:rsidP="00CE4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поддерживать связи с другими общественными объединениями, союзами;</w:t>
      </w:r>
    </w:p>
    <w:p w:rsidR="00F226E7" w:rsidRPr="0078432F" w:rsidRDefault="004033D9" w:rsidP="00CE4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создавать союзы;</w:t>
      </w:r>
    </w:p>
    <w:p w:rsidR="00F226E7" w:rsidRPr="0078432F" w:rsidRDefault="004033D9" w:rsidP="00CE4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осуществлять деятельность по управлению имущественными правами авторов или иных правообладателей на коллективной основе в порядке, установленном законодательством.</w:t>
      </w:r>
    </w:p>
    <w:p w:rsidR="00F226E7" w:rsidRPr="0078432F" w:rsidRDefault="00F226E7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3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bookmarkStart w:id="7" w:name="_Toc69728393"/>
      <w:r w:rsidRPr="0078432F">
        <w:t>1.3. Деятельность студенческого самоуправления</w:t>
      </w:r>
      <w:bookmarkEnd w:id="7"/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Деятельность студенческого самоуправления основана на принципах законности, гласности, открытости, демократического централизма (подчинения меньшинства большинству, нижестоящего органа самоуправления вышестоящему, право избирать и быть избранным), самоуправления, выборности и социальной ответственности.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Система органов студенческого самоуправления УВО включает: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1. Собрание студенческого самоуправления учебной группы. Проводится по мере необходимости, но не реже 1 раза в 2 месяца.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2. Собрание (конференция) студенческого самоуправления факультета. Проводится по мере необходимости, но не реже 1 раза в семестр.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3. Собрание (конференция)  студенческого самоуправления УВО – высший орган студенческого самоуправления. Проводится по мере необходимости, но не реже 1 раза в год.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4. Совет студенческого самоуправления учебной группы, факультета, УВО, которые выполняют функции управления, организации и координации деятельности системы студенческого самоуправления в период между конференциями (собраниями).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5. Особым статусом обладает отчетно-выборное собрание (конференция) студенческого самоуправления, которое проводится по мере необходимости, но не реже 1 раза в 2 года.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6. По решению совета студенческого самоуправления УВО и по согласованию с администрацией могут создаваться советы по отдельным направлениям деятельности УВО (например, совет старост, совет общежитий студенческого городка, совет землячеств иностранных студентов, совет студентов-кураторов учебных групп и др.). Органы студенческого самоуправления УВО выражают и реализуют права и законные интересы всех обучающихся.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В своей деятельности органы студенческого самоуправления руководствуются законодательством Республики Беларусь, Уставом УВО, настоящим Положением, положениями о студенческих объединениях учреждения образования, иными локальными правовыми актами УВО.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Органы студенческого самоуправления УВО взаимодействуют с администрацией УВО, структурными подразделениями, первичными организациями общественных организаций, профсоюзными комитетами обучающихся, иными студенческими формированиями УВО на принципах социального партнерства.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Порядок взаимодействия органов студенческого самоуправления с иными общественными объединениями и организациями регулируется нормативными правовыми актами Республики Беларусь и договорами, заключенными в установленном порядке.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3"/>
        <w:keepLines w:val="0"/>
        <w:spacing w:before="0" w:after="0" w:line="240" w:lineRule="auto"/>
      </w:pPr>
      <w:bookmarkStart w:id="8" w:name="_Toc69728394"/>
      <w:r w:rsidRPr="0078432F">
        <w:t>1.4. Цели и задачи студенческого самоуправления в Республике Беларусь</w:t>
      </w:r>
      <w:bookmarkEnd w:id="8"/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 самоуправления – создание условий, способствующих реализации творческих инициатив обучающихся УВО, вовлечению их в процесс принятия решений по всем направлениям деятельности УВО, формированию гражданских и патриотических качеств личности, саморазвитию, социальной самореализации обучающихся в творческой, профессиональной и иных видах деятельности на основе традиций и ценностей белорусского народа.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 самоуправления в УВО являются:</w:t>
      </w:r>
    </w:p>
    <w:p w:rsidR="00F226E7" w:rsidRPr="0078432F" w:rsidRDefault="004033D9" w:rsidP="00CE40D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государственной молодежной политики;</w:t>
      </w:r>
    </w:p>
    <w:p w:rsidR="00F226E7" w:rsidRPr="0078432F" w:rsidRDefault="004033D9" w:rsidP="00CE40D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участие в обеспечении качества образования, повышение уровня знаний обучающихся путем вовлечения в различные виды социально и общественно значимой деятельности;</w:t>
      </w:r>
    </w:p>
    <w:p w:rsidR="00F226E7" w:rsidRPr="0078432F" w:rsidRDefault="004033D9" w:rsidP="00CE40D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взаимодействие с органами управления УВО по вопросам организации образовательного процесса;</w:t>
      </w:r>
    </w:p>
    <w:p w:rsidR="00F226E7" w:rsidRPr="0078432F" w:rsidRDefault="004033D9" w:rsidP="00CE40D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создание обучающимся условий для приобретения опыта совместной деятельности в коллективе, выработки и развития организаторских способностей;</w:t>
      </w:r>
    </w:p>
    <w:p w:rsidR="00F226E7" w:rsidRPr="0078432F" w:rsidRDefault="004033D9" w:rsidP="00CE40D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создание условий и оказание содействия в реализации личностного и профессионального развития каждого обучающегося;</w:t>
      </w:r>
    </w:p>
    <w:p w:rsidR="00F226E7" w:rsidRPr="0078432F" w:rsidRDefault="004033D9" w:rsidP="00CE40D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духовного, культурного, интеллектуального и физического развития обучающихся;</w:t>
      </w:r>
    </w:p>
    <w:p w:rsidR="00F226E7" w:rsidRPr="0078432F" w:rsidRDefault="004033D9" w:rsidP="00CE40D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участие в реализации мероприятий, направленных на профилактику правонарушений и нарушений этических норм и правил поведения обучающихся;</w:t>
      </w:r>
    </w:p>
    <w:p w:rsidR="00F226E7" w:rsidRPr="0078432F" w:rsidRDefault="004033D9" w:rsidP="00CE40D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оказание содействия в улучшение условий проживания в общежитиях, организации свободного времени, решении социальных проблем обучающихся;</w:t>
      </w:r>
    </w:p>
    <w:p w:rsidR="00F226E7" w:rsidRPr="0078432F" w:rsidRDefault="004033D9" w:rsidP="00CE40D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формирования социально-личностных компетенций обучающихся во внеучебное время.</w:t>
      </w:r>
    </w:p>
    <w:p w:rsidR="00F226E7" w:rsidRPr="0078432F" w:rsidRDefault="004033D9" w:rsidP="00CE40D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корпоративной культуры коллектива обучающихся и работников УВО;</w:t>
      </w:r>
    </w:p>
    <w:p w:rsidR="00F226E7" w:rsidRPr="0078432F" w:rsidRDefault="004033D9" w:rsidP="00CE40D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обеспечения защиты прав и интересов обучающихся.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a3"/>
        <w:keepLine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mqhfujdldonf" w:colFirst="0" w:colLast="0"/>
      <w:bookmarkEnd w:id="9"/>
      <w:r w:rsidRPr="0078432F">
        <w:rPr>
          <w:rFonts w:ascii="Times New Roman" w:hAnsi="Times New Roman" w:cs="Times New Roman"/>
          <w:sz w:val="28"/>
          <w:szCs w:val="28"/>
        </w:rPr>
        <w:br w:type="page"/>
      </w:r>
    </w:p>
    <w:p w:rsidR="00F226E7" w:rsidRPr="0078432F" w:rsidRDefault="004033D9" w:rsidP="00CE40D4">
      <w:pPr>
        <w:pStyle w:val="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Toc69728395"/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Методические рекомендации по организации деятельности студенческого самоуправления в общежитиях</w:t>
      </w:r>
      <w:bookmarkEnd w:id="10"/>
    </w:p>
    <w:p w:rsidR="00F226E7" w:rsidRPr="0078432F" w:rsidRDefault="00F226E7" w:rsidP="00CE40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E7" w:rsidRPr="0078432F" w:rsidRDefault="004033D9" w:rsidP="00CE40D4">
      <w:pPr>
        <w:pStyle w:val="3"/>
        <w:keepLines w:val="0"/>
        <w:spacing w:before="0" w:after="0" w:line="240" w:lineRule="auto"/>
      </w:pPr>
      <w:bookmarkStart w:id="11" w:name="_Toc69728396"/>
      <w:r w:rsidRPr="0078432F">
        <w:t>2.1. Основные направления деятельности студенческого самоуправления</w:t>
      </w:r>
      <w:bookmarkEnd w:id="11"/>
    </w:p>
    <w:p w:rsidR="00F226E7" w:rsidRPr="0078432F" w:rsidRDefault="00F226E7" w:rsidP="00CE40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4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Toc69728397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2.2.1. Организация деятельности студенческого самоуправления в общежитиях</w:t>
      </w:r>
      <w:bookmarkEnd w:id="12"/>
    </w:p>
    <w:p w:rsidR="00F226E7" w:rsidRPr="0078432F" w:rsidRDefault="00F226E7" w:rsidP="00CE4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5"/>
        <w:keepLines w:val="0"/>
        <w:spacing w:line="240" w:lineRule="auto"/>
        <w:ind w:firstLine="0"/>
      </w:pPr>
      <w:bookmarkStart w:id="13" w:name="_Toc69728398"/>
      <w:r w:rsidRPr="0078432F">
        <w:t>Система студенческого самоуправления в общежитиях учреждений образования</w:t>
      </w:r>
      <w:bookmarkEnd w:id="13"/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 систему студенческого самоуправления общежитий входят студенческие советы, старосты этажей, добровольные дружины.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Высшим органом студенческого самоуправления в общежитии может являться Собрание обучающихся, проживающих в общежитии (далее – Собрание общежития).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Собрание общежития проводится по мере необходимости, но не реже одного раза в год. Внеочередное Собрание общежития может быть созвано по инициативе органов студенческого самоуправления университета и факультетов или по ходатайству не менее 2/3 от общего числа проживающих в общежитии обучающихся.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Собрание общежития избирает председателя студенческого совета общежития, а также заслушивает и утверждает его отчеты; формирует персональный состав студенческого совета и определяет основные направления деятельности; рассматривает другие важнейшие вопросы жизнедеятельности обучающихся юношей и девушек, проживающих в общежитии.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Руководящим органом в период между собраниями, организатором и координатором студенческого самоуправления в общежитии выступает студенческий совет общежития, являющийся коллегиальным органом студенческого самоуправления, действующим на уровне общежития и представляющим права и законные интересы проживающих в общежитии обучающихся. В состав студенческий совет общежития избираются студенты, проживающие в общежитии. В состав студенческого совета могут входить:  жилищно-бытовая; информационная; культурно-массовая; правовая; спортивная комиссии.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Студенческий совет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общежития</w:t>
      </w:r>
      <w:r w:rsidRPr="007843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представляет интересы проживающих в общежитиях, осуществляя свою деятельность, опирается на мнение проживающих, исходя из реальных потребностей студентов и специфики условий проживания.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Возглавляют студенческий совет председатель и заместитель председателя. Кроме того, в состав студенческого совета входит секретарь.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Председатель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 совета проводит заседания студенческого совета; контролирует работу комиссий студенческого совета; принимает участие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в подготовке проекта приказа на заселение в общежитие студенческого актива; представляет отчет о проделанной за год работе на отчетно-выборной конференции.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Председатель – это лидер, который направляет и организовывает работу студенческого совета, личным примером либо при помощи мотивации вдохновляет членов студенческого совета к действию.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Заместитель председателя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 совета может замещать председателя в случаях, делающих невозможным выполнение председателем возложенных на него обязанностей (например, болезнь, командировка и т.д.); осуществлять контроль за выполнением принятых на заседаниях студенческого совета решений; в отсутствие председателя ведет заседание. Заместитель помогает председателю принимать важные решения, решать сложные вопросы, организовывать работу студенческого совета.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Секретарь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 совета организует ведение и хранение документации, ведет делопроизводство; предоставляет различные виды документации, касающиеся работы студенческого совета; готовит информацию к заседаниям. Секретарь, в первую очередь должен быть ответственным и внимательным, поскольку несет ответственность за оформление отчетов о работе студенческого совета.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Стоит отметить, что работа каждой из образованных дополнительно комиссий корректируется и совершенствуется в соответствии с развитием общества и технологий. Так, например, стремительное развитие социальных сетей и их влияние на повседневную жизнь студентов ставит задачу перед информационной комиссией осуществлять свою деятельность и в интернет пространстве, создавая и администрируя официальные группы общежитий в социальных сетях.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Для осуществления эффективной деятельности студенческого самоуправления рекомендуется развивать деятельность Координационных советов органов студенческого самоуправления. Координационный совет является связующим звеном между студентами и администрацией общежития, а также студенческим городком. В состав Координационного совета входят председатели и заместители председателей студенческих советов общежитий, а также руководители иных органов студенческого самоуправления. Целью деятельности Координационного совета является координация деятельности органов студенческого самоуправления. В компетенцию Координационного совета входят вопросы организации воспитательной, социально-бытовой работы и досуга в общежитиях. Координационный совет работает по следующим направлениям: разработка предложений по совершенствованию нормативно-правовой базы, регламентирующей работу органов студенческого самоуправления; разработка и внесение предложений по улучшению жилищно-бытовых условий проживания студентов; участие в организации культурно-массовых и оздоровительных мероприятий для студентов, проживающих в общежитиях; поощрение активистов студенческих советов и др.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руководство деятельностью студенческого самоуправления осуществляется проректором по учебной работе, курирующим воспитательный процесс. Координацию деятельности органов студенческого самоуправления в общежитиях осуществляет заместитель начальника студенческого городка (по воспитательной работе).</w:t>
      </w:r>
    </w:p>
    <w:p w:rsidR="00F226E7" w:rsidRPr="0078432F" w:rsidRDefault="00F226E7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5"/>
        <w:keepLines w:val="0"/>
        <w:spacing w:line="240" w:lineRule="auto"/>
        <w:ind w:firstLine="0"/>
      </w:pPr>
      <w:bookmarkStart w:id="14" w:name="_Toc69728399"/>
      <w:r w:rsidRPr="0078432F">
        <w:t>Координация студенческого самоуправления в общежитии</w:t>
      </w:r>
      <w:bookmarkEnd w:id="14"/>
      <w:r w:rsidRPr="0078432F">
        <w:t xml:space="preserve"> </w:t>
      </w:r>
    </w:p>
    <w:p w:rsidR="00CE40D4" w:rsidRPr="0078432F" w:rsidRDefault="00CE40D4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Для эффективной работы студенческого совета общежития целесообразно проводить работу по проведению отчетно-выборных конференций в несколько этапов.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Первый этап (подготовительный)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6E7" w:rsidRPr="0078432F" w:rsidRDefault="004033D9" w:rsidP="00CE40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Утверждается график проведения отчетно-выборных конференций каждого из общежитий (дата, место, время проведения).</w:t>
      </w:r>
    </w:p>
    <w:p w:rsidR="00F226E7" w:rsidRPr="0078432F" w:rsidRDefault="004033D9" w:rsidP="00CE40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Проводится анализ работы студенческого совета за отчетный период, изучаются варианты изменения состава студенческого совета в ходе индивидуальной работы со старостами этажей, членами студенческого совета.</w:t>
      </w:r>
    </w:p>
    <w:p w:rsidR="00F226E7" w:rsidRPr="0078432F" w:rsidRDefault="004033D9" w:rsidP="00CE40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Студенческим активом изучается возможность привлечения социально активных студентов в состав студенческих советов, тщательно и детально прорабатывается механизм проведения собраний этажей. В это время проводится заседание студенческого совета, где подробно рассматриваются вопросы предстоящих собраний этажей (корпусов) и выдвижения делегатов на отчетно-выборную конференцию студенческого совета, устанавливается персональная квота от этажа (корпуса) и определяется примерное количество делегатов конференции.</w:t>
      </w:r>
    </w:p>
    <w:p w:rsidR="00F226E7" w:rsidRPr="0078432F" w:rsidRDefault="004033D9" w:rsidP="00CE40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 заведующим общежития согласовываются кандидатуры на должность председателя студенческого совета, заместителя председателя.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Второй этап: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собрания этажей (корпусов) по выдвижению делегатов на отчетно-выборную конференцию. Делегаты, желающие быть избранными в состав студенческого совета, не должны иметь дисциплинарного взыскания в виде выговора на момент проведения конференции и должны подать действующему председателю студенческого совета бланк для сбора подписей с не менее, чем десятью подписями студентов, проживающих в общежитии, в поддержку своей кандидатуры. Данная процедура уже на начальном этапе выявляет студентов, способных идти на контакт с людьми и пользующихся уважением среди своих сверстников.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Третий этап: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анализируются анкеты-листы, заполненные делегатами. Проводится индивидуальная работа с кандидатами в состав студенческого совета с привлечением педагогического коллектива общежития. Проводится окончательная проработка вопросов, связанных с подготовкой конференций.</w:t>
      </w:r>
    </w:p>
    <w:p w:rsidR="00F226E7" w:rsidRPr="0078432F" w:rsidRDefault="004033D9" w:rsidP="00CE40D4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Четвертый этап: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проведение отчетно-выборной конференции, выборы студенческого совета.</w:t>
      </w:r>
    </w:p>
    <w:p w:rsidR="00F226E7" w:rsidRPr="0078432F" w:rsidRDefault="004033D9" w:rsidP="00CE40D4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В сложной эпидемиологической ситуации рекомендуется переводить мероприятия в онлайн-формат.</w:t>
      </w:r>
    </w:p>
    <w:p w:rsidR="00F226E7" w:rsidRPr="0078432F" w:rsidRDefault="004033D9" w:rsidP="00CE40D4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Необходимо своевременно обращать внимание на планирование работы координационного совета студенческого органа самоуправления.</w:t>
      </w:r>
    </w:p>
    <w:p w:rsidR="00F226E7" w:rsidRPr="0078432F" w:rsidRDefault="004033D9" w:rsidP="00CE40D4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Важное место в работе председателя Координационного совета, самого Координационного совета и всей организации занимает планирование деятельности организации. Планы могут быть перспективными и текущими. Перспективный план работы – это план работы на учебный или календарный год.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600" w:firstRow="0" w:lastRow="0" w:firstColumn="0" w:lastColumn="0" w:noHBand="1" w:noVBand="1"/>
      </w:tblPr>
      <w:tblGrid>
        <w:gridCol w:w="3044"/>
        <w:gridCol w:w="1948"/>
        <w:gridCol w:w="2049"/>
        <w:gridCol w:w="2604"/>
      </w:tblGrid>
      <w:tr w:rsidR="0078432F" w:rsidRPr="0078432F" w:rsidTr="00CE40D4">
        <w:trPr>
          <w:trHeight w:val="375"/>
        </w:trPr>
        <w:tc>
          <w:tcPr>
            <w:tcW w:w="15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26E7" w:rsidRPr="0078432F" w:rsidRDefault="004033D9" w:rsidP="00CE4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26E7" w:rsidRPr="0078432F" w:rsidRDefault="004033D9" w:rsidP="00CE4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26E7" w:rsidRPr="0078432F" w:rsidRDefault="004033D9" w:rsidP="00CE4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26E7" w:rsidRPr="0078432F" w:rsidRDefault="004033D9" w:rsidP="00CE4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</w:t>
            </w:r>
            <w:r w:rsidR="00CE40D4" w:rsidRPr="00784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  <w:r w:rsidRPr="0078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выполнении</w:t>
            </w:r>
          </w:p>
        </w:tc>
      </w:tr>
      <w:tr w:rsidR="0078432F" w:rsidRPr="0078432F" w:rsidTr="00CE40D4">
        <w:trPr>
          <w:trHeight w:val="375"/>
        </w:trPr>
        <w:tc>
          <w:tcPr>
            <w:tcW w:w="15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4033D9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32F" w:rsidRPr="0078432F" w:rsidTr="00CE40D4">
        <w:trPr>
          <w:trHeight w:val="375"/>
        </w:trPr>
        <w:tc>
          <w:tcPr>
            <w:tcW w:w="15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4033D9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32F" w:rsidRPr="0078432F" w:rsidTr="00CE40D4">
        <w:trPr>
          <w:trHeight w:val="375"/>
        </w:trPr>
        <w:tc>
          <w:tcPr>
            <w:tcW w:w="15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4033D9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Перспективный план включает в себя основные направления деятельности организации Координационного совета, программы, основные мероприятия. В перспективный план может быть включено и какое-то крупное мероприятие, требующее длительной подготовки и участия большого количества людей. На основании перспективного плана, который принимается либо собранием, либо Координационным советом, Координационный совет утверждает текущий план. Поскольку учеба в УВО разделена на семестры, то целесообразнее текущий план принимать на семестр или по месяцам.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600" w:firstRow="0" w:lastRow="0" w:firstColumn="0" w:lastColumn="0" w:noHBand="1" w:noVBand="1"/>
      </w:tblPr>
      <w:tblGrid>
        <w:gridCol w:w="4519"/>
        <w:gridCol w:w="1427"/>
        <w:gridCol w:w="1298"/>
        <w:gridCol w:w="1132"/>
        <w:gridCol w:w="1269"/>
      </w:tblGrid>
      <w:tr w:rsidR="0078432F" w:rsidRPr="0078432F" w:rsidTr="00CE40D4">
        <w:trPr>
          <w:trHeight w:val="375"/>
        </w:trPr>
        <w:tc>
          <w:tcPr>
            <w:tcW w:w="2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26E7" w:rsidRPr="0078432F" w:rsidRDefault="004033D9" w:rsidP="00CE4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4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26E7" w:rsidRPr="0078432F" w:rsidRDefault="004033D9" w:rsidP="00CE4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26E7" w:rsidRPr="0078432F" w:rsidRDefault="004033D9" w:rsidP="00CE4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8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26E7" w:rsidRPr="0078432F" w:rsidRDefault="004033D9" w:rsidP="00CE4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26E7" w:rsidRPr="0078432F" w:rsidRDefault="004033D9" w:rsidP="00CE4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8432F" w:rsidRPr="0078432F" w:rsidTr="00CE40D4">
        <w:trPr>
          <w:trHeight w:val="375"/>
        </w:trPr>
        <w:tc>
          <w:tcPr>
            <w:tcW w:w="2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4033D9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сектор</w:t>
            </w:r>
          </w:p>
        </w:tc>
        <w:tc>
          <w:tcPr>
            <w:tcW w:w="74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32F" w:rsidRPr="0078432F" w:rsidTr="00CE40D4">
        <w:trPr>
          <w:trHeight w:val="375"/>
        </w:trPr>
        <w:tc>
          <w:tcPr>
            <w:tcW w:w="2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4033D9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74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32F" w:rsidRPr="0078432F" w:rsidTr="00CE40D4">
        <w:trPr>
          <w:trHeight w:val="375"/>
        </w:trPr>
        <w:tc>
          <w:tcPr>
            <w:tcW w:w="2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4033D9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социальных инициатив</w:t>
            </w:r>
          </w:p>
        </w:tc>
        <w:tc>
          <w:tcPr>
            <w:tcW w:w="74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 текущем плане отражается более подробно вся работа Координационного совета. Данный план можно разбить на разделы: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1. Организационная работа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(проведение заседаний Совета, собраний, примерные вопросы для рассмотрения на заседаниях, организация семинаров, работа с вновь вступающими в организацию, торжественные приемы в организацию, оформление наглядных стендов студенческой организации, выпуски стенгазет и т.д.).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2. Досуговые мероприятия</w:t>
      </w: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(организация фестивалей, конкурсов, проведение спортивных соревнований, организация собственной дискотеки, музыкальной группы, клубов, секций и т.д.).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3. Общественная деятельность</w:t>
      </w: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(проведение каких-либо акций, помощь в обустройстве территории УВО, организация дискуссионных клубов по общественной тематике и т.д.).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Основные правила составления планов:</w:t>
      </w:r>
    </w:p>
    <w:p w:rsidR="00F226E7" w:rsidRPr="0078432F" w:rsidRDefault="004033D9" w:rsidP="00CE40D4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планы должны быть конкретными и содержать четкие формулировки, что надо сделать, какого результата достигнуть;</w:t>
      </w:r>
    </w:p>
    <w:p w:rsidR="00F226E7" w:rsidRPr="0078432F" w:rsidRDefault="004033D9" w:rsidP="00CE40D4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планы должны быть реальными, не планируйте того, чего наверняка не сможете сделать;</w:t>
      </w:r>
    </w:p>
    <w:p w:rsidR="00F226E7" w:rsidRPr="0078432F" w:rsidRDefault="004033D9" w:rsidP="00CE40D4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планы должны учитывать реальные интересы студентов и аспирантов;</w:t>
      </w:r>
    </w:p>
    <w:p w:rsidR="00F226E7" w:rsidRPr="0078432F" w:rsidRDefault="004033D9" w:rsidP="00CE40D4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каждый пункт плана должен иметь сроки и ответственных за выполнение (либо организацию выполнения);</w:t>
      </w:r>
    </w:p>
    <w:p w:rsidR="00F226E7" w:rsidRPr="0078432F" w:rsidRDefault="004033D9" w:rsidP="00CE40D4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сроки исполнения надо ставить реальные, крупные мероприятия необходимо готовить заранее;</w:t>
      </w:r>
    </w:p>
    <w:p w:rsidR="00F226E7" w:rsidRPr="0078432F" w:rsidRDefault="004033D9" w:rsidP="00CE40D4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ознакомление с планом должно быть доступно всем желающим и не только членам организации.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Неотъемлемой частью работы органов самоуправления в современных условиях становится анализ записей и вопросов студентов в неофициальных группах в социальных сетях о жизни в общежитии, о работе органов студенческого самоуправления и др. Постоянный мониторинг, своевременное реагирование и решение проблемных вопросов позволяют снять потенциальную социальную напряженность, улучшить психологический климат, условия проживания студентов в общежитии, совершенствовать работу соответствующих служб Студгородка и студенческого самоуправления.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Важную роль в обеспечении правопорядка в студенческих общежитиях играет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студенческая служба безопасности (</w:t>
      </w:r>
      <w:proofErr w:type="spellStart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ССБ</w:t>
      </w:r>
      <w:proofErr w:type="spellEnd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7843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является органом студенческого самоуправления.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ССБ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Служб безопасности студенческих общежитий и формируется из числа обучающихся, проживающих в общежитии или состоящих на учете желающих получить жилое помещение в общежитии. Основной целью деятельности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ССБ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является участие в комплексе мероприятий по профилактике и пресечению нарушений Правил проживания в общежитиях для обучающихся и на прилегающей к ним территории, обеспечение безопасности и поддержание правопорядка во время проведения массовых мероприятий общежитий Студенческого городка и университета.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ССБ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  направлена на контроль пропускной системы и соблюдении правопорядка в общежитиях. Для этого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организовывает вечерние дежурства на вахте, обходы общежития и прилегающей территории, взаимодействует в случае необходимости с представителями органов МВД. Командир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избирается из числа членов службы.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состав студенческого совета входит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командир службы безопасности общежития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. Командир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– это лидер, способный организовать качественную работу всех членов службы и обеспечить выполнение всех функций службы на высоком уровне. Он осуществляет контроль правопорядка в общежитии в соответствии с Правилами проживания в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общежитиях для обучающихся, вносит предложения по вопросам организации и осуществляет контроль пропускной системы, профилактики нарушений Правил проживания в общежитиях для обучающихся; своевременно информирует студенческий совет, администрацию общежития о нарушениях, произошедших в общежитии.</w:t>
      </w:r>
    </w:p>
    <w:p w:rsidR="00F226E7" w:rsidRPr="0078432F" w:rsidRDefault="00F226E7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5"/>
        <w:keepLines w:val="0"/>
        <w:spacing w:line="240" w:lineRule="auto"/>
        <w:ind w:firstLine="0"/>
      </w:pPr>
      <w:bookmarkStart w:id="15" w:name="_Toc69728400"/>
      <w:r w:rsidRPr="0078432F">
        <w:t>Поддержка студенческого самоуправления в общежитии</w:t>
      </w:r>
      <w:bookmarkEnd w:id="15"/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Среди приоритетных задач в работе со студенческим самоуправлением общежитий – отбор и подготовка лидеров для создания кадрового резерва. В настоящее время процессы совершенствования деятельности студенческого самоуправления, поиска и подготовки лидеров неразрывно связаны друг с другом. На каждом уровне студенческого самоуправления осуществляется процесс поиска и определения потенциальных лидеров, в результате которого высшие должности в студенческом самоуправлении занимают настоящие лидеры, способные сплотить и мотивировать коллектив, организовать его работу и т.п. Данный процесс является весьма сложным и многоуровневым.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 в общежитии является важным ресурсом для получения опыта саморазвития, самоорганизации, самостоятельности через опыт лидерства. При организации взаимодействия специалистов с активом в общежитиях воспитательные цели следует переориентировать с развития лидерских качеств у обучающихся на формирование у них лидерской компетентности, понимаемой как способность студентов эффективно использовать ресурсы своей личности (мотивы, знания, умения, личностные качества) для стимулирования, объединения и организации усилий других обучающихся с целью решения общих задач в определенной сфере деятельности (учебной, научной, социальной, художественно-творческой, спортивной).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Социально-педагогическую поддержку студентов в процессе их социального роста в лидерстве предлагается осуществлять поэтапно. Начальная социальная роль студента в самоуправлении – участник. Приоритетной педагогической целью на данном этапе является мотивирование обучающихся к лидерству в студенческом самоуправлении. Обучающийся адаптируется к образовательной среде УВО, знакомится со структурой студенческого самоуправления университета, наблюдает и определяет приемлемые для себя виды деятельности, приоритетные формы студенческого самоуправления. Положительный опыт лидерства побуждает студента пробовать различные варианты проявления своей активности. Накопив определенный опыт участия в деятельности студенческого самоуправления, обучающийся осознает необходимость совершенствования в данном виде деятельности, познании сильных и слабых сторон своей личности, преодолении трудностей, личностном и социальном развитии. Роль участника становится недостаточной, так как у студента формируется потребность в проявлении лидерской позиции, осуществлении организаторских функций.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Социальная роль организатора чаще всего выражается в формальном лидерстве и закрепляется статусом старосты этажа, члена студенческого совета общежития и др. Лидерство становится видом общественной нагрузки. Студент выполняет более сложные общественно значимые задачи, ищет единомышленников, строит отношения в команде, получает опыт практического руководства группой. Студенческие лидеры выполняют ряд функций, среди которых – организация досуговых мероприятий, написание сценариев творческих вечеров, поиск участников трудовых десантов, сбор денежных средств и др. Наряду с текущими обязанностями возникают проблемные ситуации, требующие оперативных творческих решений, что способствует развитию специфических лидерских и организаторских умений. Решение проблемных ситуаций в деятельности студенческого самоуправления побуждает студентов к поисковой, творческой, проектной деятельности. Приоритетной педагогической целью на данном этапе является организация дополнительного обучения студентов лидерству и руководству в малой группе.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Интенсивная социальная практика лидерства приводит к совершенствованию у обучающихся лидерских умений и навыков. В условиях студенческого самоуправления роль организатора сменяется новым статусом – инициатора. Накопленные знания, умения и навыки в лидерстве проявляются в деятельности студента как авторитетного руководителя молодежной группы. Чаще всего социальная роль инициатора подкреплена принадлежностью обучающегося к студенческому активу (группы, факультета, общежития, университета). Предполагается, что инициатор обладает лидерской компетентностью: демонстрирует успешность в приоритетной для самореализации сфере деятельности, обладает навыками деловой коммуникации, публичных выступлений,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самоперезентации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, умениями поставить задачу и выстроить процесс ее решения с учетом временных ограничений, привлечь других к решению задачи, урегулировать конфликтные ситуации. Приоритетной педагогической целью на данном этапе является создание условий для обмена опытом лидер студенческого самоуправления. Освоение данной социальной роли в студенческом самоуправлении завершается передачей функций и полномочий другим активным студентам.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вовлекать максимальное количество обучающихся в деятельность студенческого самоуправления путем анонсирования программы занятий, направленных на личностный рост студентов и приглашения студентов к участию в мероприятиях в социальных сетях, телеграмм-каналах,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ютуб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-каналах университетов.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школ лидера предлагается обеспечить доступность обучения лидерству и руководству каждому студенту. С этой целью в течение 2018–2020 гг. был создан и функционирует открытый бесплатный онлайн-курс для участников студенческого самоуправления на платформе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Stepik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«Компетентное лидерство». К проведению очных занятий школы лидера привлекаются преподаватели социально-гуманитарных дисциплин, имеющие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опыт преподавания и публикации в сферах лидерства, менеджмента, ораторского искусства и т.п.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 состав органов студенческого самоуправления должны избираться талантливые, инициативные, творческие, идейные молодые люди с активной жизненной позицией. Для более эффективной их работы необходимо, чтобы студенческий совет университета был действенным руководящим органом, который объединяет представителей студенческих советов факультетов, студенческого профкома, ПО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», других молодежных организаций и объединений, функционирующих в УВО. Это позволяет поддерживать и развивать взаимодействие руководства УВО со студенческой молодежью, а также формирует у молодых людей управленческие навыки, необходимые для дальнейшего личностного и профессионального роста. Для получения обратной связи целесообразно проводить ежемесячные встречи представителей студсовета с членами ректората.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4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6" w:name="_Toc69728401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2.1.2. Жилищно-хозяйственное направление</w:t>
      </w:r>
      <w:bookmarkEnd w:id="16"/>
    </w:p>
    <w:p w:rsidR="00F226E7" w:rsidRPr="0078432F" w:rsidRDefault="00F226E7" w:rsidP="00CE4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Жилищно-хозяйственное направление студенческого самоуправления может быть представлено</w:t>
      </w: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санитарно-бытовой комиссией. На протяжении всего учебного года санитарно-бытовая комиссия:</w:t>
      </w:r>
    </w:p>
    <w:p w:rsidR="00F226E7" w:rsidRPr="0078432F" w:rsidRDefault="004033D9" w:rsidP="00CE40D4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проверяет и контролирует санитарное состояние комнат/блоков;</w:t>
      </w:r>
    </w:p>
    <w:p w:rsidR="00F226E7" w:rsidRPr="0078432F" w:rsidRDefault="004033D9" w:rsidP="00CE40D4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ведет экран санитарного состояния комнат (по итогам этой работы выделяются лучшие комнаты и блоки;</w:t>
      </w:r>
    </w:p>
    <w:p w:rsidR="00F226E7" w:rsidRPr="0078432F" w:rsidRDefault="004033D9" w:rsidP="00CE40D4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отвечает за организацию и проведение субботников и генеральных уборок в общежитии;</w:t>
      </w:r>
    </w:p>
    <w:p w:rsidR="00F226E7" w:rsidRPr="0078432F" w:rsidRDefault="004033D9" w:rsidP="00CE40D4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отвечает за организацию и проведение конкурсов на «Лучший блок» и «Лучший этаж» (зачастую секретари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оказывают помощь в приобретении призового фонда в номинациях конкурсов).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Жилищно-бытовой сектор осуществляет свою деятельность по вопросам формирования культуры быта проживающих, контроля соблюдения санитарно-гигиенических требований и правил пожарной безопасности в общежитии, контроля ремонтных работ в жилых комнатах, проведения разъяснительных мероприятий, направленных на экономное расходование водных, тепловых и энергетических ресурсов, осуществления процесса заселения и выселения обучающихся.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4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7" w:name="_Toc69728402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2.1.3. Культурно-досуговое направление</w:t>
      </w:r>
      <w:bookmarkEnd w:id="17"/>
    </w:p>
    <w:p w:rsidR="00F226E7" w:rsidRPr="0078432F" w:rsidRDefault="00F226E7" w:rsidP="00CE40D4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Культурно-массовая комиссия на протяжении всего года поддерживает активное участие студентов в различных видах досуговой деятельности, используя разнообразные формы работы для раскрытия талантов и способностей проживающих в общежитиях. Организовываются и проводятся развлекательные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к календарным праздникам, встречи с интересными людьми, мастер-классы.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 течении года организовываются походы в кинотеатры, музеи, студенты также посещают различные тематические выставки. Организовываются открытые диалоги с представителями правоохранительных органов, здравоохранения, духовенства и др.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При организации студенческого самоуправления в общежитии необходимо учитывать социокультурную специфику и профессиональную направленность учреждения высшего образования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производить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коррекцию форм студенческого самоуправления с учетом рейтинга приоритетных видов деятельности для самореализации студентов: отказ от невостребованных курсов, кружков, секций, внедрение новых форм самоуправления, согласно запросам студентов. Так, актуальными видами общественной нагрузки для студентов стали администрирование социальных сетей, ведение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-канала и др.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Рекомендуется создавать творческие объединения (клубы, ансамбли и др.) с целью сохранения и развития традиций студенческой и университетской жизни средствами культурно-досуговой деятельности, совершенствования духовно-нравственных ценностей и культуры студенческой молодежи. Творческие объединения формируется из представителей культурно-массовых комиссий студенческих советов общежитий, социально активных студентов, а также студентов, которые обладают прикладными (музыкальными, художественными) умениями, организаторскими способностями. Руководство творческими объединениями осуществляет председатель.</w:t>
      </w:r>
    </w:p>
    <w:p w:rsidR="00F226E7" w:rsidRPr="0078432F" w:rsidRDefault="00F226E7" w:rsidP="00CE40D4">
      <w:pPr>
        <w:pStyle w:val="4"/>
        <w:keepLines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8" w:name="_uh6y0pp87mrp" w:colFirst="0" w:colLast="0"/>
      <w:bookmarkEnd w:id="18"/>
    </w:p>
    <w:p w:rsidR="00F226E7" w:rsidRPr="0078432F" w:rsidRDefault="004033D9" w:rsidP="00CE40D4">
      <w:pPr>
        <w:pStyle w:val="4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Toc69728403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2.1.4. Спортивное направление</w:t>
      </w:r>
      <w:bookmarkEnd w:id="19"/>
    </w:p>
    <w:p w:rsidR="00F226E7" w:rsidRPr="0078432F" w:rsidRDefault="00F226E7" w:rsidP="00CE4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Спортивно-массовая комиссия</w:t>
      </w: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начинает свою работу с составления базы спортивных увлечений студентов совместно с воспитателями и инструкторами по физической культуре. Задачи комиссии включают:</w:t>
      </w:r>
    </w:p>
    <w:p w:rsidR="00F226E7" w:rsidRPr="0078432F" w:rsidRDefault="004033D9" w:rsidP="00CE40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выявление спортивных интересов проживающих;</w:t>
      </w:r>
    </w:p>
    <w:p w:rsidR="00F226E7" w:rsidRPr="0078432F" w:rsidRDefault="004033D9" w:rsidP="00CE40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организации знакомства обучающихся со спортивной инфраструктурой студгородка (общежития);</w:t>
      </w:r>
    </w:p>
    <w:p w:rsidR="00F226E7" w:rsidRPr="0078432F" w:rsidRDefault="004033D9" w:rsidP="00CE40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информирование обучающихся о проведении соревнований;</w:t>
      </w:r>
    </w:p>
    <w:p w:rsidR="00F226E7" w:rsidRPr="0078432F" w:rsidRDefault="004033D9" w:rsidP="00CE40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привлечение проживающих к занятиям физической культурой, спортом, к занятиям в спортивных секциях, организации и проведению физкультурных и спортивных мероприятий, пропагандирующих здоровый образ жизни;</w:t>
      </w:r>
    </w:p>
    <w:p w:rsidR="00F226E7" w:rsidRPr="0078432F" w:rsidRDefault="004033D9" w:rsidP="00CE40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организация соревнований среди проживающих в общежитии по различным видам спорта (в т.ч. по настольному теннису, мини-футболу, стритболу и другим видам спорта);</w:t>
      </w:r>
    </w:p>
    <w:p w:rsidR="00F226E7" w:rsidRPr="0078432F" w:rsidRDefault="004033D9" w:rsidP="00CE40D4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подготовки команд участников и болельщиков для проведения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спортландий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между общежитиями студенческого городка.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действенной работы по пропаганде здорового образа жизни среди студенческой молодежи, а также с целью формирования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ценностного отношения к здоровому образу жизни и его пропаганды, осуществляется физкультурно-оздоровительная работа, популяризация спортивных игр среди студенческой молодежи. Для реализации задач в данной сфере рекомендуется поддержка деятельности студенческих спортивно-туристских клубов. Студенческий спортивно-туристский клуб формируется из числа членов спортивных комиссий студенческих советов общежитий, социально активных обучающихся, проявляющих интерес к организации и участию в спортивно-массовых мероприятиях, а также обучающихся, регулярно занимающихся спортом. Руководство клубом осуществляет председатель клуба. Спортивно-туристский клуб состоит из секторов: туристического, краеведческого и спортивного.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4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0" w:name="_Toc69728404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2.1.5. Информационное направление</w:t>
      </w:r>
      <w:bookmarkEnd w:id="20"/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Основные задачи информационных служб студенческого самоуправления:</w:t>
      </w:r>
    </w:p>
    <w:p w:rsidR="00F226E7" w:rsidRPr="0078432F" w:rsidRDefault="004033D9" w:rsidP="00CE40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совершенствование информационного обеспечения обучающихся (в том числе информационно-правовой поддержки проживающих в общежитии);</w:t>
      </w:r>
    </w:p>
    <w:p w:rsidR="00F226E7" w:rsidRPr="0078432F" w:rsidRDefault="004033D9" w:rsidP="00CE40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обработка и распространение информации;</w:t>
      </w:r>
    </w:p>
    <w:p w:rsidR="00F226E7" w:rsidRPr="0078432F" w:rsidRDefault="004033D9" w:rsidP="00CE40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проведение опросов среди обучающихся;</w:t>
      </w:r>
    </w:p>
    <w:p w:rsidR="00F226E7" w:rsidRPr="0078432F" w:rsidRDefault="004033D9" w:rsidP="00CE40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 стендов общежития;</w:t>
      </w:r>
    </w:p>
    <w:p w:rsidR="00F226E7" w:rsidRPr="0078432F" w:rsidRDefault="004033D9" w:rsidP="00CE40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развитие и поддержка страниц общежития в социальных сетях.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Информационные службы формируются из представителей информационных комиссий студенческих советов общежитий, других социально активных обучающихся, проявляющих интерес к технологиям сбора, подготовки, обработки и передачи информации, стремящихся к самореализации в этой сфере деятельности. Руководит информационной службой студенческого самоуправления председатель. Секретарь является техническим помощником председателя, ведет документацию и составляет список членов. В состав информационной службы студенческого самоуправления могут входят следующие секторы: информационный, издательский, телевещания (студенческая видеостудия), аналитический и др.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Современные технологии играют одну из ведущих ролей в повседневной жизни, а интернет, несомненно, занимает лидирующие позиции. В условиях развития высоких технологий рекомендуется уделять внимание работе в интернет-пространстве и социальных сетях.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Социальные сети – универсальное средство для общения, которым ежедневно пользуются миллионы человек. Группы, страницы или аккаунты УВО в целом или органов студенческого самоуправления в социальных сетях – это официальные представительства, поэтому важно поддерживать имидж. Сообщества должны быть открыты для всех, чтобы потенциальные и постоянные посетители, информационные партнеры и коллеги могли познакомиться с деятельностью учреждения или самоуправления.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Продвижение в социальных сетях включает в себя подготовку контента, решение организационных и технических вопросов. Рекомендуется регулярно составлять недельные (или более долгосрочные) планы работы в этом направлении, предварительно обсудив и согласовав порядок действий с коллегами. Пример:</w:t>
      </w:r>
    </w:p>
    <w:p w:rsidR="0078432F" w:rsidRPr="0078432F" w:rsidRDefault="0078432F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333"/>
        <w:gridCol w:w="2735"/>
        <w:gridCol w:w="3111"/>
        <w:gridCol w:w="2462"/>
      </w:tblGrid>
      <w:tr w:rsidR="0078432F" w:rsidRPr="0078432F" w:rsidTr="0078432F"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6E7" w:rsidRPr="0078432F" w:rsidRDefault="004033D9" w:rsidP="007843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6E7" w:rsidRPr="0078432F" w:rsidRDefault="004033D9" w:rsidP="007843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6E7" w:rsidRPr="0078432F" w:rsidRDefault="004033D9" w:rsidP="007843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2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6E7" w:rsidRPr="0078432F" w:rsidRDefault="004033D9" w:rsidP="007843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2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78432F" w:rsidRPr="0078432F" w:rsidTr="0078432F"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6E7" w:rsidRPr="0078432F" w:rsidRDefault="00F226E7" w:rsidP="00CE4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432F" w:rsidRPr="0078432F" w:rsidRDefault="0078432F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Имя аккаунта (группы, страницы) должно соответствовать названию учреждения образования. Рекомендуется использовать простое и лаконичное название для сообщества. Оно не должно быть слишком длинным. Нежелательно использовать полное официальное название (например, учреждение образования «Национальный центр художественного творчества детей и молодежи» Министерства образования Республики Беларусь,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УО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НЦХТДМ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и т.п.). Как правило, наиболее удобным для использования является официальное сокращенное название (например, Национальный центр художественного творчества детей и молодежи). Также необходимо заполнить информацию об учреждении, кратко рассказать о его деятельности: название; направления деятельности; контактные данные: адрес, телефоны, график работы; ссылки на страницы в других социальных сетях.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Важно создать уникальный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фирменный стиль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и придерживаться его: оформление обложки,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аватара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и других элементов в заданном стиле.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Аватар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– это графическое изображение пользователя. Советы по оформлению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аватара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26E7" w:rsidRPr="0078432F" w:rsidRDefault="004033D9" w:rsidP="00CE40D4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изображение должно быть четким, не обрезанным; если изображение содержит надписи – они должны хорошо читаться;</w:t>
      </w:r>
    </w:p>
    <w:p w:rsidR="00F226E7" w:rsidRPr="0078432F" w:rsidRDefault="004033D9" w:rsidP="00CE40D4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лаконичный дизайн более привлекателен для аудитории;</w:t>
      </w:r>
    </w:p>
    <w:p w:rsidR="00F226E7" w:rsidRPr="0078432F" w:rsidRDefault="004033D9" w:rsidP="00CE40D4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использовать один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аватар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для всех социальных сетей (так легче найти и запомнить учреждение);</w:t>
      </w:r>
    </w:p>
    <w:p w:rsidR="00F226E7" w:rsidRPr="0078432F" w:rsidRDefault="004033D9" w:rsidP="00CE40D4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обращать внимание на адаптивность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аватара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: он должен хорошо смотреться в мобильных приложениях.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Важную роль в популяризации деятельности учреждения играет визуальное сопровождение публикаций (постов). Пост с картинкой воспринимается лучше, чем без нее. Можно использовать фотографии, связанные с учреждением образования (фотографии мероприятий, рабочего процесса и др.), готовые шаблоны для рубрик и тематических публикаций и др.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Разработать шаблон можно самостоятельно, используя графические редакторы и онлайн-сервисы: бесплатные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фотостоки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unsplash.com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sitebuilderreport.com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stock-up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pixabay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freeimages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stockvault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pexels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); сервисы, которые позволяют создавать изображения для социальных сетей,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предоставляют бесплатные и платные шаблоны, различные арт-фильтры (например,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Canva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  <w:highlight w:val="white"/>
        </w:rPr>
        <w:t>PicMonkey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Spark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Prisma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Crello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8432F">
        <w:rPr>
          <w:rFonts w:ascii="Times New Roman" w:eastAsia="Times New Roman" w:hAnsi="Times New Roman" w:cs="Times New Roman"/>
          <w:sz w:val="28"/>
          <w:szCs w:val="28"/>
          <w:highlight w:val="white"/>
        </w:rPr>
        <w:t>Текстовое наполнение публикаций в социальных сетях не должно выделяться из общей массы постов. Язык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социальных сетей – разговорный и даже просторечный. Ввиду этого необходимо делать акцент на простоту, ясность и лаконичность текстов, также можно писать тексты в стиле доверительной беседы.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Вместо сложных непонятных терминов рекомендуется использовать простые слова (в т.ч. допустимый молодежный сленг с целью создания доверительной атмосферы общения), знакомые вашей аудитории. Также часто принято использовать в публикациях слова «мы», «наша», «у нас», а также всякого рода стикеры, эмодзи др.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Создание фотоальбомов – это отличная возможность рассказать о мероприятиях учреждения. Однако при публикации фотографий необходимо следовать следующим советам:</w:t>
      </w:r>
    </w:p>
    <w:p w:rsidR="00F226E7" w:rsidRPr="0078432F" w:rsidRDefault="004033D9" w:rsidP="00CE40D4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названия альбомов не должны быть слишком длинными;</w:t>
      </w:r>
    </w:p>
    <w:p w:rsidR="00F226E7" w:rsidRPr="0078432F" w:rsidRDefault="004033D9" w:rsidP="00CE40D4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название альбома должно отражать его содержание;</w:t>
      </w:r>
    </w:p>
    <w:p w:rsidR="00F226E7" w:rsidRPr="0078432F" w:rsidRDefault="004033D9" w:rsidP="00CE40D4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если альбом посвящен мероприятию, которое проходит ежегодно, необходимо указывать год или полную дату проведения;</w:t>
      </w:r>
    </w:p>
    <w:p w:rsidR="00F226E7" w:rsidRPr="0078432F" w:rsidRDefault="004033D9" w:rsidP="00CE40D4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рекомендуется подписывать фотографии (в качестве подписи может быть использована информация о том, кто изображен, что происходит, имя фотографа);</w:t>
      </w:r>
    </w:p>
    <w:p w:rsidR="00F226E7" w:rsidRPr="0078432F" w:rsidRDefault="004033D9" w:rsidP="00CE40D4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к публикации должны допускаться только качественные фотографии.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Популярность видеоконтента растет с каждым годом. В связи с этим рекомендуется размещать видеосюжеты о деятельности учреждения и видеоролики развлекательного характера, проводить прямые эфиры, если это позволяет выбранная социальная сеть.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Немаловажно уделять внимание взаимодействию с аудиторией. Основными видами онлайн-взаимодействия являются общение в комментариях, опросы, викторины и конкурсы, онлайн-трансляции. Интерактивный контент обеспечивает приток </w:t>
      </w:r>
      <w:r w:rsidRPr="0078432F">
        <w:rPr>
          <w:rFonts w:ascii="Times New Roman" w:eastAsia="Times New Roman" w:hAnsi="Times New Roman" w:cs="Times New Roman"/>
          <w:sz w:val="28"/>
          <w:szCs w:val="28"/>
          <w:highlight w:val="white"/>
        </w:rPr>
        <w:t>активных подписчиков и продвижение деятельности учреждения.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уникальных хештегов (ключевых слов) помогает найти учреждение образования в социальных сетях, структурировать информацию по темам, разделам или рубрикам. Особенность хештегов в том, что они могут рекламировать страницы и за пределами социальных сетей: на раздаточных материалах, в сувенирной продукции, периодических изданиях, фотозонах.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Рекомендации по применению хештегов:</w:t>
      </w:r>
    </w:p>
    <w:p w:rsidR="00F226E7" w:rsidRPr="0078432F" w:rsidRDefault="004033D9" w:rsidP="00CE40D4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нежелательно использовать слишком длинные и трудночитаемые хештеги;</w:t>
      </w:r>
    </w:p>
    <w:p w:rsidR="00F226E7" w:rsidRPr="0078432F" w:rsidRDefault="004033D9" w:rsidP="00CE40D4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полезно продумать оригинальные хештеги, которые будут ассоциироваться именно с продвигаемым учреждением или деятельностью студенческого самоуправления;</w:t>
      </w:r>
    </w:p>
    <w:p w:rsidR="00F226E7" w:rsidRPr="0078432F" w:rsidRDefault="004033D9" w:rsidP="00CE40D4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хештеги можно ставить в любой части публикации, в том числе в качестве заголовка рубрики.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Важно обратить внимание на содержание личных аккаунтов. Если информация об администраторах группы открыта, то любой посетитель может увидеть их профиль.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Одно из направлений деятельности по продвижению – изучение информации об учреждении в социальных сетях. Мониторинг отзывов, мнений, предложений, новостей через поиск и хештеги поможет оперативно реагировать на запросы и комментарии, создавать контент на основе мнений, </w:t>
      </w:r>
      <w:r w:rsidRPr="0078432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формировать позитивный имидж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F226E7" w:rsidRPr="0078432F" w:rsidRDefault="00F226E7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78432F">
      <w:pPr>
        <w:pStyle w:val="4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1" w:name="_Toc69728405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2.1.6. Работа с иностранными студентами</w:t>
      </w:r>
      <w:bookmarkEnd w:id="21"/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Комиссия по работе с иностранными студентами осуществляет свою деятельность по следующим ключевым направлениям:</w:t>
      </w:r>
    </w:p>
    <w:p w:rsidR="00F226E7" w:rsidRPr="0078432F" w:rsidRDefault="004033D9" w:rsidP="00CE40D4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адаптация иностранных обучающихся к новым условиям проживания (общежитие, город, республика), образу жизни в другой стране (с учетом различий в культуре, традициях, существующих системах норм и ценностей);</w:t>
      </w:r>
    </w:p>
    <w:p w:rsidR="00F226E7" w:rsidRPr="0078432F" w:rsidRDefault="004033D9" w:rsidP="00CE40D4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проведение спортивных, интеллектуальных, творческих мероприятий с учетом национальных особенностей иностранных студентов.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Комиссия начинает работу с иностранными студентами с первых дней их пребывания в общежитии. В первые дни проживания необходимо провести следующие мероприятия: экскурсии по городу, игры на сплочение, знакомство с правилами проживания и инфраструктурой общежития. Как правило, тьюторами выступают иностранные студенты старших курсов, которые владеют русским языком, а также белорусские студенты. Дополнительно поощряется сотрудничество комиссии с землячествами при организации своей работы.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комиссия инициирует организацию творческих мероприятий (например: Фестиваль национальных культур, концерты ко Дню независимости родных стран студентов, кулинарное шоу «Кухни народов мира», видео-презентации «Мы все такие разные, но все-таки мы вместе» и др.), спортивных соревнований (Спартакиада для иностранных студентов,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спортландии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, турниры по различным видам спорта), интеллектуальных турниров.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Совместно с жилищно-бытовой комиссией проводятся проверки соблюдения правил проживания в общежитиях, санитарного состояния жилых комнат. Сектор помогает иностранным студентам в организации и проведении традиционных в их стране праздников, привлекает студентов к активному участию во всех мероприятиях.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По субботам в общежитиях рекомендовано организовать работу «Клуба выходного дня», который организует мероприятия для знакомства иностранных студентов с культурой и традициями Беларуси (экскурсии по городу, посещение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памятных мест, посещение музеев, театров, выставок, видео-экскурсии,  круглые столы и др.).</w:t>
      </w:r>
    </w:p>
    <w:p w:rsidR="00F226E7" w:rsidRPr="0078432F" w:rsidRDefault="00F226E7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Style w:val="a3"/>
        <w:keepLine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p1kybnu2swdd" w:colFirst="0" w:colLast="0"/>
      <w:bookmarkEnd w:id="22"/>
      <w:r w:rsidRPr="0078432F">
        <w:rPr>
          <w:rFonts w:ascii="Times New Roman" w:hAnsi="Times New Roman" w:cs="Times New Roman"/>
          <w:sz w:val="28"/>
          <w:szCs w:val="28"/>
        </w:rPr>
        <w:br w:type="page"/>
      </w:r>
    </w:p>
    <w:p w:rsidR="00F226E7" w:rsidRPr="0078432F" w:rsidRDefault="004033D9" w:rsidP="0078432F">
      <w:pPr>
        <w:pStyle w:val="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_Toc69728406"/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Опыт организации деятельности первичных организаций общественных объединений в общежитиях учреждений образования</w:t>
      </w:r>
      <w:bookmarkEnd w:id="23"/>
    </w:p>
    <w:p w:rsidR="00F226E7" w:rsidRPr="0078432F" w:rsidRDefault="00F226E7" w:rsidP="007843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78432F">
      <w:pPr>
        <w:pStyle w:val="3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bookmarkStart w:id="24" w:name="_Toc69728407"/>
      <w:r w:rsidRPr="0078432F">
        <w:t>3.1. Основные направления деятельности первичных организаций общественных объединений в общежитиях</w:t>
      </w:r>
      <w:bookmarkEnd w:id="24"/>
    </w:p>
    <w:p w:rsidR="00F226E7" w:rsidRPr="0078432F" w:rsidRDefault="00F226E7" w:rsidP="00CE4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первичных организаций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в студенческих общежитиях заключается в следующем.</w:t>
      </w:r>
    </w:p>
    <w:p w:rsidR="00F226E7" w:rsidRPr="0078432F" w:rsidRDefault="004033D9" w:rsidP="00CE40D4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работы первичной организации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»: проведение отчетно-выборных собраний советов общежития, на которых утверждается состав совета общежития и избирается председатель совета общежития на альтернативной основе.</w:t>
      </w:r>
    </w:p>
    <w:p w:rsidR="00F226E7" w:rsidRPr="0078432F" w:rsidRDefault="004033D9" w:rsidP="00CE40D4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Взаимодействие и сотрудничество с администрацией УВО, сотрудниками общежитий и студгородков (воспитатели, педагоги-психологи, педагоги-организаторы, спортивные инструкторы, воспитательные отделы УВО).</w:t>
      </w:r>
    </w:p>
    <w:p w:rsidR="00F226E7" w:rsidRPr="0078432F" w:rsidRDefault="004033D9" w:rsidP="00CE40D4">
      <w:pPr>
        <w:tabs>
          <w:tab w:val="left" w:pos="993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волонтеры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оказывают помощь администрации при подготовке общежитий к заселению первого курса, а также непосредственно при заселении.</w:t>
      </w:r>
    </w:p>
    <w:p w:rsidR="00F226E7" w:rsidRPr="0078432F" w:rsidRDefault="004033D9" w:rsidP="00CE40D4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со студенческими советами общежитий, сотрудничество и организация совместной деятельности с комиссиями студенческих советов. Зачастую секретари или члены актива первичных организаций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входят в состав комиссий студенческого совета.</w:t>
      </w:r>
    </w:p>
    <w:p w:rsidR="00F226E7" w:rsidRPr="0078432F" w:rsidRDefault="004033D9" w:rsidP="00CE40D4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различной тематики для проживающих в общежитиях.</w:t>
      </w:r>
    </w:p>
    <w:p w:rsidR="00F226E7" w:rsidRPr="0078432F" w:rsidRDefault="004033D9" w:rsidP="00CE40D4">
      <w:pPr>
        <w:tabs>
          <w:tab w:val="left" w:pos="993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Подготовка мероприятий в общежитии университета начинается с планирования, учета материальных возможностей для проведения и взаимодействия специалистов. Подготавливается методический материал, на этом этапе активно подключаются студенты старших курсов и активисты союза молодежи.</w:t>
      </w:r>
    </w:p>
    <w:p w:rsidR="00F226E7" w:rsidRPr="0078432F" w:rsidRDefault="004033D9" w:rsidP="00CE40D4">
      <w:pPr>
        <w:tabs>
          <w:tab w:val="left" w:pos="993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 условиях сложной эпидемиологической ситуации массовые мероприятия не проводятся, их заменяют акции в онлайн-формате.</w:t>
      </w:r>
    </w:p>
    <w:p w:rsidR="00F226E7" w:rsidRPr="0078432F" w:rsidRDefault="004033D9" w:rsidP="00CE40D4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Проведение неформальных встреч, открытых диалогов с проживающими в общежитиях учреждений образования.</w:t>
      </w:r>
    </w:p>
    <w:p w:rsidR="00F226E7" w:rsidRPr="0078432F" w:rsidRDefault="004033D9" w:rsidP="00CE40D4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мероприятиях, проводимых первичными организациями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», районным, городским, областным комитетами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(в том числе посредством оформления информационных стендов), популяризация деятельности организации.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78432F">
      <w:pPr>
        <w:pStyle w:val="3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bookmarkStart w:id="25" w:name="_Toc69728408"/>
      <w:r w:rsidRPr="0078432F">
        <w:lastRenderedPageBreak/>
        <w:t>3.2. Примеры организации деятельности первичных организаций общественных объединений в общежитиях учреждений образования</w:t>
      </w:r>
      <w:bookmarkEnd w:id="25"/>
    </w:p>
    <w:p w:rsidR="00F226E7" w:rsidRPr="0078432F" w:rsidRDefault="00F226E7" w:rsidP="0078432F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E7" w:rsidRPr="0078432F" w:rsidRDefault="004033D9" w:rsidP="0078432F">
      <w:pPr>
        <w:pStyle w:val="4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6" w:name="_Toc69728409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3.2.1. Брестская область</w:t>
      </w:r>
      <w:bookmarkEnd w:id="26"/>
    </w:p>
    <w:p w:rsidR="00F226E7" w:rsidRPr="0078432F" w:rsidRDefault="00F226E7" w:rsidP="0078432F">
      <w:pPr>
        <w:keepNext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Первичной организацией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учреждения образования «Брестский государственный технический университет»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проводятся различные мероприятия сплочения студентов разных курсов (например, «Мастер шеф», </w:t>
      </w:r>
      <w:proofErr w:type="gramStart"/>
      <w:r w:rsidRPr="0078432F">
        <w:rPr>
          <w:rFonts w:ascii="Times New Roman" w:eastAsia="Times New Roman" w:hAnsi="Times New Roman" w:cs="Times New Roman"/>
          <w:sz w:val="28"/>
          <w:szCs w:val="28"/>
        </w:rPr>
        <w:t>кино-вечера</w:t>
      </w:r>
      <w:proofErr w:type="gramEnd"/>
      <w:r w:rsidRPr="0078432F">
        <w:rPr>
          <w:rFonts w:ascii="Times New Roman" w:eastAsia="Times New Roman" w:hAnsi="Times New Roman" w:cs="Times New Roman"/>
          <w:sz w:val="28"/>
          <w:szCs w:val="28"/>
        </w:rPr>
        <w:t>, турниры по настольным играм, спортивные соревнования между общежитиями и др.).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Проходят дежурства молодежных отрядов охраны правопорядка (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МООП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) с целью предотвращения нарушений и в целях профилактики правил проживания в общежитии.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Среди мероприятий, организованных для проживающих в общежитиях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учреждения образования «Брестский государственный университет имени </w:t>
      </w:r>
      <w:proofErr w:type="spellStart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А.С.Пушкина</w:t>
      </w:r>
      <w:proofErr w:type="spellEnd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– акции, конкурсы и встречи различной тематики (например, конкурс талантов «Фабрика звезд», кулинарный конкурс «Национальное гостеприимство», благотворительная акция «Чудеса на Рождество», акция «Чистый двор» и др.).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Секретарь первичной организации включен в комиссию по заселению-выселению в общежитие. В общежитии организованы дежурства молодежных отрядов охраны правопорядка.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78432F">
      <w:pPr>
        <w:pStyle w:val="4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7" w:name="_Toc69728410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3.2.2. Витебская область</w:t>
      </w:r>
      <w:bookmarkEnd w:id="27"/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Востребованными мероприятиями на территории общежитий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учреждения образования «Витебский государственный технологический университет»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стали: турнир по игре в «Мафию», турниры по настольным играм, открытые диалоги, вечера кино, «Студенческая масленица 2021», культурно-спортивный праздник «За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здаровы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лад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жыцця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Актуальными мероприятиями для союзной молодёжи на территории общежитий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учреждения образования «Витебский государственный университет имени </w:t>
      </w:r>
      <w:proofErr w:type="spellStart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П.М</w:t>
      </w:r>
      <w:proofErr w:type="spellEnd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Машерова</w:t>
      </w:r>
      <w:proofErr w:type="spellEnd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являются открытые диалоги,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спортландии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и «Веселые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настолки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(настольные игры). Ежемесячно секретарь первичной организации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посещает общежития с ознакомлением условий проживания студентов.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Актуальными мероприятиями для союзной молодежи на территории общежитий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учреждения образования «Витебская ордена «Знак Почета» государственная академия ветеринарной медицины»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стали: интеллектуальный вечер «Самый умный», «Студенческая весна 2021», спортивные соревнования. Самыми актуальными мероприятиями среди студенческой молодежи на территории общежитий являются «Поющая четверка», турнир по игре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Дженга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интеллектуальная игра «Где логика?». Студенты, проживающие в общежитиях, активно принимают участие в благотворительных акциях.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Секретарь ПО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учреждения образования «Витебский государственный медицинский университет»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входит в состав комиссии по профилактике правонарушений и пьянства, в состав комиссии по контролю за деятельностью общежитий. Ежемесячно секретари первичной организации посещают общежития с ознакомлением условий проживания студентов. Помимо взаимодействия с руководством и воспитателями общежитий, секретарь первичной организации взаимодействует со студенческим советом общежитий, при возникновении спорных вопросов и предложений оказывается помощь в их урегулировании во взаимодействии с ректоратом университета. Ежегодно по окончании учебного года наиболее активным членам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вручаются ходатайства и рекомендательные письма о повторном заселении в общежитие в новом учебном году.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 каждом общежитии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учреждения образования «Полоцкий государственный университет»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размещены информационные уголки, где располагаются сведения о студенческом активе университета, общежития и ПО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». Со студентами проводится ряд мероприятий (например, концертная программа «Наши девочки», посвященная Международному женскому дню, другим праздничным датам, благотворительные акции, спортивные соревнования среди актива общежитий, психологические семинары и тренинги,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тимбилдинги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, а также обучающие и профилактические мероприятия).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78432F">
      <w:pPr>
        <w:pStyle w:val="4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8" w:name="_Toc69728411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3.2.3. Гомельская область</w:t>
      </w:r>
      <w:bookmarkEnd w:id="28"/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Члены первичных организаций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учреждения образования «Гомельский государственный университет имени Франциска Скорины»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входят в состав студенческого совета общежития, а также сектора по охране правопорядка.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Актив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студенческим самоуправлением занимается организацией досуга студентов в общежитиях: проводятся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квизы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, киновечера, дискотеки, турниры по шахматам и шашкам, конкурсы «Мистер общежития», «Мисс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белорусочка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». Традиционно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занимается проведением и организацией конкурса на лучшую комнату в общежитии.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На постоянной основе студенты, проживающие в общежитиях, участвуют в мероприятиях, проводимых первичными организациями университетов. Принимают участие в акциях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ЗаДело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», «Ветеран живет рядом», «Зимний патруль», «Летний патруль», «Чистый двор», «Цветы Великой Победы» и многие другие.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Для студентов, проживающих в общежитиях, проводятся массовые катания в ледовом дворце, с целью привлечения студентов к активному образу жизни.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воспитателей общежитий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учреждения образования «</w:t>
      </w:r>
      <w:proofErr w:type="spellStart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Мозырский</w:t>
      </w:r>
      <w:proofErr w:type="spellEnd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государственный педагогический университет имени И. П. </w:t>
      </w:r>
      <w:proofErr w:type="spellStart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Шамякина</w:t>
      </w:r>
      <w:proofErr w:type="spellEnd"/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строится в тесном взаимодействии с секретарем первичной организацией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университета. Проводятся совместные акции по благоустройству территории общежития, организовываются праздничные мероприятия, в том числе посвященные знаменательным и праздничным датам, проводятся благотворительные акции «В школу с Добрым Сердцем», «Дом милосердия», «Чудеса на Рождество» и многие другие. При непосредственном участии секретаря первичной организации в общежитии работал недельный семинар: «Профилактика наркомании. Правовая ответственность». Традиционными стали мероприятия «Разговор за чашкой чая», «Между нами девочками», «День именинника», «Чтобы вечер был нескучным» и другие. В комнате отдыха обучающиеся обсуждают телепередачи, фильмы, актуальные новости. Каждый вечер работает спортивная комната, где обучающиеся играют в настольный теннис.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Многие мероприятия в общежитии проводятся в дружеской, неформальной, почти семейной обстановке, с чаепитием, вручением сладких подарков и сувениров. Особое внимание обращается на индивидуальные качества каждого студента и его возможности участия в проведении мероприятий. По возможности для каждого обучающегося первичная организация старается найти индивидуальный подход и создать ситуацию успеха, отметить его положительные качества и умения.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E7" w:rsidRPr="0078432F" w:rsidRDefault="004033D9" w:rsidP="0078432F">
      <w:pPr>
        <w:pStyle w:val="4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9" w:name="_Toc69728412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3.2.4. Гродненская область</w:t>
      </w:r>
      <w:bookmarkEnd w:id="29"/>
    </w:p>
    <w:p w:rsidR="00F226E7" w:rsidRPr="0078432F" w:rsidRDefault="00F226E7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Секретари первичных организации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учреждений высшего образования города Гродно входят в штатную численность работников Гродненского городского комитета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». Взаимодействие в работе с администрацией и студенческим самоуправлением в общежитиях учреждений высшего образования осуществляется на регулярной основе и по основным направления деятельности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Секретари ПО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входят в комиссии по заселению студентов в общежития, также налажена тесная работа с директорами и сотрудниками студгородков, что позволяет обращаться в течение года с ходатайствами от комитетов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о заселении активистов организации. Налажено сотрудничество со студенческими советами общежитий.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Свою работу студенческое самоуправление начинает еще до начала учебного года. Члены студсоветов прошлого учебного года совместно с волонтерами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», бойцами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МООП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оказывают помощь администрации при заселении общежития. Работа ведётся по разным направлениям: ознакомление и разъяснение правил внутреннего распорядка, знакомство с инфраструктурой общежитий и т.д., сопровождение в блок, помощь в адаптации в первые дни пребывания в общежитии.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начале сентября проходят собрания на этажах при участии секретарей факультетов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и председателей факультетов профкома студентов, на которых избираются старосты и их заместители.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 состав студсовета общежития секретарь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не входит, однако в составе студенческого совета присутствуют представители союзной молодёжи (как правило заместители секретарей).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На студенческом совете в состав профильных комиссий избираются члены из состава актива первичной организации, студентов, представителей профкома. В дальнейшем строится тесное сотрудничество с профильными комиссиями.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При сотрудничестве со спортивной комиссией, секретари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оказывают помощь в приобретении призового фонда в номинациях конкурсов, организуемых студенческим советом, участвуют в проведении субботников в рамках проекта #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ЗА_ДЕЛО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Наиболее продуктивная работа строится с культурно-массовой комиссией, организовываются и проводятся совместные развлекательные программы, встречи, мастер-классы.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 2020 – 2021 году прошли и запланированы следующие мероприятия (наиболее массовые): акция ко дню матери «Напиши письмо маме», конкурс «Лучший блок общежития», «Лучшая комната общежития», масленичные гуляния «Весна красна блинами..», турнир ко Дню защитника Отечества к 23 февраля, игра-квест к Международному женскому дню, правовой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ко Дню Конституции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РБ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«Знай свои права и обязанности», акция «За чистую территорию» и др.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Члены информационных комиссий ответственны за обновление информационных стендов на этажах, информируют проживающих в общежитии обо всех событиях, происходящих в университете, стране. На протяжении года в общежитиях организовывается работа стенной печати по отражению вопросов государственной политики, деятельности общественных организаций, а также стенгазет, приуроченных к празднованию традиционных национальных праздников.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Для соблюдения Правил внутреннего распорядка в общежитиях и решения конфликтных ситуаций, сформирована дружина по охране общественного порядка, в которую входят и иностранные студенты. Члены Дружины работают в тесном взаимодействии с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МООП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.  Дружины по охране общественного порядка организовывают дежурства на выходные и праздничные дни, а также по требованию дежурного по общежитию.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 реализации «Единого дня безопасности» осуществляется взаимодействие с Добровольными пожарными дружинами</w:t>
      </w:r>
      <w:r w:rsidRPr="0078432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куда входят бойцы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МООП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из состава отрядов по взаимодействию с МЧС. Проводятся учебные пожарные тревоги и мониторинги состояния противопожарного состояния общежитий совместно с сотрудниками МЧС. Проводится информирование проживающих о правилах использования электрических приборов, разъяснение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приказов ректоров об использовании электроприборов для приготовления пищи в жилых комнатах.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На время работы студенческих отрядов штаба трудовых дел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УВО в летний период существует договоренность о первоочередном предоставлении мест в общежитии на общих условиях оплаты услуг, иногородним участникам студенческих отрядов. Такого же уровня содействие оказывается и для иногородних участников </w:t>
      </w:r>
      <w:proofErr w:type="gramStart"/>
      <w:r w:rsidRPr="0078432F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организованных по линии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Секретари ПО/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УВО включены в профильные комиссии: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1. Совет по профилактике правонарушений среди обучающихся учреждения образования.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2. Общественный совет по контролю за организацией питания обучающихся учреждения образования.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3. Координационный студенческий совет учреждения образования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4. Комиссия о материальном поощрении обучающихся учреждения образования.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5. Жилищная комиссия по предоставлению обучающимся койко-мест в общежитиях учреждения образования.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6. Секретари ПО/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УВО входят в состав оргкомитетов и жюри при организации и проведении творческих конкурсов и конкурсов воспитательной направленности.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Ежемесячно проходят заседания студенческих советов, советов профилактики разных уровней. Проблемные вопросы решаются в компетенции комиссий, если того не требует вмешательства администрации УВО.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Работа по организации занятости и досуга обучающихся ведется в соответствии с планами работы ПО/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УВО, годовым планом работы управления по воспитательной работе с молодежью, локальными планами работы студенческих советов общежитий.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Ведется работа по планированию и реализации совместных проектов. Например, в рамках реализации проекта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Беларускія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вячоркі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проведены следующие мероприятия:</w:t>
      </w:r>
    </w:p>
    <w:p w:rsidR="00F226E7" w:rsidRPr="0078432F" w:rsidRDefault="004033D9" w:rsidP="00CE40D4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432F">
        <w:rPr>
          <w:rFonts w:ascii="Times New Roman" w:eastAsia="Times New Roman" w:hAnsi="Times New Roman" w:cs="Times New Roman"/>
          <w:sz w:val="28"/>
          <w:szCs w:val="28"/>
        </w:rPr>
        <w:t>Акция</w:t>
      </w:r>
      <w:proofErr w:type="gram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приуроченная к Международному дню родного языка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Размаўляй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мной па-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беларуску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(21 февраля).</w:t>
      </w:r>
    </w:p>
    <w:p w:rsidR="00F226E7" w:rsidRPr="0078432F" w:rsidRDefault="004033D9" w:rsidP="00CE40D4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Календарно-обрядовый праздник белорусов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Масленіца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(февраль).</w:t>
      </w:r>
    </w:p>
    <w:p w:rsidR="00F226E7" w:rsidRPr="0078432F" w:rsidRDefault="004033D9" w:rsidP="00CE40D4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Познавательно-развлекательное мероприятие для иностранных студентов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Размаўляем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па-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беларуску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(март).</w:t>
      </w:r>
    </w:p>
    <w:p w:rsidR="00F226E7" w:rsidRPr="0078432F" w:rsidRDefault="004033D9" w:rsidP="00CE40D4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Познавательно-развлекательное мероприятие для белорусских студентов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Размаўляем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па-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беларуску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(май).</w:t>
      </w:r>
    </w:p>
    <w:p w:rsidR="00F226E7" w:rsidRPr="0078432F" w:rsidRDefault="004033D9" w:rsidP="00CE40D4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Праздник урожая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Чым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хата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багата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!» (октябрь).</w:t>
      </w:r>
    </w:p>
    <w:p w:rsidR="00F226E7" w:rsidRPr="0078432F" w:rsidRDefault="004033D9" w:rsidP="00CE40D4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Путешествие в мир белорусской кухни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Чаму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бульбашамізавёмся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?». Мастер-класс по приготовлению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драников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(ноябрь).</w:t>
      </w:r>
    </w:p>
    <w:p w:rsidR="00F226E7" w:rsidRPr="0078432F" w:rsidRDefault="004033D9" w:rsidP="00CE40D4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Конкурс декламаторов стихотворений белорусских поэтов «Ад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прадзедаўспаконвякоў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мне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засталасяспадчына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…» (ноябрь).</w:t>
      </w:r>
    </w:p>
    <w:p w:rsidR="00F226E7" w:rsidRPr="0078432F" w:rsidRDefault="004033D9" w:rsidP="00CE40D4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Викторина «Беларусь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гасцінная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(декабрь).</w:t>
      </w:r>
    </w:p>
    <w:p w:rsidR="00F226E7" w:rsidRPr="0078432F" w:rsidRDefault="00F226E7" w:rsidP="00CE40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E7" w:rsidRPr="0078432F" w:rsidRDefault="004033D9" w:rsidP="0078432F">
      <w:pPr>
        <w:pStyle w:val="4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0" w:name="_Toc69728413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3.2.5. Минская область</w:t>
      </w:r>
      <w:bookmarkEnd w:id="30"/>
    </w:p>
    <w:p w:rsidR="00F226E7" w:rsidRPr="0078432F" w:rsidRDefault="00F226E7" w:rsidP="00CE40D4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Первичными организациями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с правами районных комитетов учреждений образования Минской городской организации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 проводится комплекс мероприятий на базе студенческих общежитий университетов г. Минска.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На базе студенческих общежитий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>, союзная молодежь еженедельно проводит вечера настольных игр, кинопросмотры, поэтические вечера.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Секретарь ПО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с правами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состоит в комиссии по заселению в студенческое общежитие. На базе студенческих общежитий проводятся тематические мероприятия, приуроченные к праздничным датам: День учителя, День студента, 23 февраля, 8 марта, организовывается «Бал цветов». Бойцы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МООП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ежедневно осуществляют охрану правопорядка в общежитиях.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Секретарь ПО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с правами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учреждения образования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«Белорусский государственный аграрный технический университет»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включен с совет студенческого общежития. Секретарь, как член совета осуществляет мониторинг блоков. В каждом студенческом общежитии размещена информация о деятельности организации и руководящем составе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». На базе общежитий проводятся соревнования по шахматам и  шашкам.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с правами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учреждения образования «Белорусская государственная академия связи»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на базе общежитий проводятся различные мероприятия и акции (например, тематические дискотеки, акция «За любимую Беларусь», акция «Всемирный день борьбы со СПИДом», акция «Скажи нет – курению»).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Секретарь ПО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с правами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учреждения образования «Белорусский национальный технический университет»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состоит в жилищно-коммунальной комиссии. На базе общежитий союзная молодежь проводит различные мероприятия (например, ролевая игра «Мафия», </w:t>
      </w:r>
      <w:proofErr w:type="gramStart"/>
      <w:r w:rsidRPr="0078432F">
        <w:rPr>
          <w:rFonts w:ascii="Times New Roman" w:eastAsia="Times New Roman" w:hAnsi="Times New Roman" w:cs="Times New Roman"/>
          <w:sz w:val="28"/>
          <w:szCs w:val="28"/>
        </w:rPr>
        <w:t>акция</w:t>
      </w:r>
      <w:proofErr w:type="gram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посвящённая 8 марта, лучшая комната факультета транспортных коммуникаций,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Валентинова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почта», турнир по армрестлингу, киновечера, концерт к 23 февраля, «Мисс и Мистер» общежития №8, 11, «Лучшая пара общежития» №11).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«Международного государственного экологического института имени А. Д. Сахарова Белорусского государственного университета»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на базе студенческого общежития проводит соревнования по шашкам и шахматам, спортивные состязания, турниры по настольным играм. Студенты активно принимают участие в конкурсе «Лучший блок/комната».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lastRenderedPageBreak/>
        <w:t>На базе студенческих общежитиях для работы с молодежью создан свой Координационный совет студенческих общежитий. С ним взаимодействие осуществляет непосредственно Студенческий городок – обособленное подразделение в составе комплекса БГУ.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На базе общежитий проходят встречи с активом, имеются информационные стенды о деятельности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26E7" w:rsidRPr="0078432F" w:rsidRDefault="004033D9" w:rsidP="00CE40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с правами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>учреждения образования «Белорусский государственный экономический университет»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на стендах представлена информация о деятельности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». На базе общежития проводятся различные тематические мероприятия (например, соревнования по армреслингу, квесты, праздничные мероприятия на 8 марта и 23 февраля, акция «За любимую Беларусь», день матери, открытые диалоги).</w:t>
      </w:r>
    </w:p>
    <w:p w:rsidR="00F226E7" w:rsidRPr="0078432F" w:rsidRDefault="00F226E7" w:rsidP="00CE40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6E7" w:rsidRPr="0078432F" w:rsidRDefault="004033D9" w:rsidP="0078432F">
      <w:pPr>
        <w:pStyle w:val="4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1" w:name="_Toc69728414"/>
      <w:r w:rsidRPr="007843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3.2.6. Могилевская область</w:t>
      </w:r>
      <w:bookmarkEnd w:id="31"/>
    </w:p>
    <w:p w:rsidR="00F226E7" w:rsidRPr="0078432F" w:rsidRDefault="00F226E7" w:rsidP="00CE4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Первичная организация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учреждения образования «Белорусско-Российский университет»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работу со студентами, проживающими в общежитиях по следующим направлениям. Проходят встречи со студентами в общежитиях и с представителями студсоветов общежитий. Секретарь входит в состав воспитательного совета работы с молодежью. Проводятся спортивные мероприятия: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спортландии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, соревнования по дартсу, турниры по волейболу, футболу, баскетболу между студентами, проживающими в общежитиях. Проводятся турниры по игре «Мафия», конкурс на лучшее украшении комнаты к новому году.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Подавляющее большинство реализованных проектов и проведенных мероприятий охватывают несколько направлений деятельности первичной организации, что говорит о их разносторонней направленности.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Студенты, проживающие в общежитиях, принимают активное участие в таких мероприятиях как: тематические вечера отдыха; открытые диалоги; межвузовские турниры; интеллектуальные игры; литературные конкурсы.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Первичная организация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БРСМ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8432F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учреждения образования «Могилевский государственный университет имени А. А. Кулешова» </w:t>
      </w:r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для проживающих в общежитиях студентов проводит такие мероприятия как: 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спортландия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 xml:space="preserve"> среди общежитий «На старте»; турниры по интеллектуальным играм: «</w:t>
      </w:r>
      <w:proofErr w:type="spellStart"/>
      <w:r w:rsidRPr="0078432F">
        <w:rPr>
          <w:rFonts w:ascii="Times New Roman" w:eastAsia="Times New Roman" w:hAnsi="Times New Roman" w:cs="Times New Roman"/>
          <w:sz w:val="28"/>
          <w:szCs w:val="28"/>
        </w:rPr>
        <w:t>Мозгобойня</w:t>
      </w:r>
      <w:proofErr w:type="spellEnd"/>
      <w:r w:rsidRPr="0078432F">
        <w:rPr>
          <w:rFonts w:ascii="Times New Roman" w:eastAsia="Times New Roman" w:hAnsi="Times New Roman" w:cs="Times New Roman"/>
          <w:sz w:val="28"/>
          <w:szCs w:val="28"/>
        </w:rPr>
        <w:t>», «Что? Где? Когда?»; турнир по игре «Мафия»; профилактические беседы (например, «Скажи нет вредным привычкам»).</w:t>
      </w:r>
    </w:p>
    <w:p w:rsidR="00F226E7" w:rsidRPr="0078432F" w:rsidRDefault="004033D9" w:rsidP="00CE4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2F">
        <w:rPr>
          <w:rFonts w:ascii="Times New Roman" w:eastAsia="Times New Roman" w:hAnsi="Times New Roman" w:cs="Times New Roman"/>
          <w:sz w:val="28"/>
          <w:szCs w:val="28"/>
        </w:rPr>
        <w:t>Проводятся информационные беседы о возможности поработать в студенческих отрядах «Лето с пользой».</w:t>
      </w:r>
    </w:p>
    <w:p w:rsidR="00F226E7" w:rsidRPr="0078432F" w:rsidRDefault="00F226E7" w:rsidP="00CE40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26E7" w:rsidRPr="0078432F" w:rsidSect="00CE40D4">
      <w:footerReference w:type="default" r:id="rId7"/>
      <w:pgSz w:w="11909" w:h="16834"/>
      <w:pgMar w:top="1440" w:right="1115" w:bottom="1440" w:left="113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28" w:rsidRDefault="00F67E28" w:rsidP="00CE40D4">
      <w:pPr>
        <w:spacing w:line="240" w:lineRule="auto"/>
      </w:pPr>
      <w:r>
        <w:separator/>
      </w:r>
    </w:p>
  </w:endnote>
  <w:endnote w:type="continuationSeparator" w:id="0">
    <w:p w:rsidR="00F67E28" w:rsidRDefault="00F67E28" w:rsidP="00CE4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885636196"/>
      <w:docPartObj>
        <w:docPartGallery w:val="Page Numbers (Bottom of Page)"/>
        <w:docPartUnique/>
      </w:docPartObj>
    </w:sdtPr>
    <w:sdtEndPr/>
    <w:sdtContent>
      <w:p w:rsidR="00CE40D4" w:rsidRPr="00CE40D4" w:rsidRDefault="00CE40D4" w:rsidP="00CE40D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40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40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40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E40D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CE40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28" w:rsidRDefault="00F67E28" w:rsidP="00CE40D4">
      <w:pPr>
        <w:spacing w:line="240" w:lineRule="auto"/>
      </w:pPr>
      <w:r>
        <w:separator/>
      </w:r>
    </w:p>
  </w:footnote>
  <w:footnote w:type="continuationSeparator" w:id="0">
    <w:p w:rsidR="00F67E28" w:rsidRDefault="00F67E28" w:rsidP="00CE40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EE4"/>
    <w:multiLevelType w:val="multilevel"/>
    <w:tmpl w:val="1E528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F7ED2"/>
    <w:multiLevelType w:val="multilevel"/>
    <w:tmpl w:val="0284C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7E0B16"/>
    <w:multiLevelType w:val="multilevel"/>
    <w:tmpl w:val="EE6083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ACC1123"/>
    <w:multiLevelType w:val="multilevel"/>
    <w:tmpl w:val="1BFCF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2B0D26"/>
    <w:multiLevelType w:val="multilevel"/>
    <w:tmpl w:val="277E8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0C32ED"/>
    <w:multiLevelType w:val="multilevel"/>
    <w:tmpl w:val="C0EC8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0E52E8"/>
    <w:multiLevelType w:val="multilevel"/>
    <w:tmpl w:val="B636C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0E545C"/>
    <w:multiLevelType w:val="multilevel"/>
    <w:tmpl w:val="2C729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187585"/>
    <w:multiLevelType w:val="multilevel"/>
    <w:tmpl w:val="734A7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8E38D6"/>
    <w:multiLevelType w:val="multilevel"/>
    <w:tmpl w:val="49B86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0587B15"/>
    <w:multiLevelType w:val="multilevel"/>
    <w:tmpl w:val="49D85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247C80"/>
    <w:multiLevelType w:val="multilevel"/>
    <w:tmpl w:val="113A5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4537F8"/>
    <w:multiLevelType w:val="multilevel"/>
    <w:tmpl w:val="D6B6B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8B29B0"/>
    <w:multiLevelType w:val="multilevel"/>
    <w:tmpl w:val="DC068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E7"/>
    <w:rsid w:val="003201A9"/>
    <w:rsid w:val="004033D9"/>
    <w:rsid w:val="0078432F"/>
    <w:rsid w:val="00A50F7E"/>
    <w:rsid w:val="00B014D4"/>
    <w:rsid w:val="00B06443"/>
    <w:rsid w:val="00CE40D4"/>
    <w:rsid w:val="00F226E7"/>
    <w:rsid w:val="00F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734BB-1D8D-4074-BB65-A42BD003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ind w:firstLine="700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E40D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40D4"/>
  </w:style>
  <w:style w:type="paragraph" w:styleId="aa">
    <w:name w:val="footer"/>
    <w:basedOn w:val="a"/>
    <w:link w:val="ab"/>
    <w:uiPriority w:val="99"/>
    <w:unhideWhenUsed/>
    <w:rsid w:val="00CE40D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40D4"/>
  </w:style>
  <w:style w:type="paragraph" w:styleId="10">
    <w:name w:val="toc 1"/>
    <w:basedOn w:val="a"/>
    <w:next w:val="a"/>
    <w:autoRedefine/>
    <w:uiPriority w:val="39"/>
    <w:unhideWhenUsed/>
    <w:rsid w:val="0078432F"/>
    <w:pPr>
      <w:tabs>
        <w:tab w:val="right" w:pos="9651"/>
      </w:tabs>
      <w:spacing w:after="100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78432F"/>
    <w:pPr>
      <w:spacing w:after="100"/>
      <w:ind w:left="440"/>
    </w:pPr>
  </w:style>
  <w:style w:type="paragraph" w:styleId="50">
    <w:name w:val="toc 5"/>
    <w:basedOn w:val="a"/>
    <w:next w:val="a"/>
    <w:autoRedefine/>
    <w:uiPriority w:val="39"/>
    <w:unhideWhenUsed/>
    <w:rsid w:val="0078432F"/>
    <w:pPr>
      <w:spacing w:after="100"/>
      <w:ind w:left="880"/>
    </w:pPr>
  </w:style>
  <w:style w:type="paragraph" w:styleId="40">
    <w:name w:val="toc 4"/>
    <w:basedOn w:val="a"/>
    <w:next w:val="a"/>
    <w:autoRedefine/>
    <w:uiPriority w:val="39"/>
    <w:unhideWhenUsed/>
    <w:rsid w:val="0078432F"/>
    <w:pPr>
      <w:spacing w:after="100"/>
      <w:ind w:left="660"/>
    </w:pPr>
  </w:style>
  <w:style w:type="character" w:styleId="ac">
    <w:name w:val="Hyperlink"/>
    <w:basedOn w:val="a0"/>
    <w:uiPriority w:val="99"/>
    <w:unhideWhenUsed/>
    <w:rsid w:val="0078432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064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9438</Words>
  <Characters>53803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Маковчик Светлана Николаевна</cp:lastModifiedBy>
  <cp:revision>5</cp:revision>
  <cp:lastPrinted>2021-04-20T06:39:00Z</cp:lastPrinted>
  <dcterms:created xsi:type="dcterms:W3CDTF">2021-04-19T07:50:00Z</dcterms:created>
  <dcterms:modified xsi:type="dcterms:W3CDTF">2021-04-20T06:39:00Z</dcterms:modified>
</cp:coreProperties>
</file>