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E6" w:rsidRDefault="003719D3" w:rsidP="00276EE6">
      <w:pPr>
        <w:ind w:right="-82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</w:t>
      </w:r>
      <w:r w:rsidR="0096379F">
        <w:rPr>
          <w:bCs/>
          <w:sz w:val="28"/>
        </w:rPr>
        <w:t xml:space="preserve">  </w:t>
      </w:r>
      <w:r w:rsidR="00276EE6">
        <w:rPr>
          <w:bCs/>
          <w:sz w:val="28"/>
        </w:rPr>
        <w:t xml:space="preserve">         УТВЕРЖДАЮ</w:t>
      </w:r>
    </w:p>
    <w:p w:rsidR="00DA0A10" w:rsidRDefault="00276EE6" w:rsidP="00276EE6">
      <w:pPr>
        <w:ind w:right="-82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</w:t>
      </w:r>
      <w:r w:rsidR="00DA0A10">
        <w:rPr>
          <w:bCs/>
          <w:sz w:val="28"/>
        </w:rPr>
        <w:t xml:space="preserve">                  Заведующий кафедрой</w:t>
      </w:r>
    </w:p>
    <w:p w:rsidR="00276EE6" w:rsidRDefault="00DA0A10" w:rsidP="00276EE6">
      <w:pPr>
        <w:ind w:right="-82"/>
        <w:rPr>
          <w:bCs/>
          <w:sz w:val="28"/>
          <w:szCs w:val="28"/>
        </w:rPr>
      </w:pPr>
      <w:r>
        <w:rPr>
          <w:bCs/>
          <w:sz w:val="28"/>
        </w:rPr>
        <w:t xml:space="preserve">                                                                              физической культуры</w:t>
      </w:r>
      <w:r w:rsidR="00276EE6">
        <w:rPr>
          <w:bCs/>
          <w:sz w:val="28"/>
          <w:szCs w:val="28"/>
        </w:rPr>
        <w:t xml:space="preserve"> </w:t>
      </w:r>
    </w:p>
    <w:p w:rsidR="00276EE6" w:rsidRDefault="00276EE6" w:rsidP="00276EE6">
      <w:pPr>
        <w:ind w:right="-82"/>
        <w:rPr>
          <w:b/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  __________    Большаков Л.В.</w:t>
      </w:r>
    </w:p>
    <w:p w:rsidR="00276EE6" w:rsidRDefault="00276EE6" w:rsidP="00CF0238">
      <w:pPr>
        <w:ind w:right="-82"/>
        <w:jc w:val="center"/>
        <w:rPr>
          <w:bCs/>
          <w:sz w:val="28"/>
          <w:szCs w:val="28"/>
        </w:rPr>
      </w:pPr>
      <w:r>
        <w:rPr>
          <w:bCs/>
          <w:sz w:val="28"/>
        </w:rPr>
        <w:t xml:space="preserve">                                                              «__»   </w:t>
      </w:r>
      <w:r>
        <w:rPr>
          <w:bCs/>
        </w:rPr>
        <w:t xml:space="preserve">__________     </w:t>
      </w:r>
      <w:r w:rsidR="00CF0238">
        <w:rPr>
          <w:bCs/>
          <w:sz w:val="28"/>
          <w:szCs w:val="28"/>
        </w:rPr>
        <w:t>2025</w:t>
      </w:r>
      <w:r w:rsidRPr="00CF4411">
        <w:rPr>
          <w:bCs/>
          <w:sz w:val="28"/>
          <w:szCs w:val="28"/>
        </w:rPr>
        <w:t xml:space="preserve"> г.</w:t>
      </w:r>
    </w:p>
    <w:p w:rsidR="00DA0A10" w:rsidRPr="00DA0A10" w:rsidRDefault="00DA0A10" w:rsidP="00DA0A10">
      <w:pPr>
        <w:ind w:right="-82"/>
        <w:jc w:val="center"/>
        <w:rPr>
          <w:bCs/>
          <w:sz w:val="28"/>
          <w:szCs w:val="28"/>
        </w:rPr>
      </w:pPr>
    </w:p>
    <w:p w:rsidR="003719D3" w:rsidRDefault="003719D3" w:rsidP="003719D3">
      <w:pPr>
        <w:ind w:right="-82"/>
        <w:jc w:val="center"/>
        <w:rPr>
          <w:b/>
          <w:bCs/>
          <w:sz w:val="28"/>
        </w:rPr>
      </w:pPr>
      <w:r>
        <w:rPr>
          <w:b/>
          <w:bCs/>
          <w:sz w:val="28"/>
        </w:rPr>
        <w:t>ПЛАН</w:t>
      </w:r>
    </w:p>
    <w:p w:rsidR="003719D3" w:rsidRDefault="003719D3" w:rsidP="003719D3">
      <w:pPr>
        <w:ind w:right="-82"/>
        <w:jc w:val="center"/>
        <w:rPr>
          <w:bCs/>
          <w:sz w:val="28"/>
        </w:rPr>
      </w:pPr>
      <w:r>
        <w:rPr>
          <w:bCs/>
          <w:sz w:val="28"/>
        </w:rPr>
        <w:t xml:space="preserve">работы студенческого научного кружка </w:t>
      </w:r>
    </w:p>
    <w:p w:rsidR="003719D3" w:rsidRPr="0096379F" w:rsidRDefault="00D54ECD" w:rsidP="0096379F">
      <w:pPr>
        <w:ind w:right="-8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20DA4" w:rsidRPr="0096379F">
        <w:rPr>
          <w:bCs/>
          <w:sz w:val="28"/>
          <w:szCs w:val="28"/>
        </w:rPr>
        <w:t>ФИЗИЧЕСКАЯ КУЛЬТУРА</w:t>
      </w:r>
      <w:r>
        <w:rPr>
          <w:bCs/>
          <w:sz w:val="28"/>
          <w:szCs w:val="28"/>
        </w:rPr>
        <w:t>»</w:t>
      </w:r>
    </w:p>
    <w:p w:rsidR="003719D3" w:rsidRDefault="00CF0238" w:rsidP="00DA0A10">
      <w:pPr>
        <w:ind w:right="-82"/>
        <w:jc w:val="center"/>
        <w:rPr>
          <w:bCs/>
          <w:sz w:val="28"/>
        </w:rPr>
      </w:pPr>
      <w:r>
        <w:rPr>
          <w:bCs/>
          <w:sz w:val="28"/>
        </w:rPr>
        <w:t>на 2025 - 2026</w:t>
      </w:r>
      <w:r w:rsidR="003719D3">
        <w:rPr>
          <w:bCs/>
          <w:sz w:val="28"/>
        </w:rPr>
        <w:t xml:space="preserve"> учебный год</w:t>
      </w:r>
    </w:p>
    <w:p w:rsidR="00DA0A10" w:rsidRPr="00DA0A10" w:rsidRDefault="00DA0A10" w:rsidP="00DA0A10">
      <w:pPr>
        <w:ind w:right="-82"/>
        <w:jc w:val="center"/>
        <w:rPr>
          <w:bCs/>
          <w:sz w:val="2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60"/>
        <w:gridCol w:w="2268"/>
      </w:tblGrid>
      <w:tr w:rsidR="003719D3" w:rsidTr="001D546B">
        <w:trPr>
          <w:trHeight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9D3" w:rsidRPr="00CF4411" w:rsidRDefault="003719D3">
            <w:pPr>
              <w:ind w:right="-82"/>
              <w:rPr>
                <w:bCs/>
              </w:rPr>
            </w:pPr>
            <w:r w:rsidRPr="00CF4411">
              <w:rPr>
                <w:bCs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9D3" w:rsidRPr="00CF4411" w:rsidRDefault="003719D3">
            <w:pPr>
              <w:ind w:right="-82"/>
              <w:jc w:val="center"/>
              <w:rPr>
                <w:bCs/>
              </w:rPr>
            </w:pPr>
            <w:r w:rsidRPr="00CF4411">
              <w:rPr>
                <w:bCs/>
                <w:sz w:val="28"/>
              </w:rPr>
              <w:t>Тема заседаний СНК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9D3" w:rsidRPr="00CF4411" w:rsidRDefault="00596F58" w:rsidP="005E6E0D">
            <w:pPr>
              <w:ind w:right="-82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Дата </w:t>
            </w:r>
            <w:r w:rsidR="003719D3" w:rsidRPr="00CF4411">
              <w:rPr>
                <w:bCs/>
                <w:sz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9D3" w:rsidRPr="00CF4411" w:rsidRDefault="003719D3">
            <w:pPr>
              <w:ind w:right="-82"/>
              <w:jc w:val="center"/>
              <w:rPr>
                <w:bCs/>
              </w:rPr>
            </w:pPr>
            <w:r w:rsidRPr="00CF4411">
              <w:rPr>
                <w:bCs/>
                <w:sz w:val="28"/>
              </w:rPr>
              <w:t>Место проведения</w:t>
            </w:r>
          </w:p>
        </w:tc>
      </w:tr>
      <w:tr w:rsidR="003719D3" w:rsidTr="001D546B">
        <w:trPr>
          <w:trHeight w:val="1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9D3" w:rsidRPr="005E6E0D" w:rsidRDefault="003719D3">
            <w:pPr>
              <w:ind w:right="-82"/>
              <w:rPr>
                <w:bCs/>
              </w:rPr>
            </w:pPr>
            <w:r w:rsidRPr="005E6E0D">
              <w:rPr>
                <w:bCs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9D3" w:rsidRDefault="003719D3">
            <w:pPr>
              <w:ind w:right="-82"/>
              <w:rPr>
                <w:bCs/>
                <w:sz w:val="28"/>
              </w:rPr>
            </w:pPr>
            <w:r>
              <w:rPr>
                <w:bCs/>
                <w:sz w:val="28"/>
              </w:rPr>
              <w:t>Организационное собрание. Избрание руководителя СНК</w:t>
            </w:r>
            <w:r w:rsidR="00DA0A10">
              <w:rPr>
                <w:bCs/>
                <w:sz w:val="28"/>
              </w:rPr>
              <w:t>.</w:t>
            </w:r>
          </w:p>
          <w:p w:rsidR="003719D3" w:rsidRDefault="003719D3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Составление плана работы кружка.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9D3" w:rsidRDefault="00CF4411" w:rsidP="005E6E0D">
            <w:pPr>
              <w:ind w:right="-82"/>
              <w:jc w:val="center"/>
              <w:rPr>
                <w:bCs/>
              </w:rPr>
            </w:pPr>
            <w:r>
              <w:rPr>
                <w:bCs/>
                <w:sz w:val="28"/>
              </w:rPr>
              <w:t>25.11.</w:t>
            </w:r>
            <w:r w:rsidR="00CF0238">
              <w:rPr>
                <w:bCs/>
                <w:sz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9D3" w:rsidRDefault="003719D3" w:rsidP="00CF0238">
            <w:pPr>
              <w:ind w:right="-82"/>
              <w:rPr>
                <w:bCs/>
              </w:rPr>
            </w:pPr>
            <w:r>
              <w:rPr>
                <w:bCs/>
                <w:sz w:val="28"/>
              </w:rPr>
              <w:t>лабораторно-теоретический корпус</w:t>
            </w:r>
          </w:p>
        </w:tc>
      </w:tr>
      <w:tr w:rsidR="003719D3" w:rsidTr="001D546B">
        <w:trPr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9D3" w:rsidRPr="005E6E0D" w:rsidRDefault="003719D3">
            <w:pPr>
              <w:ind w:right="-82"/>
              <w:rPr>
                <w:bCs/>
              </w:rPr>
            </w:pPr>
            <w:r w:rsidRPr="005E6E0D">
              <w:rPr>
                <w:bCs/>
              </w:rPr>
              <w:t>2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D3" w:rsidRPr="00E27E4F" w:rsidRDefault="00E27E4F" w:rsidP="00180071">
            <w:pPr>
              <w:ind w:right="-82"/>
              <w:rPr>
                <w:bCs/>
                <w:sz w:val="28"/>
                <w:szCs w:val="28"/>
              </w:rPr>
            </w:pPr>
            <w:r w:rsidRPr="00E27E4F">
              <w:rPr>
                <w:bCs/>
                <w:sz w:val="28"/>
                <w:szCs w:val="28"/>
              </w:rPr>
              <w:t xml:space="preserve">Обсуждение и утверждение плана работы СНК </w:t>
            </w:r>
            <w:r w:rsidR="00180071">
              <w:rPr>
                <w:bCs/>
                <w:sz w:val="28"/>
                <w:szCs w:val="28"/>
              </w:rPr>
              <w:t>«</w:t>
            </w:r>
            <w:r w:rsidRPr="00E27E4F">
              <w:rPr>
                <w:bCs/>
                <w:sz w:val="28"/>
                <w:szCs w:val="28"/>
              </w:rPr>
              <w:t>Физическая культура</w:t>
            </w:r>
            <w:r w:rsidR="00180071">
              <w:rPr>
                <w:bCs/>
                <w:sz w:val="28"/>
                <w:szCs w:val="28"/>
              </w:rPr>
              <w:t>»</w:t>
            </w:r>
            <w:r w:rsidRPr="00E27E4F">
              <w:rPr>
                <w:bCs/>
                <w:sz w:val="28"/>
                <w:szCs w:val="28"/>
              </w:rPr>
              <w:t xml:space="preserve"> </w:t>
            </w:r>
            <w:r w:rsidR="00CF0238">
              <w:rPr>
                <w:bCs/>
                <w:sz w:val="28"/>
                <w:szCs w:val="28"/>
              </w:rPr>
              <w:t>на 2025-26</w:t>
            </w:r>
            <w:r w:rsidR="00300CE3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19D3" w:rsidRPr="0096379F" w:rsidRDefault="0096379F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 w:rsidRPr="0096379F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9D3" w:rsidRPr="00D54ECD" w:rsidRDefault="00DA0A10" w:rsidP="00DA0A10">
            <w:pPr>
              <w:ind w:right="-82"/>
              <w:jc w:val="both"/>
              <w:rPr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3719D3" w:rsidTr="001D546B">
        <w:trPr>
          <w:trHeight w:val="6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9D3" w:rsidRPr="005E6E0D" w:rsidRDefault="003719D3">
            <w:pPr>
              <w:ind w:right="-82"/>
              <w:rPr>
                <w:bCs/>
              </w:rPr>
            </w:pPr>
            <w:r w:rsidRPr="005E6E0D">
              <w:rPr>
                <w:bCs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D3" w:rsidRPr="00E27E4F" w:rsidRDefault="00CF0238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у</w:t>
            </w:r>
            <w:r w:rsidR="00E27E4F" w:rsidRPr="00E27E4F">
              <w:rPr>
                <w:bCs/>
                <w:sz w:val="28"/>
                <w:szCs w:val="28"/>
              </w:rPr>
              <w:t>частие в ежегодном конкурсе на лучший  студенческий научный кружок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0238" w:rsidRDefault="00CF0238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  <w:p w:rsidR="003719D3" w:rsidRPr="00E27E4F" w:rsidRDefault="00CF4411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30.09.</w:t>
            </w:r>
            <w:r w:rsidR="00CF0238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9D3" w:rsidRDefault="00D54ECD" w:rsidP="00CF0238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лабораторно-теоретический корпус</w:t>
            </w:r>
          </w:p>
        </w:tc>
      </w:tr>
      <w:tr w:rsidR="00300CE3" w:rsidTr="001D546B">
        <w:trPr>
          <w:trHeight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5E6E0D" w:rsidRDefault="00431BCA" w:rsidP="00D0066B">
            <w:pPr>
              <w:ind w:right="-82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E27E4F" w:rsidRDefault="00D54ECD" w:rsidP="0018007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материалов для </w:t>
            </w:r>
            <w:r w:rsidR="00300CE3" w:rsidRPr="00E27E4F">
              <w:rPr>
                <w:bCs/>
                <w:sz w:val="28"/>
                <w:szCs w:val="28"/>
              </w:rPr>
              <w:t xml:space="preserve"> </w:t>
            </w:r>
            <w:r w:rsidR="00B457F4">
              <w:rPr>
                <w:bCs/>
                <w:sz w:val="28"/>
                <w:szCs w:val="28"/>
                <w:lang w:val="en-US"/>
              </w:rPr>
              <w:t>XXV</w:t>
            </w:r>
            <w:r w:rsidR="00300CE3" w:rsidRPr="00E27E4F">
              <w:rPr>
                <w:bCs/>
                <w:sz w:val="28"/>
                <w:szCs w:val="28"/>
              </w:rPr>
              <w:t xml:space="preserve">-ой Международной научно-практической конференции студентов и молодых учёных </w:t>
            </w:r>
            <w:r w:rsidR="00180071">
              <w:rPr>
                <w:bCs/>
                <w:sz w:val="28"/>
                <w:szCs w:val="28"/>
              </w:rPr>
              <w:t>«</w:t>
            </w:r>
            <w:r w:rsidR="00300CE3" w:rsidRPr="00E27E4F">
              <w:rPr>
                <w:bCs/>
                <w:sz w:val="28"/>
                <w:szCs w:val="28"/>
              </w:rPr>
              <w:t>Студенческая медицинская наука 21 века</w:t>
            </w:r>
            <w:r w:rsidR="00180071">
              <w:rPr>
                <w:bCs/>
                <w:sz w:val="28"/>
                <w:szCs w:val="28"/>
              </w:rPr>
              <w:t>»</w:t>
            </w:r>
            <w:r w:rsidR="00300CE3">
              <w:rPr>
                <w:bCs/>
                <w:sz w:val="28"/>
                <w:szCs w:val="28"/>
              </w:rPr>
              <w:t xml:space="preserve"> г. Витебск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Pr="00E27E4F" w:rsidRDefault="00CF0238" w:rsidP="005E6E0D">
            <w:pPr>
              <w:ind w:right="-82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8"/>
                <w:szCs w:val="32"/>
              </w:rPr>
              <w:t>24-30.09</w:t>
            </w:r>
            <w:r w:rsidR="00300CE3">
              <w:rPr>
                <w:bCs/>
                <w:sz w:val="28"/>
                <w:szCs w:val="32"/>
              </w:rPr>
              <w:t>.</w:t>
            </w:r>
            <w:r>
              <w:rPr>
                <w:bCs/>
                <w:sz w:val="28"/>
                <w:szCs w:val="32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Pr="00D54ECD" w:rsidRDefault="00D54ECD">
            <w:pPr>
              <w:ind w:right="-82"/>
              <w:rPr>
                <w:bCs/>
              </w:rPr>
            </w:pPr>
            <w:r>
              <w:rPr>
                <w:bCs/>
                <w:sz w:val="28"/>
              </w:rPr>
              <w:t>к</w:t>
            </w:r>
            <w:r w:rsidRPr="00D54ECD">
              <w:rPr>
                <w:bCs/>
                <w:sz w:val="28"/>
              </w:rPr>
              <w:t xml:space="preserve">омпьютерный класс </w:t>
            </w:r>
          </w:p>
        </w:tc>
      </w:tr>
      <w:tr w:rsidR="00300CE3" w:rsidTr="001D546B">
        <w:trPr>
          <w:trHeight w:val="1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5E6E0D" w:rsidRDefault="00431BCA" w:rsidP="00D0066B">
            <w:pPr>
              <w:ind w:right="-82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E27E4F" w:rsidRDefault="00D54ECD" w:rsidP="0018007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и п</w:t>
            </w:r>
            <w:r w:rsidR="00300CE3" w:rsidRPr="00E27E4F">
              <w:rPr>
                <w:bCs/>
                <w:sz w:val="28"/>
                <w:szCs w:val="28"/>
              </w:rPr>
              <w:t xml:space="preserve">одведение итогов </w:t>
            </w:r>
            <w:r w:rsidR="00300CE3">
              <w:rPr>
                <w:bCs/>
                <w:sz w:val="28"/>
                <w:szCs w:val="28"/>
                <w:lang w:val="en-US"/>
              </w:rPr>
              <w:t>XXII</w:t>
            </w:r>
            <w:r w:rsidR="00300CE3" w:rsidRPr="00E27E4F">
              <w:rPr>
                <w:bCs/>
                <w:sz w:val="28"/>
                <w:szCs w:val="28"/>
              </w:rPr>
              <w:t xml:space="preserve">-ой Международной научно-практической конференции студентов и молодых учёных </w:t>
            </w:r>
            <w:r w:rsidR="00180071">
              <w:rPr>
                <w:bCs/>
                <w:sz w:val="28"/>
                <w:szCs w:val="28"/>
              </w:rPr>
              <w:t>«</w:t>
            </w:r>
            <w:r w:rsidR="00300CE3" w:rsidRPr="00E27E4F">
              <w:rPr>
                <w:bCs/>
                <w:sz w:val="28"/>
                <w:szCs w:val="28"/>
              </w:rPr>
              <w:t>Студенческая медицинская наука 21 века</w:t>
            </w:r>
            <w:r w:rsidR="00180071">
              <w:rPr>
                <w:bCs/>
                <w:sz w:val="28"/>
                <w:szCs w:val="28"/>
              </w:rPr>
              <w:t>»</w:t>
            </w:r>
            <w:r w:rsidR="00300CE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Pr="00E27E4F" w:rsidRDefault="00CF0238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23-24</w:t>
            </w:r>
            <w:r w:rsidR="00300CE3">
              <w:rPr>
                <w:bCs/>
                <w:sz w:val="28"/>
                <w:szCs w:val="28"/>
              </w:rPr>
              <w:t>.10.</w:t>
            </w: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Pr="00D54ECD" w:rsidRDefault="00180071" w:rsidP="00CF0238">
            <w:pPr>
              <w:ind w:right="-82"/>
              <w:rPr>
                <w:bCs/>
              </w:rPr>
            </w:pPr>
            <w:r>
              <w:rPr>
                <w:bCs/>
                <w:sz w:val="28"/>
              </w:rPr>
              <w:t>К</w:t>
            </w:r>
            <w:r w:rsidRPr="00D54ECD">
              <w:rPr>
                <w:bCs/>
                <w:sz w:val="28"/>
              </w:rPr>
              <w:t>онферен</w:t>
            </w:r>
            <w:r>
              <w:rPr>
                <w:bCs/>
                <w:sz w:val="28"/>
              </w:rPr>
              <w:t>ц-</w:t>
            </w:r>
            <w:r w:rsidR="00D54ECD" w:rsidRPr="00D54ECD">
              <w:rPr>
                <w:bCs/>
                <w:sz w:val="28"/>
              </w:rPr>
              <w:t>зал</w:t>
            </w:r>
            <w:r w:rsidR="00970FCA" w:rsidRPr="00A94876">
              <w:rPr>
                <w:bCs/>
                <w:sz w:val="28"/>
                <w:szCs w:val="28"/>
              </w:rPr>
              <w:t xml:space="preserve"> ВГМУ</w:t>
            </w:r>
          </w:p>
        </w:tc>
      </w:tr>
      <w:tr w:rsidR="00300CE3" w:rsidTr="001D546B">
        <w:trPr>
          <w:trHeight w:val="9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5E6E0D" w:rsidRDefault="00431BCA">
            <w:pPr>
              <w:ind w:right="-82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E27E4F" w:rsidRDefault="00CC76B3" w:rsidP="00CC76B3">
            <w:pPr>
              <w:ind w:right="-82"/>
              <w:rPr>
                <w:bCs/>
                <w:sz w:val="28"/>
                <w:szCs w:val="28"/>
              </w:rPr>
            </w:pPr>
            <w:r w:rsidRPr="00CC76B3">
              <w:rPr>
                <w:bCs/>
                <w:sz w:val="28"/>
                <w:szCs w:val="28"/>
              </w:rPr>
              <w:t xml:space="preserve">Участие СНК «Физическая культура» в </w:t>
            </w:r>
            <w:r>
              <w:rPr>
                <w:bCs/>
                <w:sz w:val="28"/>
                <w:szCs w:val="28"/>
              </w:rPr>
              <w:t>подготовке видеоролика о работе СНК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Pr="00E27E4F" w:rsidRDefault="00CC76B3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10.11</w:t>
            </w:r>
            <w:r w:rsidR="00300CE3">
              <w:rPr>
                <w:bCs/>
                <w:sz w:val="28"/>
                <w:szCs w:val="28"/>
              </w:rPr>
              <w:t>.</w:t>
            </w:r>
            <w:r w:rsidR="00CF0238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180071" w:rsidP="00180071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К</w:t>
            </w:r>
            <w:r w:rsidR="00970FCA" w:rsidRPr="00D54ECD">
              <w:rPr>
                <w:bCs/>
                <w:sz w:val="28"/>
              </w:rPr>
              <w:t>онференц</w:t>
            </w:r>
            <w:r>
              <w:rPr>
                <w:bCs/>
                <w:sz w:val="28"/>
              </w:rPr>
              <w:t>-</w:t>
            </w:r>
            <w:r w:rsidR="00970FCA" w:rsidRPr="00D54ECD">
              <w:rPr>
                <w:bCs/>
                <w:sz w:val="28"/>
              </w:rPr>
              <w:t>зал</w:t>
            </w:r>
            <w:r w:rsidR="00970FCA">
              <w:rPr>
                <w:bCs/>
                <w:sz w:val="28"/>
              </w:rPr>
              <w:t xml:space="preserve"> </w:t>
            </w:r>
          </w:p>
        </w:tc>
      </w:tr>
      <w:tr w:rsidR="00300CE3" w:rsidTr="001D546B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5E6E0D" w:rsidRDefault="00431BCA" w:rsidP="007C14C1">
            <w:pPr>
              <w:ind w:right="-82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A94876" w:rsidRDefault="00300CE3" w:rsidP="00180071">
            <w:pPr>
              <w:ind w:right="-82"/>
              <w:rPr>
                <w:bCs/>
                <w:sz w:val="28"/>
                <w:szCs w:val="28"/>
              </w:rPr>
            </w:pPr>
            <w:r w:rsidRPr="00A94876">
              <w:rPr>
                <w:bCs/>
                <w:sz w:val="28"/>
                <w:szCs w:val="28"/>
              </w:rPr>
              <w:t>Уча</w:t>
            </w:r>
            <w:r w:rsidR="00DD09E5">
              <w:rPr>
                <w:bCs/>
                <w:sz w:val="28"/>
                <w:szCs w:val="28"/>
              </w:rPr>
              <w:t>стие и проведение мастер-класса</w:t>
            </w:r>
            <w:r w:rsidRPr="00A94876">
              <w:rPr>
                <w:bCs/>
                <w:sz w:val="28"/>
                <w:szCs w:val="28"/>
              </w:rPr>
              <w:t xml:space="preserve"> по работе в системе </w:t>
            </w:r>
            <w:r w:rsidRPr="00A94876">
              <w:rPr>
                <w:bCs/>
                <w:sz w:val="28"/>
                <w:szCs w:val="28"/>
                <w:lang w:val="en-US"/>
              </w:rPr>
              <w:t>Zoom</w:t>
            </w:r>
            <w:r w:rsidRPr="00A94876">
              <w:rPr>
                <w:bCs/>
                <w:sz w:val="28"/>
                <w:szCs w:val="28"/>
              </w:rPr>
              <w:t xml:space="preserve">, со студентами, членами СНК </w:t>
            </w:r>
            <w:r w:rsidR="00180071">
              <w:rPr>
                <w:bCs/>
                <w:sz w:val="28"/>
                <w:szCs w:val="28"/>
              </w:rPr>
              <w:t>«</w:t>
            </w:r>
            <w:r w:rsidRPr="00A94876">
              <w:rPr>
                <w:bCs/>
                <w:sz w:val="28"/>
                <w:szCs w:val="28"/>
              </w:rPr>
              <w:t>Физическая культура</w:t>
            </w:r>
            <w:r w:rsidR="001800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Default="00CC76B3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  <w:p w:rsidR="00CC76B3" w:rsidRPr="00A94876" w:rsidRDefault="00CC76B3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CC76B3" w:rsidP="00180071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класс</w:t>
            </w:r>
            <w:r w:rsidR="00970FCA">
              <w:rPr>
                <w:bCs/>
                <w:sz w:val="28"/>
              </w:rPr>
              <w:t xml:space="preserve"> </w:t>
            </w:r>
          </w:p>
        </w:tc>
      </w:tr>
      <w:tr w:rsidR="00300CE3" w:rsidTr="001D546B">
        <w:trPr>
          <w:trHeight w:val="9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5E6E0D" w:rsidRDefault="00431BCA" w:rsidP="007C14C1">
            <w:pPr>
              <w:ind w:right="-82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A94876" w:rsidRDefault="00300CE3">
            <w:pPr>
              <w:ind w:right="-82"/>
              <w:rPr>
                <w:bCs/>
                <w:sz w:val="28"/>
                <w:szCs w:val="28"/>
              </w:rPr>
            </w:pPr>
            <w:r w:rsidRPr="00A94876">
              <w:rPr>
                <w:bCs/>
                <w:sz w:val="28"/>
                <w:szCs w:val="28"/>
              </w:rPr>
              <w:t xml:space="preserve">Участие в Диалоговой площадке </w:t>
            </w:r>
            <w:r w:rsidR="00180071">
              <w:rPr>
                <w:bCs/>
                <w:sz w:val="28"/>
                <w:szCs w:val="28"/>
              </w:rPr>
              <w:t>«</w:t>
            </w:r>
            <w:r w:rsidRPr="00A94876">
              <w:rPr>
                <w:bCs/>
                <w:sz w:val="28"/>
                <w:szCs w:val="28"/>
              </w:rPr>
              <w:t>Роль межвузовского взаимодействия</w:t>
            </w:r>
            <w:r w:rsidR="00180071">
              <w:rPr>
                <w:bCs/>
                <w:sz w:val="28"/>
                <w:szCs w:val="28"/>
              </w:rPr>
              <w:t>»</w:t>
            </w:r>
            <w:r w:rsidRPr="00A94876">
              <w:rPr>
                <w:bCs/>
                <w:sz w:val="28"/>
                <w:szCs w:val="28"/>
              </w:rPr>
              <w:t xml:space="preserve"> среди ВУЗов г. Витебска</w:t>
            </w:r>
          </w:p>
          <w:p w:rsidR="00300CE3" w:rsidRPr="00A94876" w:rsidRDefault="00300CE3">
            <w:pPr>
              <w:ind w:right="-82"/>
              <w:rPr>
                <w:b/>
                <w:bCs/>
              </w:rPr>
            </w:pPr>
            <w:r w:rsidRPr="00A94876">
              <w:rPr>
                <w:bCs/>
                <w:sz w:val="28"/>
                <w:szCs w:val="28"/>
              </w:rPr>
              <w:t>Встреча активов СНО (ВГМУ, ВГУ, ВГВАМ, ВГТУ) и представителей научной школы ВГМУ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Default="00CC76B3" w:rsidP="00CC76B3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</w:t>
            </w:r>
          </w:p>
          <w:p w:rsidR="00CC76B3" w:rsidRPr="00A94876" w:rsidRDefault="00CC76B3" w:rsidP="00CC76B3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Pr="00A94876" w:rsidRDefault="00DA0A10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300CE3" w:rsidRPr="00A94876">
              <w:rPr>
                <w:bCs/>
                <w:sz w:val="28"/>
                <w:szCs w:val="28"/>
              </w:rPr>
              <w:t>онференц-зал главного корпуса ВГМУ</w:t>
            </w:r>
          </w:p>
        </w:tc>
      </w:tr>
      <w:tr w:rsidR="00300CE3" w:rsidRPr="00A94876" w:rsidTr="001D546B">
        <w:trPr>
          <w:trHeight w:val="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5E6E0D" w:rsidRDefault="00431BCA" w:rsidP="007C14C1">
            <w:pPr>
              <w:ind w:right="-82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A94876" w:rsidRDefault="00300CE3" w:rsidP="00180071">
            <w:pPr>
              <w:ind w:right="-82"/>
              <w:rPr>
                <w:bCs/>
                <w:sz w:val="28"/>
                <w:szCs w:val="28"/>
              </w:rPr>
            </w:pPr>
            <w:r w:rsidRPr="00A94876">
              <w:rPr>
                <w:bCs/>
                <w:sz w:val="28"/>
                <w:szCs w:val="28"/>
              </w:rPr>
              <w:t xml:space="preserve">Участие СНК </w:t>
            </w:r>
            <w:r w:rsidR="00180071">
              <w:rPr>
                <w:bCs/>
                <w:sz w:val="28"/>
                <w:szCs w:val="28"/>
              </w:rPr>
              <w:t>«</w:t>
            </w:r>
            <w:r w:rsidRPr="00A94876">
              <w:rPr>
                <w:bCs/>
                <w:sz w:val="28"/>
                <w:szCs w:val="28"/>
              </w:rPr>
              <w:t>Физическая культура</w:t>
            </w:r>
            <w:r w:rsidR="00180071">
              <w:rPr>
                <w:bCs/>
                <w:sz w:val="28"/>
                <w:szCs w:val="28"/>
              </w:rPr>
              <w:t>»</w:t>
            </w:r>
            <w:r w:rsidRPr="00A94876">
              <w:rPr>
                <w:bCs/>
                <w:sz w:val="28"/>
                <w:szCs w:val="28"/>
              </w:rPr>
              <w:t xml:space="preserve"> в Открытом занятии СНК </w:t>
            </w:r>
            <w:r w:rsidR="00180071">
              <w:rPr>
                <w:bCs/>
                <w:sz w:val="28"/>
                <w:szCs w:val="28"/>
              </w:rPr>
              <w:t>«</w:t>
            </w:r>
            <w:r w:rsidRPr="00A94876">
              <w:rPr>
                <w:bCs/>
                <w:sz w:val="28"/>
                <w:szCs w:val="28"/>
              </w:rPr>
              <w:t>Анатомия человека</w:t>
            </w:r>
            <w:r w:rsidR="001800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Default="00CC76B3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</w:t>
            </w:r>
          </w:p>
          <w:p w:rsidR="00CC76B3" w:rsidRPr="00CC76B3" w:rsidRDefault="00CC76B3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Pr="00A94876" w:rsidRDefault="00CC76B3" w:rsidP="00CC76B3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300CE3" w:rsidRPr="00A94876">
              <w:rPr>
                <w:bCs/>
                <w:sz w:val="28"/>
                <w:szCs w:val="28"/>
              </w:rPr>
              <w:t>орф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300CE3" w:rsidRPr="00A94876">
              <w:rPr>
                <w:bCs/>
                <w:sz w:val="28"/>
                <w:szCs w:val="28"/>
              </w:rPr>
              <w:t>к</w:t>
            </w:r>
            <w:proofErr w:type="gramEnd"/>
            <w:r w:rsidR="00300CE3" w:rsidRPr="00A94876">
              <w:rPr>
                <w:bCs/>
                <w:sz w:val="28"/>
                <w:szCs w:val="28"/>
              </w:rPr>
              <w:t>орпус</w:t>
            </w:r>
            <w:r>
              <w:rPr>
                <w:bCs/>
                <w:sz w:val="28"/>
                <w:szCs w:val="28"/>
              </w:rPr>
              <w:t>, кафедра анатомии</w:t>
            </w:r>
          </w:p>
        </w:tc>
      </w:tr>
      <w:tr w:rsidR="00300CE3" w:rsidTr="001D546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5E6E0D" w:rsidRDefault="00431BCA" w:rsidP="007C14C1">
            <w:pPr>
              <w:ind w:right="-82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A94876" w:rsidRDefault="00300CE3">
            <w:pPr>
              <w:ind w:right="-82"/>
              <w:rPr>
                <w:bCs/>
                <w:sz w:val="28"/>
                <w:szCs w:val="28"/>
              </w:rPr>
            </w:pPr>
            <w:r w:rsidRPr="005E6E0D">
              <w:rPr>
                <w:bCs/>
                <w:sz w:val="28"/>
                <w:szCs w:val="28"/>
              </w:rPr>
              <w:t>Вовлечение студентов в творческий процесс обучения и освоение ими профессии путем создания условий для выполнения самостоятельной научной и практической работы в СНК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Default="00752F9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970FCA">
              <w:rPr>
                <w:bCs/>
                <w:sz w:val="28"/>
                <w:szCs w:val="28"/>
              </w:rPr>
              <w:t xml:space="preserve"> течение  уч. </w:t>
            </w:r>
            <w:r w:rsidR="001B48FD">
              <w:rPr>
                <w:bCs/>
                <w:sz w:val="28"/>
                <w:szCs w:val="28"/>
              </w:rPr>
              <w:t>г</w:t>
            </w:r>
            <w:r w:rsidR="00970FCA">
              <w:rPr>
                <w:bCs/>
                <w:sz w:val="28"/>
                <w:szCs w:val="28"/>
              </w:rPr>
              <w:t>ода</w:t>
            </w:r>
          </w:p>
          <w:p w:rsidR="001B48FD" w:rsidRPr="00A94876" w:rsidRDefault="001B48F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2025-2026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DA0A10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300CE3" w:rsidTr="001D546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5E6E0D" w:rsidRDefault="00431BCA" w:rsidP="007C14C1">
            <w:pPr>
              <w:ind w:right="-82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A94876" w:rsidRDefault="00300CE3">
            <w:pPr>
              <w:ind w:right="-82"/>
              <w:rPr>
                <w:bCs/>
                <w:sz w:val="28"/>
                <w:szCs w:val="28"/>
              </w:rPr>
            </w:pPr>
            <w:r w:rsidRPr="005E6E0D">
              <w:rPr>
                <w:bCs/>
                <w:sz w:val="28"/>
                <w:szCs w:val="28"/>
              </w:rPr>
              <w:t>Проведение научных исследований, согласно распределению индивидуальных планов научных руководителей студентов, являющихся членами СНК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48FD" w:rsidRDefault="00752F9D" w:rsidP="001B48F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300CE3">
              <w:rPr>
                <w:bCs/>
                <w:sz w:val="28"/>
                <w:szCs w:val="28"/>
              </w:rPr>
              <w:t xml:space="preserve"> течени</w:t>
            </w:r>
            <w:r w:rsidR="00DD09E5">
              <w:rPr>
                <w:bCs/>
                <w:sz w:val="28"/>
                <w:szCs w:val="28"/>
              </w:rPr>
              <w:t xml:space="preserve">е </w:t>
            </w:r>
            <w:r w:rsidR="001B48FD">
              <w:rPr>
                <w:bCs/>
                <w:sz w:val="28"/>
                <w:szCs w:val="28"/>
              </w:rPr>
              <w:t>уч. года</w:t>
            </w:r>
          </w:p>
          <w:p w:rsidR="00300CE3" w:rsidRPr="00A94876" w:rsidRDefault="001B48FD" w:rsidP="001B48F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2025-2026</w:t>
            </w:r>
            <w:r w:rsidR="00DD09E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DA0A10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300CE3" w:rsidTr="001D546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5E6E0D" w:rsidRDefault="00431BCA" w:rsidP="007C14C1">
            <w:pPr>
              <w:ind w:right="-82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A94876" w:rsidRDefault="00300CE3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Научно</w:t>
            </w:r>
            <w:r w:rsidRPr="005E6E0D">
              <w:rPr>
                <w:bCs/>
                <w:sz w:val="28"/>
                <w:szCs w:val="28"/>
              </w:rPr>
              <w:t xml:space="preserve">-методическая помощь при анализе результатов, полученных в СНК, подготовка </w:t>
            </w:r>
            <w:r>
              <w:rPr>
                <w:bCs/>
                <w:sz w:val="28"/>
                <w:szCs w:val="28"/>
              </w:rPr>
              <w:t>студентами докладов на</w:t>
            </w:r>
            <w:r w:rsidRPr="005E6E0D">
              <w:rPr>
                <w:bCs/>
                <w:sz w:val="28"/>
                <w:szCs w:val="28"/>
              </w:rPr>
              <w:t xml:space="preserve"> научно-пра</w:t>
            </w:r>
            <w:r>
              <w:rPr>
                <w:bCs/>
                <w:sz w:val="28"/>
                <w:szCs w:val="28"/>
              </w:rPr>
              <w:t>ктиче</w:t>
            </w:r>
            <w:r w:rsidR="00180071">
              <w:rPr>
                <w:bCs/>
                <w:sz w:val="28"/>
                <w:szCs w:val="28"/>
              </w:rPr>
              <w:t>ские конференции</w:t>
            </w:r>
            <w:r>
              <w:rPr>
                <w:bCs/>
                <w:sz w:val="28"/>
                <w:szCs w:val="28"/>
              </w:rPr>
              <w:t>, с последующим</w:t>
            </w:r>
            <w:r w:rsidR="00DD09E5">
              <w:rPr>
                <w:bCs/>
                <w:sz w:val="28"/>
                <w:szCs w:val="28"/>
              </w:rPr>
              <w:t xml:space="preserve"> участием в </w:t>
            </w:r>
            <w:r w:rsidRPr="005E6E0D">
              <w:rPr>
                <w:bCs/>
                <w:sz w:val="28"/>
                <w:szCs w:val="28"/>
              </w:rPr>
              <w:t>научно-практ</w:t>
            </w:r>
            <w:r>
              <w:rPr>
                <w:bCs/>
                <w:sz w:val="28"/>
                <w:szCs w:val="28"/>
              </w:rPr>
              <w:t xml:space="preserve">ических конференциях </w:t>
            </w:r>
            <w:r w:rsidRPr="005E6E0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Default="00752F9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300CE3">
              <w:rPr>
                <w:bCs/>
                <w:sz w:val="28"/>
                <w:szCs w:val="28"/>
              </w:rPr>
              <w:t xml:space="preserve"> теч</w:t>
            </w:r>
            <w:r w:rsidR="00DD09E5">
              <w:rPr>
                <w:bCs/>
                <w:sz w:val="28"/>
                <w:szCs w:val="28"/>
              </w:rPr>
              <w:t>ение</w:t>
            </w:r>
            <w:r w:rsidR="00300CE3">
              <w:rPr>
                <w:bCs/>
                <w:sz w:val="28"/>
                <w:szCs w:val="28"/>
              </w:rPr>
              <w:t xml:space="preserve"> </w:t>
            </w:r>
            <w:r w:rsidR="00970FCA">
              <w:rPr>
                <w:bCs/>
                <w:sz w:val="28"/>
                <w:szCs w:val="28"/>
              </w:rPr>
              <w:t xml:space="preserve">уч. </w:t>
            </w:r>
            <w:r w:rsidR="001B48FD">
              <w:rPr>
                <w:bCs/>
                <w:sz w:val="28"/>
                <w:szCs w:val="28"/>
              </w:rPr>
              <w:t>г</w:t>
            </w:r>
            <w:r w:rsidR="00300CE3">
              <w:rPr>
                <w:bCs/>
                <w:sz w:val="28"/>
                <w:szCs w:val="28"/>
              </w:rPr>
              <w:t>ода</w:t>
            </w:r>
          </w:p>
          <w:p w:rsidR="001B48FD" w:rsidRDefault="001B48F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2025-2026</w:t>
            </w:r>
          </w:p>
          <w:p w:rsidR="001B48FD" w:rsidRPr="00A94876" w:rsidRDefault="001B48F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DA0A10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300CE3" w:rsidTr="001D546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Default="00431BCA" w:rsidP="007C14C1">
            <w:pPr>
              <w:ind w:right="-82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A94876" w:rsidRDefault="00300CE3" w:rsidP="001B48FD">
            <w:pPr>
              <w:ind w:right="-82"/>
              <w:rPr>
                <w:bCs/>
                <w:sz w:val="28"/>
                <w:szCs w:val="28"/>
              </w:rPr>
            </w:pPr>
            <w:r w:rsidRPr="001910BF">
              <w:rPr>
                <w:bCs/>
                <w:sz w:val="28"/>
                <w:szCs w:val="28"/>
              </w:rPr>
              <w:t>Методика организации и п</w:t>
            </w:r>
            <w:r>
              <w:rPr>
                <w:bCs/>
                <w:sz w:val="28"/>
                <w:szCs w:val="28"/>
              </w:rPr>
              <w:t>роведение научн</w:t>
            </w:r>
            <w:r w:rsidR="001B48FD">
              <w:rPr>
                <w:bCs/>
                <w:sz w:val="28"/>
                <w:szCs w:val="28"/>
              </w:rPr>
              <w:t>ых исследований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1B48FD">
              <w:rPr>
                <w:bCs/>
                <w:sz w:val="28"/>
                <w:szCs w:val="28"/>
              </w:rPr>
              <w:t>обобщение данных исследований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Pr="00A94876" w:rsidRDefault="00300CE3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DA0A10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300CE3" w:rsidTr="001D546B">
        <w:trPr>
          <w:trHeight w:val="8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Default="00431BCA" w:rsidP="000A29D0">
            <w:pPr>
              <w:ind w:right="-82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A94876" w:rsidRDefault="00300CE3" w:rsidP="002156F0">
            <w:pPr>
              <w:ind w:right="-82"/>
              <w:rPr>
                <w:bCs/>
                <w:sz w:val="28"/>
                <w:szCs w:val="28"/>
              </w:rPr>
            </w:pPr>
            <w:r w:rsidRPr="001910BF">
              <w:rPr>
                <w:bCs/>
                <w:sz w:val="28"/>
                <w:szCs w:val="28"/>
              </w:rPr>
              <w:t>Подготовка, организация 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156F0">
              <w:rPr>
                <w:bCs/>
                <w:sz w:val="28"/>
                <w:szCs w:val="28"/>
              </w:rPr>
              <w:t>составление плана науч</w:t>
            </w:r>
            <w:r>
              <w:rPr>
                <w:bCs/>
                <w:sz w:val="28"/>
                <w:szCs w:val="28"/>
              </w:rPr>
              <w:t xml:space="preserve">ных </w:t>
            </w:r>
            <w:proofErr w:type="gramStart"/>
            <w:r>
              <w:rPr>
                <w:bCs/>
                <w:sz w:val="28"/>
                <w:szCs w:val="28"/>
              </w:rPr>
              <w:t>исследований</w:t>
            </w:r>
            <w:proofErr w:type="gramEnd"/>
            <w:r>
              <w:rPr>
                <w:bCs/>
                <w:sz w:val="28"/>
                <w:szCs w:val="28"/>
              </w:rPr>
              <w:t xml:space="preserve"> и обсуждение</w:t>
            </w:r>
            <w:r w:rsidRPr="002156F0">
              <w:rPr>
                <w:bCs/>
                <w:sz w:val="28"/>
                <w:szCs w:val="28"/>
              </w:rPr>
              <w:t xml:space="preserve"> результатов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Default="00752F9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970FCA">
              <w:rPr>
                <w:bCs/>
                <w:sz w:val="28"/>
                <w:szCs w:val="28"/>
              </w:rPr>
              <w:t xml:space="preserve"> течение уч. года</w:t>
            </w:r>
          </w:p>
          <w:p w:rsidR="001B48FD" w:rsidRPr="00A94876" w:rsidRDefault="001B48F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2025-2026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DA0A10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300CE3" w:rsidTr="001D546B">
        <w:trPr>
          <w:trHeight w:val="8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Default="00431BCA" w:rsidP="000A29D0">
            <w:pPr>
              <w:ind w:right="-82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Default="00300CE3" w:rsidP="00180071">
            <w:pPr>
              <w:ind w:right="-82"/>
              <w:rPr>
                <w:bCs/>
                <w:sz w:val="28"/>
                <w:szCs w:val="28"/>
              </w:rPr>
            </w:pPr>
            <w:r w:rsidRPr="00CF4411">
              <w:rPr>
                <w:bCs/>
                <w:sz w:val="28"/>
                <w:szCs w:val="28"/>
              </w:rPr>
              <w:t xml:space="preserve">Отчёт о деятельности СНК кафедры </w:t>
            </w:r>
            <w:r w:rsidR="00180071">
              <w:rPr>
                <w:bCs/>
                <w:sz w:val="28"/>
                <w:szCs w:val="28"/>
              </w:rPr>
              <w:t>«</w:t>
            </w:r>
            <w:r w:rsidRPr="00CF4411">
              <w:rPr>
                <w:bCs/>
                <w:sz w:val="28"/>
                <w:szCs w:val="28"/>
              </w:rPr>
              <w:t>Физическая культура</w:t>
            </w:r>
            <w:r w:rsidR="00180071">
              <w:rPr>
                <w:bCs/>
                <w:sz w:val="28"/>
                <w:szCs w:val="28"/>
              </w:rPr>
              <w:t>»</w:t>
            </w:r>
            <w:r w:rsidR="00970FCA">
              <w:rPr>
                <w:bCs/>
                <w:sz w:val="28"/>
                <w:szCs w:val="28"/>
              </w:rPr>
              <w:t xml:space="preserve"> за </w:t>
            </w:r>
            <w:r w:rsidR="009B649F">
              <w:rPr>
                <w:bCs/>
                <w:sz w:val="28"/>
                <w:szCs w:val="28"/>
              </w:rPr>
              <w:t xml:space="preserve">осенний </w:t>
            </w:r>
            <w:r>
              <w:rPr>
                <w:bCs/>
                <w:sz w:val="28"/>
                <w:szCs w:val="28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Default="00752F9D" w:rsidP="00CF4411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</w:t>
            </w:r>
            <w:r w:rsidR="00300CE3">
              <w:rPr>
                <w:bCs/>
                <w:sz w:val="28"/>
                <w:szCs w:val="28"/>
              </w:rPr>
              <w:t>евраль</w:t>
            </w:r>
            <w:r w:rsidR="009B649F">
              <w:rPr>
                <w:bCs/>
                <w:sz w:val="28"/>
                <w:szCs w:val="28"/>
              </w:rPr>
              <w:t xml:space="preserve"> </w:t>
            </w:r>
            <w:r w:rsidR="001B48FD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Pr="009B649F" w:rsidRDefault="00DA0A10" w:rsidP="00CF4411">
            <w:pPr>
              <w:ind w:right="-82"/>
              <w:rPr>
                <w:bCs/>
                <w:sz w:val="28"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300CE3" w:rsidTr="001D546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Default="00431BCA" w:rsidP="000A29D0">
            <w:pPr>
              <w:ind w:right="-82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Pr="001910BF" w:rsidRDefault="00300CE3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Вовлечение новых студентов в творческий процесс обучения и освоения ими профессий путем создания условий для выполнения самостоятельной научно-исследовательской работы в СНК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48FD" w:rsidRDefault="001B48F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Октябрь-ноябрь 2025</w:t>
            </w:r>
          </w:p>
          <w:p w:rsidR="00300CE3" w:rsidRPr="00A94876" w:rsidRDefault="00752F9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</w:t>
            </w:r>
            <w:r w:rsidR="00300CE3">
              <w:rPr>
                <w:bCs/>
                <w:sz w:val="28"/>
                <w:szCs w:val="28"/>
              </w:rPr>
              <w:t>евраль-март</w:t>
            </w:r>
            <w:r w:rsidR="001B48FD">
              <w:rPr>
                <w:bCs/>
                <w:sz w:val="28"/>
                <w:szCs w:val="28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DA0A10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300CE3" w:rsidTr="001D546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Default="00431BCA" w:rsidP="004B1BC9">
            <w:pPr>
              <w:ind w:right="-82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Default="00300CE3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Научно-методическая помощь при анализе результатов полученных в СНК, подготовка студентами докладов на научно-практические конференции с последующим совместным участием в 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Default="00752F9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300CE3">
              <w:rPr>
                <w:bCs/>
                <w:sz w:val="28"/>
                <w:szCs w:val="28"/>
              </w:rPr>
              <w:t xml:space="preserve"> течение года</w:t>
            </w:r>
          </w:p>
          <w:p w:rsidR="001B48FD" w:rsidRPr="00A94876" w:rsidRDefault="001B48F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DA0A10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300CE3" w:rsidTr="001D546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CE3" w:rsidRDefault="00431BCA" w:rsidP="004B1BC9">
            <w:pPr>
              <w:ind w:right="-82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3" w:rsidRDefault="00300CE3" w:rsidP="0018007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участие в</w:t>
            </w:r>
            <w:r w:rsidRPr="00002FA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V</w:t>
            </w:r>
            <w:r w:rsidR="001B48FD">
              <w:rPr>
                <w:bCs/>
                <w:sz w:val="28"/>
                <w:szCs w:val="28"/>
                <w:lang w:val="en-US"/>
              </w:rPr>
              <w:t>Ι</w:t>
            </w:r>
            <w:r>
              <w:rPr>
                <w:bCs/>
                <w:sz w:val="28"/>
                <w:szCs w:val="28"/>
              </w:rPr>
              <w:t xml:space="preserve"> Всероссийской научно-практической конференции с международным участием </w:t>
            </w:r>
            <w:r w:rsidR="00180071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Проблемы и перспективы физического воспитания, спортивной тренировки и адаптивной физической культуры</w:t>
            </w:r>
            <w:r w:rsidR="00180071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г. Казань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0CE3" w:rsidRPr="00A94876" w:rsidRDefault="001B48FD" w:rsidP="005E6E0D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17.02.26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CE3" w:rsidRDefault="00970FCA">
            <w:pPr>
              <w:ind w:right="-82"/>
              <w:rPr>
                <w:b/>
                <w:bCs/>
              </w:rPr>
            </w:pPr>
            <w:proofErr w:type="gramStart"/>
            <w:r>
              <w:rPr>
                <w:bCs/>
                <w:sz w:val="28"/>
              </w:rPr>
              <w:t>о</w:t>
            </w:r>
            <w:proofErr w:type="spellStart"/>
            <w:proofErr w:type="gramEnd"/>
            <w:r w:rsidRPr="00970FCA">
              <w:rPr>
                <w:bCs/>
                <w:sz w:val="28"/>
                <w:lang w:val="en-US"/>
              </w:rPr>
              <w:t>nline</w:t>
            </w:r>
            <w:proofErr w:type="spellEnd"/>
            <w:r w:rsidRPr="00970FCA">
              <w:rPr>
                <w:bCs/>
                <w:sz w:val="28"/>
                <w:lang w:val="en-US"/>
              </w:rPr>
              <w:t xml:space="preserve"> </w:t>
            </w:r>
            <w:r w:rsidRPr="00970FCA">
              <w:rPr>
                <w:bCs/>
                <w:sz w:val="28"/>
              </w:rPr>
              <w:t>формат</w:t>
            </w:r>
          </w:p>
        </w:tc>
      </w:tr>
      <w:tr w:rsidR="009B649F" w:rsidTr="001D546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9F" w:rsidRDefault="00431BCA" w:rsidP="00366FB3">
            <w:pPr>
              <w:ind w:right="-82"/>
              <w:rPr>
                <w:bCs/>
              </w:rPr>
            </w:pPr>
            <w:r>
              <w:rPr>
                <w:bCs/>
              </w:rPr>
              <w:lastRenderedPageBreak/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49F" w:rsidRPr="005A609C" w:rsidRDefault="009B649F" w:rsidP="002F71C3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</w:t>
            </w:r>
            <w:r w:rsidR="002F71C3">
              <w:rPr>
                <w:bCs/>
                <w:sz w:val="28"/>
                <w:szCs w:val="28"/>
              </w:rPr>
              <w:t>вка студентов СНК в 78</w:t>
            </w:r>
            <w:r>
              <w:rPr>
                <w:bCs/>
                <w:sz w:val="28"/>
                <w:szCs w:val="28"/>
              </w:rPr>
              <w:t xml:space="preserve">-ой научно-практической конференции студентов и молодых ученых </w:t>
            </w:r>
            <w:r w:rsidR="00180071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Актуальные вопросы современной медицины и фармации</w:t>
            </w:r>
            <w:r w:rsidR="00180071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49F" w:rsidRDefault="002F71C3" w:rsidP="00366FB3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Февраль-март</w:t>
            </w:r>
          </w:p>
          <w:p w:rsidR="002F71C3" w:rsidRDefault="002F71C3" w:rsidP="00366FB3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49F" w:rsidRDefault="002F71C3" w:rsidP="00366FB3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  <w:tr w:rsidR="002F71C3" w:rsidTr="001D546B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C3" w:rsidRDefault="00431BCA" w:rsidP="00366FB3">
            <w:pPr>
              <w:ind w:right="-82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1C3" w:rsidRDefault="002F71C3" w:rsidP="002F71C3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</w:t>
            </w:r>
            <w:r>
              <w:rPr>
                <w:bCs/>
                <w:sz w:val="28"/>
                <w:szCs w:val="28"/>
              </w:rPr>
              <w:t xml:space="preserve"> студентов СНК в </w:t>
            </w:r>
            <w:r>
              <w:rPr>
                <w:bCs/>
                <w:sz w:val="28"/>
                <w:szCs w:val="28"/>
              </w:rPr>
              <w:t>78</w:t>
            </w:r>
            <w:r>
              <w:rPr>
                <w:bCs/>
                <w:sz w:val="28"/>
                <w:szCs w:val="28"/>
              </w:rPr>
              <w:t>-ой научно-практической конференции студентов и молодых ученых «Актуальные вопросы современной медицины и фармации»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1C3" w:rsidRDefault="002F71C3" w:rsidP="00366FB3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27.04</w:t>
            </w:r>
            <w:r>
              <w:rPr>
                <w:bCs/>
                <w:sz w:val="28"/>
                <w:szCs w:val="28"/>
              </w:rPr>
              <w:t>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71C3" w:rsidRDefault="002F71C3" w:rsidP="00366FB3">
            <w:pPr>
              <w:ind w:right="-82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Конферент</w:t>
            </w:r>
            <w:proofErr w:type="spellEnd"/>
            <w:r>
              <w:rPr>
                <w:bCs/>
                <w:sz w:val="28"/>
              </w:rPr>
              <w:t>-зал ВГМУ</w:t>
            </w:r>
          </w:p>
        </w:tc>
      </w:tr>
      <w:tr w:rsidR="009B649F" w:rsidTr="001D546B">
        <w:trPr>
          <w:trHeight w:val="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9F" w:rsidRDefault="00431BCA">
            <w:pPr>
              <w:ind w:right="-82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49F" w:rsidRDefault="009B649F" w:rsidP="0018007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и участие в Международной научно-практической конференции </w:t>
            </w:r>
            <w:r w:rsidR="00180071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Физическая культура как основополагающий фактор стратегии развития государства, общества, личности</w:t>
            </w:r>
            <w:r w:rsidR="00180071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ВГАВМ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49F" w:rsidRDefault="009B649F" w:rsidP="00CF4411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49F" w:rsidRDefault="002F71C3">
            <w:pPr>
              <w:ind w:right="-82"/>
              <w:rPr>
                <w:b/>
                <w:bCs/>
              </w:rPr>
            </w:pPr>
            <w:proofErr w:type="spellStart"/>
            <w:r>
              <w:rPr>
                <w:bCs/>
                <w:sz w:val="28"/>
              </w:rPr>
              <w:t>Конферент</w:t>
            </w:r>
            <w:proofErr w:type="spellEnd"/>
            <w:r>
              <w:rPr>
                <w:bCs/>
                <w:sz w:val="28"/>
              </w:rPr>
              <w:t>-зал ВГАВМ</w:t>
            </w:r>
          </w:p>
        </w:tc>
      </w:tr>
      <w:tr w:rsidR="009B649F" w:rsidTr="001D546B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9F" w:rsidRDefault="00431BCA">
            <w:pPr>
              <w:ind w:right="-82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49F" w:rsidRPr="005A609C" w:rsidRDefault="009B649F" w:rsidP="0018007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Отчёт о деятельности СНК кафедры </w:t>
            </w:r>
            <w:r w:rsidR="00180071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Физическая культура</w:t>
            </w:r>
            <w:r w:rsidR="00180071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за весенний семестр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49F" w:rsidRDefault="009B649F" w:rsidP="00CF4411">
            <w:pPr>
              <w:ind w:right="-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49F" w:rsidRDefault="00DA0A10">
            <w:pPr>
              <w:ind w:right="-82"/>
              <w:rPr>
                <w:b/>
                <w:bCs/>
              </w:rPr>
            </w:pPr>
            <w:r>
              <w:rPr>
                <w:bCs/>
                <w:sz w:val="28"/>
              </w:rPr>
              <w:t>методический кабинет</w:t>
            </w:r>
          </w:p>
        </w:tc>
      </w:tr>
    </w:tbl>
    <w:p w:rsidR="003719D3" w:rsidRDefault="003719D3" w:rsidP="003719D3">
      <w:pPr>
        <w:ind w:right="-82"/>
        <w:rPr>
          <w:b/>
          <w:bCs/>
        </w:rPr>
      </w:pPr>
    </w:p>
    <w:p w:rsidR="003719D3" w:rsidRDefault="003719D3" w:rsidP="003719D3">
      <w:pPr>
        <w:ind w:right="-82"/>
        <w:rPr>
          <w:b/>
          <w:bCs/>
        </w:rPr>
      </w:pPr>
    </w:p>
    <w:p w:rsidR="003719D3" w:rsidRDefault="003719D3" w:rsidP="003719D3">
      <w:pPr>
        <w:ind w:right="-82"/>
        <w:rPr>
          <w:bCs/>
          <w:sz w:val="28"/>
        </w:rPr>
      </w:pPr>
      <w:r>
        <w:rPr>
          <w:bCs/>
          <w:sz w:val="28"/>
        </w:rPr>
        <w:t xml:space="preserve">Руководитель СНК </w:t>
      </w:r>
      <w:r w:rsidR="009B649F">
        <w:rPr>
          <w:bCs/>
          <w:sz w:val="28"/>
        </w:rPr>
        <w:t>«Физическая культура»</w:t>
      </w:r>
      <w:r w:rsidR="00920DA4">
        <w:rPr>
          <w:bCs/>
          <w:sz w:val="28"/>
        </w:rPr>
        <w:t xml:space="preserve">       </w:t>
      </w:r>
      <w:r w:rsidR="00920DA4">
        <w:rPr>
          <w:bCs/>
          <w:sz w:val="28"/>
        </w:rPr>
        <w:tab/>
        <w:t xml:space="preserve">                      Тур А.В.</w:t>
      </w:r>
    </w:p>
    <w:p w:rsidR="003719D3" w:rsidRDefault="003719D3" w:rsidP="003719D3">
      <w:pPr>
        <w:ind w:right="-82"/>
        <w:rPr>
          <w:b/>
          <w:bCs/>
          <w:lang w:val="be-BY"/>
        </w:rPr>
      </w:pPr>
    </w:p>
    <w:p w:rsidR="00EB12E0" w:rsidRDefault="00EB12E0"/>
    <w:sectPr w:rsidR="00EB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D3"/>
    <w:rsid w:val="00002FA0"/>
    <w:rsid w:val="0001778C"/>
    <w:rsid w:val="00170BEA"/>
    <w:rsid w:val="00180071"/>
    <w:rsid w:val="001910BF"/>
    <w:rsid w:val="001B48FD"/>
    <w:rsid w:val="001C76E3"/>
    <w:rsid w:val="001D546B"/>
    <w:rsid w:val="002156F0"/>
    <w:rsid w:val="00276EE6"/>
    <w:rsid w:val="002F71C3"/>
    <w:rsid w:val="00300CE3"/>
    <w:rsid w:val="003719D3"/>
    <w:rsid w:val="00431BCA"/>
    <w:rsid w:val="004A509D"/>
    <w:rsid w:val="00576678"/>
    <w:rsid w:val="00596F58"/>
    <w:rsid w:val="005A609C"/>
    <w:rsid w:val="005E1ADA"/>
    <w:rsid w:val="005E6E0D"/>
    <w:rsid w:val="00614933"/>
    <w:rsid w:val="00752F9D"/>
    <w:rsid w:val="0076150B"/>
    <w:rsid w:val="00773073"/>
    <w:rsid w:val="007A00FE"/>
    <w:rsid w:val="00877CED"/>
    <w:rsid w:val="00920DA4"/>
    <w:rsid w:val="0096379F"/>
    <w:rsid w:val="00970FCA"/>
    <w:rsid w:val="009B649F"/>
    <w:rsid w:val="009D2B49"/>
    <w:rsid w:val="009E4DAF"/>
    <w:rsid w:val="00A41353"/>
    <w:rsid w:val="00A94876"/>
    <w:rsid w:val="00B457F4"/>
    <w:rsid w:val="00CB5D71"/>
    <w:rsid w:val="00CC76B3"/>
    <w:rsid w:val="00CF0238"/>
    <w:rsid w:val="00CF4411"/>
    <w:rsid w:val="00D54ECD"/>
    <w:rsid w:val="00D94F1E"/>
    <w:rsid w:val="00DA0A10"/>
    <w:rsid w:val="00DD09E5"/>
    <w:rsid w:val="00E26F70"/>
    <w:rsid w:val="00E27E4F"/>
    <w:rsid w:val="00EB12E0"/>
    <w:rsid w:val="00EB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4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6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4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125A-6410-42D5-BC46-8481C34B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2023-01-30T07:09:00Z</cp:lastPrinted>
  <dcterms:created xsi:type="dcterms:W3CDTF">2025-09-30T10:52:00Z</dcterms:created>
  <dcterms:modified xsi:type="dcterms:W3CDTF">2025-09-30T10:52:00Z</dcterms:modified>
</cp:coreProperties>
</file>