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76" w:rsidRPr="00B50776" w:rsidRDefault="00B50776" w:rsidP="00B50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776">
        <w:rPr>
          <w:rFonts w:ascii="Times New Roman" w:hAnsi="Times New Roman" w:cs="Times New Roman"/>
          <w:sz w:val="28"/>
          <w:szCs w:val="28"/>
        </w:rPr>
        <w:t xml:space="preserve">Список научных трудов старшего преподавателя кафедры медицинской </w:t>
      </w:r>
    </w:p>
    <w:p w:rsidR="00B50776" w:rsidRPr="00B50776" w:rsidRDefault="00B50776" w:rsidP="00B50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776">
        <w:rPr>
          <w:rFonts w:ascii="Times New Roman" w:hAnsi="Times New Roman" w:cs="Times New Roman"/>
          <w:sz w:val="28"/>
          <w:szCs w:val="28"/>
        </w:rPr>
        <w:t>реабилитации и физической культуры</w:t>
      </w:r>
    </w:p>
    <w:p w:rsidR="00754AAD" w:rsidRPr="00B50776" w:rsidRDefault="00B50776" w:rsidP="00B50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0776">
        <w:rPr>
          <w:rFonts w:ascii="Times New Roman" w:hAnsi="Times New Roman" w:cs="Times New Roman"/>
          <w:b/>
          <w:sz w:val="28"/>
          <w:szCs w:val="28"/>
        </w:rPr>
        <w:t>Сазоника</w:t>
      </w:r>
      <w:proofErr w:type="spellEnd"/>
      <w:r w:rsidRPr="00B50776">
        <w:rPr>
          <w:rFonts w:ascii="Times New Roman" w:hAnsi="Times New Roman" w:cs="Times New Roman"/>
          <w:b/>
          <w:sz w:val="28"/>
          <w:szCs w:val="28"/>
        </w:rPr>
        <w:t xml:space="preserve"> Вячеслава Владимировича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2018 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Вовлечение и участие студентов и преподавателей Витебского государственного ордена Дружбы народов медицинского университета в инклюзивных проектах и формирование социальных компетенций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О. А.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Сыродоева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2. - С. 614-616.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616 (2 назв.).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Терренкур и скандинавская ходьба как форма физической активности проведения занятий для студентов СМГ УО "ВГМУ"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И.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Зыгмант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201-203.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203 (3 назв.). - Режим доступа: </w:t>
            </w:r>
            <w:hyperlink r:id="rId5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http://elib.vsmu.by/handle/123/11893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Возможность применения инновационного подхода к преподаванию физической культуры у студентов специальной медицинской группы в медицинском вузе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203-204.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204 (3 назв.). - Режим доступа: </w:t>
            </w:r>
            <w:hyperlink r:id="rId6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http://elib.vsmu.by/handle/123/11894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Обучение скандинавской ходьбы студентов ВГМУ как формирование практического навыка здорового образа жизни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И.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Зыгмант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Инновационные обучающие технологии в медицине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181-183.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183 (3 назв.). - Режим доступа: </w:t>
            </w:r>
            <w:hyperlink r:id="rId7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http://elib.vsmu.by/handle/123/16773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Лечебно-корригирующее плавание в специальной медицинской группе для студенток ВГМУ с заболеваниями опорно-двигательного аппарата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192-197.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197 (5 назв.). - Режим доступа: </w:t>
            </w:r>
            <w:hyperlink r:id="rId8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http://elib.vsmu.by/handle/123/16776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проведении тестирования способностей студентов медицинских вузов к работам, связанным с развитой моторикой рук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Э. Л.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Инновационные обучающие технологии в медицине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264-266.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266 (5 назв.). - Режим доступа: </w:t>
            </w:r>
            <w:hyperlink r:id="rId9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http://elib.vsmu.by/handle/123/16790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П. С.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Сравнительная характеристика физической работоспособности студентов, занимающихся в секциях по мини-футболу и баскетболу [Электронный ресурс] / П. С.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71-й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27-28 янв. 2016 г. - Витебск : ВГМУ, 2016. - С. 437-438.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438 (2 назв.). - Режим доступа: </w:t>
            </w:r>
            <w:hyperlink r:id="rId10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http://elib.vsmu.by/handle/123/2506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П. С.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Оптимизация управления процессом совершенствования физических качеств студентов - футболистов [Электронный ресурс] / П. С.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Е. Н. Толочко,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70-й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28-29 янв. 2015 г. - Витебск : ВГМУ, 2015. - С. 356-357.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357 (3 назв.). - Режим доступа: </w:t>
            </w:r>
            <w:hyperlink r:id="rId11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http://elib.vsmu.by/handle/123/2784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 техники броска в кольцо одной рукой от плеча с места с применением тестовых заданий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70-й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28-29 янв. 2015 г. - Витебск : ВГМУ, 2015. - С. 359-360.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360 (3 назв.). - Режим доступа: </w:t>
            </w:r>
            <w:hyperlink r:id="rId12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http://elib.vsmu.by/handle/123/2787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Сравнительная характеристика физической подготовленности студенток 2-го курса лечебного и фармацевтического факультетов, относящихся к основному медицинскому отделению и занимающихся по программе общефизической подготовки на начало 2013-2014 учебного года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69-й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29-30 янв. 2014 г. - Витебск : ВГМУ, 2014. - С. 427.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427 (2 назв.). - Режим доступа: </w:t>
            </w:r>
            <w:hyperlink r:id="rId13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http://elib.vsmu.by/handle/123/4141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В. В.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Сравнительная характеристика физической подготовленности студентов, занимающихся в различных секциях нашего вуза [Электронный ресурс] /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П. С.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68-й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Витебск, 31 янв. - 1 февр. 2013 г. - Витебск : ВГМУ, 2013. - С. 640-641.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641 (2 назв.). - Режим доступа: </w:t>
            </w:r>
            <w:hyperlink r:id="rId14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http://elib.vsmu.by/handle/123/3889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2012 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Лаппо, В. А.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Динамика физической работоспособности студентов стоматологического факультета основного отделения на протяжении обучения в ВГМУ [Электронный ресурс] / В. А. Лаппо,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П. С.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67-й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2-3 февр. 2012 г. - Витебск : ВГМУ, 2012. - С. 500-501. - Режим доступа: </w:t>
            </w:r>
            <w:hyperlink r:id="rId15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http://elib.vsmu.by/handle/123/3464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П. С.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Сравнительная характеристика физической подготовленности студенток 1 курса лечебного и стоматологического факультетов, относящихся к основному медицинскому отделению и занимающихся по программе общефизической подготовки на начало 2011-2012 учебного года [Электронный ресурс] / П. С.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Потоцкий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В. А. Лаппо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67-й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2-3 февр. 2012 г. - Витебск : ВГМУ, 2012. - С. 503-504. - Режим доступа: </w:t>
            </w:r>
            <w:hyperlink r:id="rId16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http://elib.vsmu.by/handle/123/3467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2011 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Лаппо, В. А.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Динамика физического развития у студентов стоматологического факультета относящихся к основному медицинскому отделению 3 курса на протяжении обучения [Электронный ресурс] / В. А. Лаппо,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66-й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27-28 янв. 2011 г. - Витебск : ВГМУ, 2011. - С. 365-366. - Режим доступа: </w:t>
            </w:r>
            <w:hyperlink r:id="rId17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http://elib.vsmu.by/handle/123/10109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2010 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Лаппо, В. А.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Состояние физической работоспособности студентов и его динамика на 1-2 курсах лечебного и стоматологического факультетов [Электронный ресурс] / В. А. Лаппо,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65-й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24-25 марта 2010 г. - Витебск : ВГМУ, 2010. - С. 712-713. - Режим доступа: </w:t>
            </w:r>
            <w:hyperlink r:id="rId18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http://elib.vsmu.by/handle/123/18916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2009 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Пахомчик</w:t>
            </w:r>
            <w:proofErr w:type="spellEnd"/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В. В.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Изучение оценки уровня физического здоровья студенток (девушки), относящихся к основной медицинской группе, 1 курсов лечебного и стоматологического факультетов [Электронный ресурс] /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Пахомчик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 А. Лаппо, В. В.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64-й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юбилейн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75-летию его образования, 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26-27 марта 2009 г. - Витебск : ВГМУ, 2009. - С. 819-820. - Режим доступа: </w:t>
            </w:r>
            <w:hyperlink r:id="rId19" w:tgtFrame="_blank" w:history="1">
              <w:r w:rsidRPr="00D522E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http://elib.vsmu.by/handle/123/14464</w:t>
              </w:r>
            </w:hyperlink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22EC" w:rsidRPr="00D522EC" w:rsidRDefault="00D522EC" w:rsidP="00CA24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D522EC" w:rsidRPr="00D522EC" w:rsidTr="00CA2402">
        <w:trPr>
          <w:tblCellSpacing w:w="15" w:type="dxa"/>
        </w:trPr>
        <w:tc>
          <w:tcPr>
            <w:tcW w:w="500" w:type="pct"/>
            <w:hideMark/>
          </w:tcPr>
          <w:p w:rsidR="00D522EC" w:rsidRPr="00D522EC" w:rsidRDefault="00D522EC" w:rsidP="00CA24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D522EC" w:rsidRPr="00D522EC" w:rsidRDefault="00D522EC" w:rsidP="00CA24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D52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Эффективность проведения занятий степ-аэробикой со студентками специального медицинского отделения ВГМУ с избыточной массой тела</w:t>
            </w:r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К. И.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1. - С. 328-330. - </w:t>
            </w:r>
            <w:proofErr w:type="spellStart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D5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330 (2 назв.). * </w:t>
            </w:r>
          </w:p>
        </w:tc>
      </w:tr>
    </w:tbl>
    <w:p w:rsidR="00D522EC" w:rsidRPr="00D522EC" w:rsidRDefault="00D522EC" w:rsidP="00D522E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22EC" w:rsidRPr="00D522EC" w:rsidRDefault="00D522EC">
      <w:pPr>
        <w:rPr>
          <w:rFonts w:ascii="Times New Roman" w:hAnsi="Times New Roman" w:cs="Times New Roman"/>
          <w:b/>
          <w:sz w:val="28"/>
          <w:szCs w:val="28"/>
        </w:rPr>
      </w:pPr>
    </w:p>
    <w:p w:rsidR="00D522EC" w:rsidRPr="00D522EC" w:rsidRDefault="00D522EC">
      <w:pPr>
        <w:rPr>
          <w:rFonts w:ascii="Times New Roman" w:hAnsi="Times New Roman" w:cs="Times New Roman"/>
          <w:b/>
          <w:sz w:val="28"/>
          <w:szCs w:val="28"/>
        </w:rPr>
      </w:pPr>
    </w:p>
    <w:p w:rsidR="000B3C1D" w:rsidRPr="00D522EC" w:rsidRDefault="000B3C1D">
      <w:pPr>
        <w:rPr>
          <w:rFonts w:ascii="Times New Roman" w:hAnsi="Times New Roman" w:cs="Times New Roman"/>
          <w:sz w:val="28"/>
          <w:szCs w:val="28"/>
        </w:rPr>
      </w:pPr>
    </w:p>
    <w:sectPr w:rsidR="000B3C1D" w:rsidRPr="00D522EC" w:rsidSect="00C7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A7E"/>
    <w:rsid w:val="00025A48"/>
    <w:rsid w:val="000B3C1D"/>
    <w:rsid w:val="001053AE"/>
    <w:rsid w:val="002233AE"/>
    <w:rsid w:val="00301568"/>
    <w:rsid w:val="003E73E1"/>
    <w:rsid w:val="00420A7E"/>
    <w:rsid w:val="00665CBE"/>
    <w:rsid w:val="007420EC"/>
    <w:rsid w:val="00754AAD"/>
    <w:rsid w:val="007F4895"/>
    <w:rsid w:val="00953C02"/>
    <w:rsid w:val="00B50776"/>
    <w:rsid w:val="00C74294"/>
    <w:rsid w:val="00D522EC"/>
    <w:rsid w:val="00E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vsmu.by/handle/123/16776" TargetMode="External"/><Relationship Id="rId13" Type="http://schemas.openxmlformats.org/officeDocument/2006/relationships/hyperlink" Target="http://elib.vsmu.by/handle/123/4141" TargetMode="External"/><Relationship Id="rId18" Type="http://schemas.openxmlformats.org/officeDocument/2006/relationships/hyperlink" Target="http://elib.vsmu.by/handle/123/1891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lib.vsmu.by/handle/123/16773" TargetMode="External"/><Relationship Id="rId12" Type="http://schemas.openxmlformats.org/officeDocument/2006/relationships/hyperlink" Target="http://elib.vsmu.by/handle/123/2787" TargetMode="External"/><Relationship Id="rId17" Type="http://schemas.openxmlformats.org/officeDocument/2006/relationships/hyperlink" Target="http://elib.vsmu.by/handle/123/101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.vsmu.by/handle/123/346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lib.vsmu.by/handle/123/11894" TargetMode="External"/><Relationship Id="rId11" Type="http://schemas.openxmlformats.org/officeDocument/2006/relationships/hyperlink" Target="http://elib.vsmu.by/handle/123/2784" TargetMode="External"/><Relationship Id="rId5" Type="http://schemas.openxmlformats.org/officeDocument/2006/relationships/hyperlink" Target="http://elib.vsmu.by/handle/123/11893" TargetMode="External"/><Relationship Id="rId15" Type="http://schemas.openxmlformats.org/officeDocument/2006/relationships/hyperlink" Target="http://elib.vsmu.by/handle/123/3464" TargetMode="External"/><Relationship Id="rId10" Type="http://schemas.openxmlformats.org/officeDocument/2006/relationships/hyperlink" Target="http://elib.vsmu.by/handle/123/2506" TargetMode="External"/><Relationship Id="rId19" Type="http://schemas.openxmlformats.org/officeDocument/2006/relationships/hyperlink" Target="http://elib.vsmu.by/handle/123/14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vsmu.by/handle/123/16790" TargetMode="External"/><Relationship Id="rId14" Type="http://schemas.openxmlformats.org/officeDocument/2006/relationships/hyperlink" Target="http://elib.vsmu.by/handle/123/3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2</cp:revision>
  <dcterms:created xsi:type="dcterms:W3CDTF">2018-11-19T10:37:00Z</dcterms:created>
  <dcterms:modified xsi:type="dcterms:W3CDTF">2018-11-19T10:37:00Z</dcterms:modified>
</cp:coreProperties>
</file>