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93" w:rsidRDefault="000306A3">
      <w:pPr>
        <w:pStyle w:val="20"/>
        <w:framePr w:wrap="none" w:vAnchor="page" w:hAnchor="page" w:x="4281" w:y="795"/>
        <w:shd w:val="clear" w:color="auto" w:fill="auto"/>
        <w:spacing w:line="140" w:lineRule="exact"/>
      </w:pPr>
      <w:r>
        <w:t>1</w:t>
      </w:r>
    </w:p>
    <w:p w:rsidR="00204793" w:rsidRDefault="000306A3">
      <w:pPr>
        <w:framePr w:wrap="none" w:vAnchor="page" w:hAnchor="page" w:x="1545" w:y="97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6pt">
            <v:imagedata r:id="rId7" r:href="rId8"/>
          </v:shape>
        </w:pict>
      </w:r>
    </w:p>
    <w:p w:rsidR="00204793" w:rsidRDefault="000306A3">
      <w:pPr>
        <w:framePr w:wrap="none" w:vAnchor="page" w:hAnchor="page" w:x="3768" w:y="1056"/>
        <w:rPr>
          <w:sz w:val="2"/>
          <w:szCs w:val="2"/>
        </w:rPr>
      </w:pPr>
      <w:r>
        <w:pict>
          <v:shape id="_x0000_i1026" type="#_x0000_t75" style="width:33.75pt;height:33pt">
            <v:imagedata r:id="rId9" r:href="rId10"/>
          </v:shape>
        </w:pict>
      </w:r>
    </w:p>
    <w:p w:rsidR="00204793" w:rsidRDefault="000306A3">
      <w:pPr>
        <w:pStyle w:val="30"/>
        <w:framePr w:w="6917" w:h="298" w:hRule="exact" w:wrap="none" w:vAnchor="page" w:hAnchor="page" w:x="849" w:y="960"/>
        <w:shd w:val="clear" w:color="auto" w:fill="auto"/>
        <w:spacing w:after="0"/>
        <w:ind w:left="4171" w:right="970"/>
      </w:pPr>
      <w:r>
        <w:t xml:space="preserve">Министерство </w:t>
      </w:r>
      <w:r>
        <w:t>здравоохранения</w:t>
      </w:r>
      <w:r>
        <w:br/>
        <w:t>Республики Беларусь</w:t>
      </w:r>
    </w:p>
    <w:p w:rsidR="00204793" w:rsidRDefault="000306A3">
      <w:pPr>
        <w:pStyle w:val="a5"/>
        <w:framePr w:w="1219" w:h="423" w:hRule="exact" w:wrap="none" w:vAnchor="page" w:hAnchor="page" w:x="1675" w:y="1056"/>
        <w:shd w:val="clear" w:color="auto" w:fill="auto"/>
      </w:pPr>
      <w:r>
        <w:t>Рэспубл1ю Беларусь</w:t>
      </w:r>
      <w:r>
        <w:br/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адукацьн</w:t>
      </w:r>
      <w:proofErr w:type="spellEnd"/>
      <w:r>
        <w:br/>
        <w:t>«</w:t>
      </w:r>
      <w:proofErr w:type="spellStart"/>
      <w:r>
        <w:t>Вщебсю</w:t>
      </w:r>
      <w:proofErr w:type="spellEnd"/>
      <w:r>
        <w:t xml:space="preserve"> </w:t>
      </w:r>
      <w:proofErr w:type="spellStart"/>
      <w:r>
        <w:t>дзяржауны</w:t>
      </w:r>
      <w:proofErr w:type="spellEnd"/>
    </w:p>
    <w:p w:rsidR="00204793" w:rsidRDefault="000306A3">
      <w:pPr>
        <w:pStyle w:val="30"/>
        <w:framePr w:w="1661" w:h="299" w:hRule="exact" w:wrap="none" w:vAnchor="page" w:hAnchor="page" w:x="5073" w:y="1199"/>
        <w:shd w:val="clear" w:color="auto" w:fill="auto"/>
        <w:spacing w:after="0" w:line="115" w:lineRule="exact"/>
      </w:pPr>
      <w:r>
        <w:t>Учреждение образования</w:t>
      </w:r>
      <w:r>
        <w:br/>
        <w:t>«</w:t>
      </w:r>
      <w:proofErr w:type="gramStart"/>
      <w:r>
        <w:t>Витебский</w:t>
      </w:r>
      <w:proofErr w:type="gramEnd"/>
      <w:r>
        <w:t xml:space="preserve"> государственный</w:t>
      </w:r>
    </w:p>
    <w:p w:rsidR="00204793" w:rsidRDefault="000306A3">
      <w:pPr>
        <w:pStyle w:val="a5"/>
        <w:framePr w:w="1387" w:h="288" w:hRule="exact" w:wrap="none" w:vAnchor="page" w:hAnchor="page" w:x="1593" w:y="1426"/>
        <w:shd w:val="clear" w:color="auto" w:fill="auto"/>
        <w:spacing w:line="115" w:lineRule="exact"/>
        <w:jc w:val="both"/>
      </w:pPr>
      <w:proofErr w:type="spellStart"/>
      <w:r>
        <w:t>ордэна</w:t>
      </w:r>
      <w:proofErr w:type="spellEnd"/>
      <w:r>
        <w:t xml:space="preserve"> Дружбы </w:t>
      </w:r>
      <w:proofErr w:type="spellStart"/>
      <w:r>
        <w:t>народа^</w:t>
      </w:r>
      <w:proofErr w:type="spellEnd"/>
      <w:r>
        <w:t xml:space="preserve"> </w:t>
      </w:r>
      <w:proofErr w:type="spellStart"/>
      <w:r>
        <w:t>медыцынсю</w:t>
      </w:r>
      <w:proofErr w:type="spellEnd"/>
      <w:r>
        <w:t xml:space="preserve"> </w:t>
      </w:r>
      <w:proofErr w:type="spellStart"/>
      <w:r>
        <w:t>ушверспэт</w:t>
      </w:r>
      <w:proofErr w:type="spellEnd"/>
      <w:r>
        <w:t>»</w:t>
      </w:r>
    </w:p>
    <w:p w:rsidR="00204793" w:rsidRDefault="000306A3">
      <w:pPr>
        <w:pStyle w:val="30"/>
        <w:framePr w:w="6917" w:h="293" w:hRule="exact" w:wrap="none" w:vAnchor="page" w:hAnchor="page" w:x="849" w:y="1435"/>
        <w:shd w:val="clear" w:color="auto" w:fill="auto"/>
        <w:spacing w:after="0" w:line="115" w:lineRule="exact"/>
        <w:ind w:left="4296" w:right="1095"/>
      </w:pPr>
      <w:r>
        <w:t>ордена Дружбы народов</w:t>
      </w:r>
      <w:r>
        <w:br/>
        <w:t>медицинский университет»</w:t>
      </w:r>
    </w:p>
    <w:p w:rsidR="00204793" w:rsidRDefault="000306A3">
      <w:pPr>
        <w:pStyle w:val="22"/>
        <w:framePr w:wrap="none" w:vAnchor="page" w:hAnchor="page" w:x="1853" w:y="1941"/>
        <w:shd w:val="clear" w:color="auto" w:fill="auto"/>
        <w:spacing w:line="190" w:lineRule="exact"/>
      </w:pPr>
      <w:r>
        <w:rPr>
          <w:rStyle w:val="22pt"/>
        </w:rPr>
        <w:t>3 АГАД</w:t>
      </w:r>
    </w:p>
    <w:p w:rsidR="00204793" w:rsidRDefault="000306A3">
      <w:pPr>
        <w:pStyle w:val="24"/>
        <w:framePr w:w="6917" w:h="248" w:hRule="exact" w:wrap="none" w:vAnchor="page" w:hAnchor="page" w:x="849" w:y="1974"/>
        <w:shd w:val="clear" w:color="auto" w:fill="auto"/>
        <w:spacing w:before="0" w:line="190" w:lineRule="exact"/>
        <w:ind w:left="4536" w:right="1344" w:firstLine="0"/>
      </w:pPr>
      <w:r>
        <w:rPr>
          <w:rStyle w:val="22pt0"/>
        </w:rPr>
        <w:t>ПРИКАЗ</w:t>
      </w:r>
    </w:p>
    <w:p w:rsidR="00204793" w:rsidRDefault="000306A3">
      <w:pPr>
        <w:framePr w:wrap="none" w:vAnchor="page" w:hAnchor="page" w:x="773" w:y="2194"/>
        <w:rPr>
          <w:sz w:val="2"/>
          <w:szCs w:val="2"/>
        </w:rPr>
      </w:pPr>
      <w:r>
        <w:pict>
          <v:shape id="_x0000_i1027" type="#_x0000_t75" style="width:122.25pt;height:21.75pt">
            <v:imagedata r:id="rId11" r:href="rId12"/>
          </v:shape>
        </w:pict>
      </w:r>
    </w:p>
    <w:p w:rsidR="00204793" w:rsidRDefault="000306A3">
      <w:pPr>
        <w:pStyle w:val="40"/>
        <w:framePr w:wrap="none" w:vAnchor="page" w:hAnchor="page" w:x="849" w:y="2593"/>
        <w:shd w:val="clear" w:color="auto" w:fill="auto"/>
        <w:spacing w:after="0" w:line="120" w:lineRule="exact"/>
        <w:ind w:left="4086" w:right="1820"/>
      </w:pPr>
      <w:r>
        <w:t>г. Витебск</w:t>
      </w:r>
    </w:p>
    <w:p w:rsidR="00204793" w:rsidRDefault="000306A3">
      <w:pPr>
        <w:pStyle w:val="24"/>
        <w:framePr w:w="6917" w:h="7805" w:hRule="exact" w:wrap="none" w:vAnchor="page" w:hAnchor="page" w:x="849" w:y="3418"/>
        <w:shd w:val="clear" w:color="auto" w:fill="auto"/>
        <w:spacing w:before="0" w:after="184" w:line="221" w:lineRule="exact"/>
        <w:ind w:right="3160" w:firstLine="0"/>
        <w:jc w:val="left"/>
      </w:pPr>
      <w:r>
        <w:t xml:space="preserve">О проведении </w:t>
      </w:r>
      <w:r>
        <w:rPr>
          <w:lang w:val="en-US" w:eastAsia="en-US" w:bidi="en-US"/>
        </w:rPr>
        <w:t>XL</w:t>
      </w:r>
      <w:r>
        <w:t>VI (46-го) смотра-конкурса «Образ жизни, здоровье и успех»</w:t>
      </w:r>
    </w:p>
    <w:p w:rsidR="00204793" w:rsidRDefault="000306A3">
      <w:pPr>
        <w:pStyle w:val="24"/>
        <w:framePr w:w="6917" w:h="7805" w:hRule="exact" w:wrap="none" w:vAnchor="page" w:hAnchor="page" w:x="849" w:y="3418"/>
        <w:shd w:val="clear" w:color="auto" w:fill="auto"/>
        <w:spacing w:before="0" w:line="216" w:lineRule="exact"/>
        <w:ind w:firstLine="580"/>
        <w:jc w:val="both"/>
      </w:pPr>
      <w:r>
        <w:t>В современных социально-экономических условиях приви</w:t>
      </w:r>
      <w:r>
        <w:t>тие убеждений и навыков здорового образа жизни (ЗОЖ) является не только одной из приоритетных задач здравоохранения, но и всего общества в целом. В этой связи в ВГМУ созданы и реализуются современные программно-целевые образовательные технологии.</w:t>
      </w:r>
    </w:p>
    <w:p w:rsidR="00204793" w:rsidRDefault="000306A3">
      <w:pPr>
        <w:pStyle w:val="24"/>
        <w:framePr w:w="6917" w:h="7805" w:hRule="exact" w:wrap="none" w:vAnchor="page" w:hAnchor="page" w:x="849" w:y="3418"/>
        <w:shd w:val="clear" w:color="auto" w:fill="auto"/>
        <w:tabs>
          <w:tab w:val="left" w:pos="6168"/>
        </w:tabs>
        <w:spacing w:before="0" w:line="221" w:lineRule="exact"/>
        <w:ind w:firstLine="580"/>
        <w:jc w:val="both"/>
      </w:pPr>
      <w:r>
        <w:t xml:space="preserve">Согласно </w:t>
      </w:r>
      <w:r>
        <w:t xml:space="preserve">Государственной программы «Здоровье народа и демографическая безопасность Республики Беларусь» на 2016-2020 годы, утвержденной постановлением Совета Министров Республики Беларусь </w:t>
      </w:r>
      <w:proofErr w:type="spellStart"/>
      <w:proofErr w:type="gramStart"/>
      <w:r>
        <w:t>оз</w:t>
      </w:r>
      <w:proofErr w:type="spellEnd"/>
      <w:proofErr w:type="gramEnd"/>
      <w:r>
        <w:t xml:space="preserve"> 14.03.2016 года № 200; приказа Министерства здравоохранения Республики Бел</w:t>
      </w:r>
      <w:r>
        <w:t>арусь от 31 марта 2011 года № 335 «Об утверждении концепции реализации государственной политики формирования здорового образа жизни населения Республики Беларусь на период до 2020 года»; приказа Министерства здравоохранения Республики Беларусь от 10.01.201</w:t>
      </w:r>
      <w:r>
        <w:t>5 года №</w:t>
      </w:r>
      <w:r>
        <w:tab/>
        <w:t>11 «О</w:t>
      </w:r>
    </w:p>
    <w:p w:rsidR="00204793" w:rsidRDefault="000306A3">
      <w:pPr>
        <w:pStyle w:val="24"/>
        <w:framePr w:w="6917" w:h="7805" w:hRule="exact" w:wrap="none" w:vAnchor="page" w:hAnchor="page" w:x="849" w:y="3418"/>
        <w:shd w:val="clear" w:color="auto" w:fill="auto"/>
        <w:spacing w:before="0" w:after="180" w:line="221" w:lineRule="exact"/>
        <w:ind w:firstLine="0"/>
        <w:jc w:val="both"/>
      </w:pPr>
      <w:proofErr w:type="gramStart"/>
      <w:r>
        <w:t xml:space="preserve">совершенствовании работы по формированию здорового образа жизни» и в целях создания практико-ориентированной и личностной мотивации процесса обучения, качественной подготовки будущих врачей и провизоров по вопросам </w:t>
      </w:r>
      <w:proofErr w:type="spellStart"/>
      <w:r>
        <w:t>медикогигиенического</w:t>
      </w:r>
      <w:proofErr w:type="spellEnd"/>
      <w:r>
        <w:t xml:space="preserve"> обуче</w:t>
      </w:r>
      <w:r>
        <w:t>ния населения и формирования здорового образа жизни, а также согласно плана работы «Кабинета здоровья и здорового образа жизни» при кафедре общественного здоровья и здравоохранения с курсом ФПК и ПК</w:t>
      </w:r>
      <w:proofErr w:type="gramEnd"/>
    </w:p>
    <w:p w:rsidR="00204793" w:rsidRDefault="000306A3">
      <w:pPr>
        <w:pStyle w:val="24"/>
        <w:framePr w:w="6917" w:h="7805" w:hRule="exact" w:wrap="none" w:vAnchor="page" w:hAnchor="page" w:x="849" w:y="3418"/>
        <w:shd w:val="clear" w:color="auto" w:fill="auto"/>
        <w:spacing w:before="0" w:line="221" w:lineRule="exact"/>
        <w:ind w:firstLine="440"/>
        <w:jc w:val="both"/>
      </w:pPr>
      <w:r>
        <w:t>ПРИКАЗЫВАЮ:</w:t>
      </w:r>
    </w:p>
    <w:p w:rsidR="00204793" w:rsidRDefault="000306A3">
      <w:pPr>
        <w:pStyle w:val="24"/>
        <w:framePr w:w="6917" w:h="7805" w:hRule="exact" w:wrap="none" w:vAnchor="page" w:hAnchor="page" w:x="849" w:y="3418"/>
        <w:numPr>
          <w:ilvl w:val="0"/>
          <w:numId w:val="1"/>
        </w:numPr>
        <w:shd w:val="clear" w:color="auto" w:fill="auto"/>
        <w:tabs>
          <w:tab w:val="left" w:pos="678"/>
        </w:tabs>
        <w:spacing w:before="0" w:line="221" w:lineRule="exact"/>
        <w:ind w:firstLine="440"/>
        <w:jc w:val="both"/>
      </w:pPr>
      <w:proofErr w:type="gramStart"/>
      <w:r>
        <w:t>Провести среди студентов всех факультетов уни</w:t>
      </w:r>
      <w:r>
        <w:t xml:space="preserve">верситета, а также магистрантов, аспирантов, клинических ординаторов и сотрудников университета с </w:t>
      </w:r>
      <w:r>
        <w:rPr>
          <w:rStyle w:val="25"/>
        </w:rPr>
        <w:t>18 февраля по 29 мая 2020 г.</w:t>
      </w:r>
      <w:r>
        <w:t xml:space="preserve"> </w:t>
      </w:r>
      <w:r>
        <w:rPr>
          <w:lang w:val="en-US" w:eastAsia="en-US" w:bidi="en-US"/>
        </w:rPr>
        <w:t>XL</w:t>
      </w:r>
      <w:r>
        <w:t xml:space="preserve">VI (46-й) смотр-конкурс «Образ жизни, здоровье и успех» на лучшее средство ЗОЖ для населения: видеофильм, видеоролик, </w:t>
      </w:r>
      <w:proofErr w:type="spellStart"/>
      <w:r>
        <w:t>мультимед</w:t>
      </w:r>
      <w:r>
        <w:t>ийная</w:t>
      </w:r>
      <w:proofErr w:type="spellEnd"/>
      <w:r>
        <w:t xml:space="preserve"> и интерактивная презентации, лекция, санитарный бюллетень, плакат, буклет, памятка, </w:t>
      </w:r>
      <w:proofErr w:type="spellStart"/>
      <w:r>
        <w:t>фотофокус</w:t>
      </w:r>
      <w:proofErr w:type="spellEnd"/>
      <w:r>
        <w:t xml:space="preserve">, макет и другие печатные формы (календарь, закладка, листовка, </w:t>
      </w:r>
      <w:proofErr w:type="spellStart"/>
      <w:r>
        <w:t>флаер</w:t>
      </w:r>
      <w:proofErr w:type="spellEnd"/>
      <w:r>
        <w:t>) и</w:t>
      </w:r>
      <w:proofErr w:type="gramEnd"/>
      <w:r>
        <w:t xml:space="preserve"> размещение их на официальном сайте ВГМУ «Здоровый образ жизни».</w:t>
      </w:r>
    </w:p>
    <w:p w:rsidR="00204793" w:rsidRDefault="000306A3">
      <w:pPr>
        <w:pStyle w:val="24"/>
        <w:framePr w:w="6917" w:h="7805" w:hRule="exact" w:wrap="none" w:vAnchor="page" w:hAnchor="page" w:x="849" w:y="3418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221" w:lineRule="exact"/>
        <w:ind w:firstLine="440"/>
        <w:jc w:val="both"/>
      </w:pPr>
      <w:r>
        <w:t>Утвердить приложение</w:t>
      </w:r>
      <w:r>
        <w:t xml:space="preserve"> 1. «Положение о смотре-конкурсе «Образ жизни здоровье и успех» (прилагается).</w:t>
      </w:r>
    </w:p>
    <w:p w:rsidR="00204793" w:rsidRDefault="000306A3">
      <w:pPr>
        <w:pStyle w:val="24"/>
        <w:framePr w:w="6917" w:h="7805" w:hRule="exact" w:wrap="none" w:vAnchor="page" w:hAnchor="page" w:x="849" w:y="3418"/>
        <w:numPr>
          <w:ilvl w:val="0"/>
          <w:numId w:val="1"/>
        </w:numPr>
        <w:shd w:val="clear" w:color="auto" w:fill="auto"/>
        <w:tabs>
          <w:tab w:val="left" w:pos="710"/>
        </w:tabs>
        <w:spacing w:before="0" w:line="221" w:lineRule="exact"/>
        <w:ind w:firstLine="440"/>
        <w:jc w:val="both"/>
      </w:pPr>
      <w:r>
        <w:t>Утвердить приложение 2. «Внимание конкурс!» (прилагается).</w:t>
      </w:r>
    </w:p>
    <w:p w:rsidR="00204793" w:rsidRDefault="00204793">
      <w:pPr>
        <w:rPr>
          <w:sz w:val="2"/>
          <w:szCs w:val="2"/>
        </w:rPr>
        <w:sectPr w:rsidR="0020479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4793" w:rsidRDefault="000306A3">
      <w:pPr>
        <w:pStyle w:val="20"/>
        <w:framePr w:w="6840" w:h="245" w:hRule="exact" w:wrap="none" w:vAnchor="page" w:hAnchor="page" w:x="1165" w:y="418"/>
        <w:shd w:val="clear" w:color="auto" w:fill="auto"/>
        <w:spacing w:line="216" w:lineRule="exact"/>
        <w:ind w:left="20"/>
        <w:jc w:val="center"/>
      </w:pPr>
      <w:r>
        <w:lastRenderedPageBreak/>
        <w:t>2</w:t>
      </w:r>
    </w:p>
    <w:p w:rsidR="00204793" w:rsidRDefault="000306A3">
      <w:pPr>
        <w:pStyle w:val="24"/>
        <w:framePr w:w="6859" w:h="1767" w:hRule="exact" w:wrap="none" w:vAnchor="page" w:hAnchor="page" w:x="1165" w:y="663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16" w:lineRule="exact"/>
        <w:ind w:firstLine="400"/>
        <w:jc w:val="left"/>
      </w:pPr>
      <w:r>
        <w:rPr>
          <w:rStyle w:val="26"/>
        </w:rPr>
        <w:t xml:space="preserve">Создать оргкомитет </w:t>
      </w:r>
      <w:r>
        <w:t xml:space="preserve">для проведения смотра-конкурса «Образ жизни здоровье и успех» в следующем </w:t>
      </w:r>
      <w:r>
        <w:t>составе:</w:t>
      </w:r>
    </w:p>
    <w:p w:rsidR="00204793" w:rsidRDefault="000306A3">
      <w:pPr>
        <w:pStyle w:val="24"/>
        <w:framePr w:w="6859" w:h="1767" w:hRule="exact" w:wrap="none" w:vAnchor="page" w:hAnchor="page" w:x="1165" w:y="663"/>
        <w:shd w:val="clear" w:color="auto" w:fill="auto"/>
        <w:tabs>
          <w:tab w:val="left" w:pos="1809"/>
          <w:tab w:val="left" w:pos="5466"/>
        </w:tabs>
        <w:spacing w:before="0" w:line="216" w:lineRule="exact"/>
        <w:ind w:left="220" w:firstLine="0"/>
        <w:jc w:val="both"/>
      </w:pPr>
      <w:r>
        <w:t>Глушанко В.С.</w:t>
      </w:r>
      <w:r>
        <w:tab/>
        <w:t>- зав. кафедрой общественного</w:t>
      </w:r>
      <w:r>
        <w:tab/>
        <w:t>здоровья и</w:t>
      </w:r>
    </w:p>
    <w:p w:rsidR="00204793" w:rsidRDefault="000306A3">
      <w:pPr>
        <w:pStyle w:val="24"/>
        <w:framePr w:w="6859" w:h="1767" w:hRule="exact" w:wrap="none" w:vAnchor="page" w:hAnchor="page" w:x="1165" w:y="663"/>
        <w:shd w:val="clear" w:color="auto" w:fill="auto"/>
        <w:tabs>
          <w:tab w:val="left" w:pos="2096"/>
        </w:tabs>
        <w:spacing w:before="0" w:line="216" w:lineRule="exact"/>
        <w:ind w:left="220" w:firstLine="0"/>
        <w:jc w:val="both"/>
      </w:pPr>
      <w:r>
        <w:t>(председатель)</w:t>
      </w:r>
      <w:r>
        <w:tab/>
        <w:t>здравоохранения с курсом ФПК и ПК, д.м.н.,</w:t>
      </w:r>
    </w:p>
    <w:p w:rsidR="00204793" w:rsidRDefault="000306A3">
      <w:pPr>
        <w:pStyle w:val="24"/>
        <w:framePr w:w="6859" w:h="1767" w:hRule="exact" w:wrap="none" w:vAnchor="page" w:hAnchor="page" w:x="1165" w:y="663"/>
        <w:shd w:val="clear" w:color="auto" w:fill="auto"/>
        <w:spacing w:before="0" w:line="216" w:lineRule="exact"/>
        <w:ind w:left="2120" w:firstLine="0"/>
        <w:jc w:val="left"/>
      </w:pPr>
      <w:r>
        <w:t>профессор;</w:t>
      </w:r>
    </w:p>
    <w:p w:rsidR="00204793" w:rsidRDefault="000306A3">
      <w:pPr>
        <w:pStyle w:val="24"/>
        <w:framePr w:w="6859" w:h="1767" w:hRule="exact" w:wrap="none" w:vAnchor="page" w:hAnchor="page" w:x="1165" w:y="663"/>
        <w:shd w:val="clear" w:color="auto" w:fill="auto"/>
        <w:tabs>
          <w:tab w:val="left" w:pos="1809"/>
        </w:tabs>
        <w:spacing w:before="0" w:line="216" w:lineRule="exact"/>
        <w:ind w:left="220" w:firstLine="0"/>
        <w:jc w:val="both"/>
      </w:pPr>
      <w:r>
        <w:t>Сметанина Н.Я.</w:t>
      </w:r>
      <w:r>
        <w:tab/>
        <w:t>- зав. кабинетом здоровья и ЗОЖ при кафедре</w:t>
      </w:r>
    </w:p>
    <w:p w:rsidR="00204793" w:rsidRDefault="000306A3">
      <w:pPr>
        <w:pStyle w:val="24"/>
        <w:framePr w:w="6859" w:h="1767" w:hRule="exact" w:wrap="none" w:vAnchor="page" w:hAnchor="page" w:x="1165" w:y="663"/>
        <w:shd w:val="clear" w:color="auto" w:fill="auto"/>
        <w:spacing w:before="0" w:line="216" w:lineRule="exact"/>
        <w:ind w:left="40" w:firstLine="0"/>
      </w:pPr>
      <w:r>
        <w:t xml:space="preserve">(зам. председателя) общественного здоровья и здравоохранения с </w:t>
      </w:r>
      <w:r>
        <w:t>курсом</w:t>
      </w:r>
      <w:r>
        <w:br/>
        <w:t>ФПК и ПК, магистр образования.</w:t>
      </w:r>
    </w:p>
    <w:p w:rsidR="00204793" w:rsidRDefault="000306A3">
      <w:pPr>
        <w:pStyle w:val="50"/>
        <w:framePr w:w="1459" w:h="3565" w:hRule="exact" w:wrap="none" w:vAnchor="page" w:hAnchor="page" w:x="1305" w:y="2619"/>
        <w:shd w:val="clear" w:color="auto" w:fill="auto"/>
        <w:spacing w:after="0" w:line="190" w:lineRule="exact"/>
        <w:ind w:right="220"/>
      </w:pPr>
      <w:r>
        <w:t>Члены</w:t>
      </w:r>
    </w:p>
    <w:p w:rsidR="00204793" w:rsidRDefault="000306A3">
      <w:pPr>
        <w:pStyle w:val="24"/>
        <w:framePr w:w="1459" w:h="3565" w:hRule="exact" w:wrap="none" w:vAnchor="page" w:hAnchor="page" w:x="1305" w:y="2619"/>
        <w:shd w:val="clear" w:color="auto" w:fill="auto"/>
        <w:spacing w:before="0" w:after="188" w:line="226" w:lineRule="exact"/>
        <w:ind w:firstLine="240"/>
        <w:jc w:val="left"/>
      </w:pPr>
      <w:r>
        <w:rPr>
          <w:rStyle w:val="25"/>
        </w:rPr>
        <w:t xml:space="preserve">оргкомитета: </w:t>
      </w:r>
      <w:r>
        <w:t>Алферова М.В.</w:t>
      </w:r>
    </w:p>
    <w:p w:rsidR="00204793" w:rsidRDefault="000306A3">
      <w:pPr>
        <w:pStyle w:val="24"/>
        <w:framePr w:w="1459" w:h="3565" w:hRule="exact" w:wrap="none" w:vAnchor="page" w:hAnchor="page" w:x="1305" w:y="2619"/>
        <w:shd w:val="clear" w:color="auto" w:fill="auto"/>
        <w:spacing w:before="0" w:after="176" w:line="216" w:lineRule="exact"/>
        <w:ind w:firstLine="0"/>
        <w:jc w:val="left"/>
      </w:pPr>
      <w:r>
        <w:t xml:space="preserve">Бартошевич К.Д. </w:t>
      </w:r>
      <w:proofErr w:type="spellStart"/>
      <w:r>
        <w:t>Карпук</w:t>
      </w:r>
      <w:proofErr w:type="spellEnd"/>
      <w:r>
        <w:t xml:space="preserve"> И.Ю. Колосова Т.В.</w:t>
      </w:r>
    </w:p>
    <w:p w:rsidR="00204793" w:rsidRDefault="000306A3">
      <w:pPr>
        <w:pStyle w:val="24"/>
        <w:framePr w:w="1459" w:h="3565" w:hRule="exact" w:wrap="none" w:vAnchor="page" w:hAnchor="page" w:x="1305" w:y="2619"/>
        <w:shd w:val="clear" w:color="auto" w:fill="auto"/>
        <w:spacing w:before="0" w:after="180" w:line="221" w:lineRule="exact"/>
        <w:ind w:firstLine="0"/>
        <w:jc w:val="left"/>
      </w:pPr>
      <w:proofErr w:type="spellStart"/>
      <w:r>
        <w:t>Корожан</w:t>
      </w:r>
      <w:proofErr w:type="spellEnd"/>
      <w:r>
        <w:t xml:space="preserve"> Н.В. Мясоедов А.М. </w:t>
      </w:r>
      <w:proofErr w:type="spellStart"/>
      <w:r>
        <w:t>Побяржин</w:t>
      </w:r>
      <w:proofErr w:type="spellEnd"/>
      <w:r>
        <w:t xml:space="preserve"> В.Г.</w:t>
      </w:r>
    </w:p>
    <w:p w:rsidR="00204793" w:rsidRDefault="000306A3">
      <w:pPr>
        <w:pStyle w:val="24"/>
        <w:framePr w:w="1459" w:h="3565" w:hRule="exact" w:wrap="none" w:vAnchor="page" w:hAnchor="page" w:x="1305" w:y="2619"/>
        <w:shd w:val="clear" w:color="auto" w:fill="auto"/>
        <w:spacing w:before="0" w:line="221" w:lineRule="exact"/>
        <w:ind w:firstLine="0"/>
        <w:jc w:val="left"/>
      </w:pPr>
      <w:proofErr w:type="spellStart"/>
      <w:r>
        <w:t>Потоцкий</w:t>
      </w:r>
      <w:proofErr w:type="spellEnd"/>
      <w:r>
        <w:t xml:space="preserve"> А.К. </w:t>
      </w:r>
      <w:proofErr w:type="spellStart"/>
      <w:r>
        <w:t>Синьков</w:t>
      </w:r>
      <w:proofErr w:type="spellEnd"/>
      <w:r>
        <w:t xml:space="preserve"> Г.Г. Фомина М.П. Шевцова В.В.</w:t>
      </w:r>
    </w:p>
    <w:p w:rsidR="00204793" w:rsidRDefault="000306A3">
      <w:pPr>
        <w:pStyle w:val="24"/>
        <w:framePr w:w="6859" w:h="3375" w:hRule="exact" w:wrap="none" w:vAnchor="page" w:hAnchor="page" w:x="1165" w:y="3040"/>
        <w:numPr>
          <w:ilvl w:val="0"/>
          <w:numId w:val="2"/>
        </w:numPr>
        <w:shd w:val="clear" w:color="auto" w:fill="auto"/>
        <w:tabs>
          <w:tab w:val="left" w:pos="2111"/>
        </w:tabs>
        <w:spacing w:before="0" w:line="221" w:lineRule="exact"/>
        <w:ind w:left="2025" w:hanging="220"/>
        <w:jc w:val="left"/>
      </w:pPr>
      <w:r>
        <w:t>старший преподаватель кафедры общественного</w:t>
      </w:r>
      <w:r>
        <w:br/>
      </w:r>
      <w:r>
        <w:t>здоровья и здравоохранения с курсом ФПК и ПК;</w:t>
      </w:r>
    </w:p>
    <w:p w:rsidR="00204793" w:rsidRDefault="000306A3">
      <w:pPr>
        <w:pStyle w:val="24"/>
        <w:framePr w:w="6859" w:h="3375" w:hRule="exact" w:wrap="none" w:vAnchor="page" w:hAnchor="page" w:x="1165" w:y="3040"/>
        <w:numPr>
          <w:ilvl w:val="0"/>
          <w:numId w:val="2"/>
        </w:numPr>
        <w:shd w:val="clear" w:color="auto" w:fill="auto"/>
        <w:tabs>
          <w:tab w:val="left" w:pos="2111"/>
        </w:tabs>
        <w:spacing w:before="0" w:line="221" w:lineRule="exact"/>
        <w:ind w:left="1805" w:right="178" w:firstLine="0"/>
        <w:jc w:val="both"/>
      </w:pPr>
      <w:r>
        <w:t>секретарь ПО 00 «БРСМ» ВГМУ с правами РК;</w:t>
      </w:r>
    </w:p>
    <w:p w:rsidR="00204793" w:rsidRDefault="000306A3">
      <w:pPr>
        <w:pStyle w:val="24"/>
        <w:framePr w:w="6859" w:h="3375" w:hRule="exact" w:wrap="none" w:vAnchor="page" w:hAnchor="page" w:x="1165" w:y="3040"/>
        <w:numPr>
          <w:ilvl w:val="0"/>
          <w:numId w:val="2"/>
        </w:numPr>
        <w:shd w:val="clear" w:color="auto" w:fill="auto"/>
        <w:tabs>
          <w:tab w:val="left" w:pos="2111"/>
        </w:tabs>
        <w:spacing w:before="0" w:line="221" w:lineRule="exact"/>
        <w:ind w:left="1805" w:right="178" w:firstLine="0"/>
        <w:jc w:val="both"/>
      </w:pPr>
      <w:r>
        <w:t>декан стоматологического факультета, д.м.н., доцент;</w:t>
      </w:r>
    </w:p>
    <w:p w:rsidR="00204793" w:rsidRDefault="000306A3">
      <w:pPr>
        <w:pStyle w:val="24"/>
        <w:framePr w:w="6859" w:h="3375" w:hRule="exact" w:wrap="none" w:vAnchor="page" w:hAnchor="page" w:x="1165" w:y="3040"/>
        <w:numPr>
          <w:ilvl w:val="0"/>
          <w:numId w:val="2"/>
        </w:numPr>
        <w:shd w:val="clear" w:color="auto" w:fill="auto"/>
        <w:tabs>
          <w:tab w:val="left" w:pos="2111"/>
          <w:tab w:val="left" w:pos="2885"/>
          <w:tab w:val="left" w:pos="3901"/>
          <w:tab w:val="left" w:pos="5434"/>
          <w:tab w:val="left" w:pos="6471"/>
        </w:tabs>
        <w:spacing w:before="0" w:line="221" w:lineRule="exact"/>
        <w:ind w:left="1805" w:right="178" w:firstLine="0"/>
        <w:jc w:val="both"/>
      </w:pPr>
      <w:r>
        <w:t>доцент</w:t>
      </w:r>
      <w:r>
        <w:tab/>
        <w:t>кафедры</w:t>
      </w:r>
      <w:r>
        <w:tab/>
        <w:t>общественного</w:t>
      </w:r>
      <w:r>
        <w:tab/>
        <w:t>здоровья</w:t>
      </w:r>
      <w:r>
        <w:tab/>
        <w:t>и</w:t>
      </w:r>
    </w:p>
    <w:p w:rsidR="00204793" w:rsidRDefault="000306A3">
      <w:pPr>
        <w:pStyle w:val="24"/>
        <w:framePr w:w="6859" w:h="3375" w:hRule="exact" w:wrap="none" w:vAnchor="page" w:hAnchor="page" w:x="1165" w:y="3040"/>
        <w:shd w:val="clear" w:color="auto" w:fill="auto"/>
        <w:spacing w:before="0" w:line="221" w:lineRule="exact"/>
        <w:ind w:left="1805" w:right="178" w:firstLine="0"/>
        <w:jc w:val="both"/>
      </w:pPr>
      <w:r>
        <w:t>здравоохранения с курсом ФПК и ПК, к.м.н., доцент;</w:t>
      </w:r>
    </w:p>
    <w:p w:rsidR="00204793" w:rsidRDefault="000306A3">
      <w:pPr>
        <w:pStyle w:val="24"/>
        <w:framePr w:w="6859" w:h="3375" w:hRule="exact" w:wrap="none" w:vAnchor="page" w:hAnchor="page" w:x="1165" w:y="3040"/>
        <w:numPr>
          <w:ilvl w:val="0"/>
          <w:numId w:val="2"/>
        </w:numPr>
        <w:shd w:val="clear" w:color="auto" w:fill="auto"/>
        <w:tabs>
          <w:tab w:val="left" w:pos="2111"/>
        </w:tabs>
        <w:spacing w:before="0" w:line="221" w:lineRule="exact"/>
        <w:ind w:left="1805" w:right="178" w:firstLine="0"/>
        <w:jc w:val="both"/>
      </w:pPr>
      <w:r>
        <w:t xml:space="preserve">декан фармацевтического </w:t>
      </w:r>
      <w:r>
        <w:t>факультета, к.ф.н., доцент;</w:t>
      </w:r>
    </w:p>
    <w:p w:rsidR="00204793" w:rsidRDefault="000306A3">
      <w:pPr>
        <w:pStyle w:val="24"/>
        <w:framePr w:w="6859" w:h="3375" w:hRule="exact" w:wrap="none" w:vAnchor="page" w:hAnchor="page" w:x="1165" w:y="3040"/>
        <w:numPr>
          <w:ilvl w:val="0"/>
          <w:numId w:val="2"/>
        </w:numPr>
        <w:shd w:val="clear" w:color="auto" w:fill="auto"/>
        <w:tabs>
          <w:tab w:val="left" w:pos="2111"/>
        </w:tabs>
        <w:spacing w:before="0" w:line="221" w:lineRule="exact"/>
        <w:ind w:left="1805" w:right="178" w:firstLine="0"/>
        <w:jc w:val="both"/>
      </w:pPr>
      <w:r>
        <w:t>председатель профкома студентов;</w:t>
      </w:r>
    </w:p>
    <w:p w:rsidR="00204793" w:rsidRDefault="000306A3">
      <w:pPr>
        <w:pStyle w:val="24"/>
        <w:framePr w:w="6859" w:h="3375" w:hRule="exact" w:wrap="none" w:vAnchor="page" w:hAnchor="page" w:x="1165" w:y="3040"/>
        <w:numPr>
          <w:ilvl w:val="0"/>
          <w:numId w:val="2"/>
        </w:numPr>
        <w:shd w:val="clear" w:color="auto" w:fill="auto"/>
        <w:tabs>
          <w:tab w:val="left" w:pos="2111"/>
        </w:tabs>
        <w:spacing w:before="0" w:line="221" w:lineRule="exact"/>
        <w:ind w:left="2025" w:hanging="220"/>
        <w:jc w:val="left"/>
      </w:pPr>
      <w:r>
        <w:t>декан факультета подготовки иностранных граждан,</w:t>
      </w:r>
      <w:r>
        <w:br/>
      </w:r>
      <w:proofErr w:type="gramStart"/>
      <w:r>
        <w:t>к.б</w:t>
      </w:r>
      <w:proofErr w:type="gramEnd"/>
      <w:r>
        <w:t>.н., доцент;</w:t>
      </w:r>
    </w:p>
    <w:p w:rsidR="00204793" w:rsidRDefault="000306A3">
      <w:pPr>
        <w:pStyle w:val="24"/>
        <w:framePr w:w="6859" w:h="3375" w:hRule="exact" w:wrap="none" w:vAnchor="page" w:hAnchor="page" w:x="1165" w:y="3040"/>
        <w:numPr>
          <w:ilvl w:val="0"/>
          <w:numId w:val="2"/>
        </w:numPr>
        <w:shd w:val="clear" w:color="auto" w:fill="auto"/>
        <w:tabs>
          <w:tab w:val="left" w:pos="2111"/>
        </w:tabs>
        <w:spacing w:before="0" w:line="221" w:lineRule="exact"/>
        <w:ind w:left="1805" w:right="178" w:firstLine="0"/>
        <w:jc w:val="both"/>
      </w:pPr>
      <w:r>
        <w:t>председатель профкома сотрудников;</w:t>
      </w:r>
    </w:p>
    <w:p w:rsidR="00204793" w:rsidRDefault="000306A3">
      <w:pPr>
        <w:pStyle w:val="24"/>
        <w:framePr w:w="6859" w:h="3375" w:hRule="exact" w:wrap="none" w:vAnchor="page" w:hAnchor="page" w:x="1165" w:y="3040"/>
        <w:numPr>
          <w:ilvl w:val="0"/>
          <w:numId w:val="2"/>
        </w:numPr>
        <w:shd w:val="clear" w:color="auto" w:fill="auto"/>
        <w:tabs>
          <w:tab w:val="left" w:pos="2111"/>
        </w:tabs>
        <w:spacing w:before="0" w:line="221" w:lineRule="exact"/>
        <w:ind w:left="1805" w:right="178" w:firstLine="0"/>
        <w:jc w:val="both"/>
      </w:pPr>
      <w:r>
        <w:t>начальник отдела дистанционного обучения;</w:t>
      </w:r>
    </w:p>
    <w:p w:rsidR="00204793" w:rsidRDefault="000306A3">
      <w:pPr>
        <w:pStyle w:val="24"/>
        <w:framePr w:w="6859" w:h="3375" w:hRule="exact" w:wrap="none" w:vAnchor="page" w:hAnchor="page" w:x="1165" w:y="3040"/>
        <w:numPr>
          <w:ilvl w:val="0"/>
          <w:numId w:val="2"/>
        </w:numPr>
        <w:shd w:val="clear" w:color="auto" w:fill="auto"/>
        <w:tabs>
          <w:tab w:val="left" w:pos="2111"/>
        </w:tabs>
        <w:spacing w:before="0" w:line="221" w:lineRule="exact"/>
        <w:ind w:left="1805" w:right="178" w:firstLine="0"/>
        <w:jc w:val="both"/>
      </w:pPr>
      <w:r>
        <w:t>декан лечебного факультета, д.м.н., доцент;</w:t>
      </w:r>
    </w:p>
    <w:p w:rsidR="00204793" w:rsidRDefault="000306A3">
      <w:pPr>
        <w:pStyle w:val="24"/>
        <w:framePr w:w="6859" w:h="3375" w:hRule="exact" w:wrap="none" w:vAnchor="page" w:hAnchor="page" w:x="1165" w:y="3040"/>
        <w:numPr>
          <w:ilvl w:val="0"/>
          <w:numId w:val="2"/>
        </w:numPr>
        <w:shd w:val="clear" w:color="auto" w:fill="auto"/>
        <w:tabs>
          <w:tab w:val="left" w:pos="2111"/>
          <w:tab w:val="left" w:pos="2885"/>
          <w:tab w:val="left" w:pos="3901"/>
          <w:tab w:val="left" w:pos="5434"/>
          <w:tab w:val="left" w:pos="6471"/>
        </w:tabs>
        <w:spacing w:before="0" w:line="221" w:lineRule="exact"/>
        <w:ind w:left="1805" w:right="178" w:firstLine="0"/>
        <w:jc w:val="both"/>
      </w:pPr>
      <w:r>
        <w:t>доцент</w:t>
      </w:r>
      <w:r>
        <w:tab/>
      </w:r>
      <w:r>
        <w:t>кафедры</w:t>
      </w:r>
      <w:r>
        <w:tab/>
        <w:t>общественного</w:t>
      </w:r>
      <w:r>
        <w:tab/>
        <w:t>здоровья</w:t>
      </w:r>
      <w:r>
        <w:tab/>
        <w:t>и</w:t>
      </w:r>
    </w:p>
    <w:p w:rsidR="00204793" w:rsidRDefault="000306A3">
      <w:pPr>
        <w:pStyle w:val="24"/>
        <w:framePr w:w="6859" w:h="3375" w:hRule="exact" w:wrap="none" w:vAnchor="page" w:hAnchor="page" w:x="1165" w:y="3040"/>
        <w:shd w:val="clear" w:color="auto" w:fill="auto"/>
        <w:spacing w:before="0" w:line="221" w:lineRule="exact"/>
        <w:ind w:left="1805" w:right="178" w:firstLine="0"/>
        <w:jc w:val="both"/>
      </w:pPr>
      <w:r>
        <w:t>здравоохранения с курсом ФПК и ПК, к.м.н., доцент.</w:t>
      </w:r>
    </w:p>
    <w:p w:rsidR="00204793" w:rsidRDefault="000306A3">
      <w:pPr>
        <w:pStyle w:val="24"/>
        <w:framePr w:wrap="none" w:vAnchor="page" w:hAnchor="page" w:x="1165" w:y="6597"/>
        <w:shd w:val="clear" w:color="auto" w:fill="auto"/>
        <w:spacing w:before="0" w:line="190" w:lineRule="exact"/>
        <w:ind w:firstLine="400"/>
        <w:jc w:val="left"/>
      </w:pPr>
      <w:r>
        <w:t xml:space="preserve">5. </w:t>
      </w:r>
      <w:r>
        <w:rPr>
          <w:rStyle w:val="26"/>
        </w:rPr>
        <w:t xml:space="preserve">Создать конкурсную комиссию </w:t>
      </w:r>
      <w:r>
        <w:t>для подведения итогов смотра-конкурса</w:t>
      </w:r>
    </w:p>
    <w:p w:rsidR="00204793" w:rsidRDefault="000306A3">
      <w:pPr>
        <w:pStyle w:val="24"/>
        <w:framePr w:w="1901" w:h="1833" w:hRule="exact" w:wrap="none" w:vAnchor="page" w:hAnchor="page" w:x="1084" w:y="6798"/>
        <w:shd w:val="clear" w:color="auto" w:fill="auto"/>
        <w:spacing w:before="0" w:line="221" w:lineRule="exact"/>
        <w:ind w:left="180" w:hanging="180"/>
        <w:jc w:val="left"/>
      </w:pPr>
      <w:r>
        <w:t xml:space="preserve">в следующем составе: </w:t>
      </w:r>
      <w:proofErr w:type="spellStart"/>
      <w:r>
        <w:t>Коневалова</w:t>
      </w:r>
      <w:proofErr w:type="spellEnd"/>
      <w:r>
        <w:t xml:space="preserve"> Н.Ю. (председатель) Глушанко В.С.</w:t>
      </w:r>
    </w:p>
    <w:p w:rsidR="00204793" w:rsidRDefault="000306A3">
      <w:pPr>
        <w:pStyle w:val="24"/>
        <w:framePr w:w="1901" w:h="1833" w:hRule="exact" w:wrap="none" w:vAnchor="page" w:hAnchor="page" w:x="1084" w:y="6798"/>
        <w:shd w:val="clear" w:color="auto" w:fill="auto"/>
        <w:spacing w:before="0" w:after="205" w:line="221" w:lineRule="exact"/>
        <w:ind w:left="180" w:firstLine="0"/>
        <w:jc w:val="left"/>
      </w:pPr>
      <w:r>
        <w:t>(зам. председателя)</w:t>
      </w:r>
    </w:p>
    <w:p w:rsidR="00204793" w:rsidRDefault="000306A3">
      <w:pPr>
        <w:pStyle w:val="24"/>
        <w:framePr w:w="1901" w:h="1833" w:hRule="exact" w:wrap="none" w:vAnchor="page" w:hAnchor="page" w:x="1084" w:y="6798"/>
        <w:shd w:val="clear" w:color="auto" w:fill="auto"/>
        <w:spacing w:before="0" w:after="4" w:line="190" w:lineRule="exact"/>
        <w:ind w:left="180" w:firstLine="0"/>
        <w:jc w:val="left"/>
      </w:pPr>
      <w:r>
        <w:t>Сметанина Н.Я.</w:t>
      </w:r>
    </w:p>
    <w:p w:rsidR="00204793" w:rsidRDefault="000306A3">
      <w:pPr>
        <w:pStyle w:val="24"/>
        <w:framePr w:w="1901" w:h="1833" w:hRule="exact" w:wrap="none" w:vAnchor="page" w:hAnchor="page" w:x="1084" w:y="6798"/>
        <w:shd w:val="clear" w:color="auto" w:fill="auto"/>
        <w:spacing w:before="0" w:line="190" w:lineRule="exact"/>
        <w:ind w:left="180" w:firstLine="0"/>
        <w:jc w:val="left"/>
      </w:pPr>
      <w:r>
        <w:t>(зам. председателя)</w:t>
      </w:r>
    </w:p>
    <w:p w:rsidR="00204793" w:rsidRDefault="000306A3">
      <w:pPr>
        <w:pStyle w:val="24"/>
        <w:framePr w:w="6859" w:h="1823" w:hRule="exact" w:wrap="none" w:vAnchor="page" w:hAnchor="page" w:x="1165" w:y="7039"/>
        <w:shd w:val="clear" w:color="auto" w:fill="auto"/>
        <w:spacing w:before="0" w:after="164" w:line="190" w:lineRule="exact"/>
        <w:ind w:left="2146" w:right="87" w:firstLine="0"/>
        <w:jc w:val="both"/>
      </w:pPr>
      <w:r>
        <w:t xml:space="preserve">проректор по учебной работе, </w:t>
      </w:r>
      <w:proofErr w:type="gramStart"/>
      <w:r>
        <w:t>д.б</w:t>
      </w:r>
      <w:proofErr w:type="gramEnd"/>
      <w:r>
        <w:t>.н., профессор;</w:t>
      </w:r>
    </w:p>
    <w:p w:rsidR="00204793" w:rsidRDefault="000306A3">
      <w:pPr>
        <w:pStyle w:val="24"/>
        <w:framePr w:w="6859" w:h="1823" w:hRule="exact" w:wrap="none" w:vAnchor="page" w:hAnchor="page" w:x="1165" w:y="7039"/>
        <w:shd w:val="clear" w:color="auto" w:fill="auto"/>
        <w:spacing w:before="0" w:line="221" w:lineRule="exact"/>
        <w:ind w:left="2146" w:right="200" w:firstLine="0"/>
        <w:jc w:val="both"/>
      </w:pPr>
      <w:r>
        <w:t>зав. кафедрой общественного здоровья и</w:t>
      </w:r>
      <w:r>
        <w:br/>
        <w:t>здравоохранения с курсом ФПК и ПК, д.м.н.,</w:t>
      </w:r>
      <w:r>
        <w:br/>
        <w:t>профессор;</w:t>
      </w:r>
    </w:p>
    <w:p w:rsidR="00204793" w:rsidRDefault="000306A3">
      <w:pPr>
        <w:pStyle w:val="24"/>
        <w:framePr w:w="6859" w:h="1823" w:hRule="exact" w:wrap="none" w:vAnchor="page" w:hAnchor="page" w:x="1165" w:y="7039"/>
        <w:shd w:val="clear" w:color="auto" w:fill="auto"/>
        <w:spacing w:before="0" w:line="221" w:lineRule="exact"/>
        <w:ind w:left="2146" w:right="200" w:firstLine="0"/>
        <w:jc w:val="both"/>
      </w:pPr>
      <w:r>
        <w:t>зав. кабинетом здоровья и ЗОЖ при кафедре</w:t>
      </w:r>
      <w:r>
        <w:br/>
        <w:t>общественного здоровья и здравоохранения с курсом</w:t>
      </w:r>
      <w:r>
        <w:br/>
        <w:t>ФПК</w:t>
      </w:r>
      <w:r>
        <w:t xml:space="preserve"> и ПК, магистр образования.</w:t>
      </w:r>
    </w:p>
    <w:p w:rsidR="00204793" w:rsidRDefault="000306A3">
      <w:pPr>
        <w:pStyle w:val="50"/>
        <w:framePr w:w="1522" w:h="494" w:hRule="exact" w:wrap="none" w:vAnchor="page" w:hAnchor="page" w:x="1213" w:y="9030"/>
        <w:shd w:val="clear" w:color="auto" w:fill="auto"/>
        <w:spacing w:after="0" w:line="216" w:lineRule="exact"/>
        <w:jc w:val="both"/>
      </w:pPr>
      <w:r>
        <w:t xml:space="preserve">Члены комиссии: </w:t>
      </w:r>
      <w:r>
        <w:rPr>
          <w:rStyle w:val="51"/>
        </w:rPr>
        <w:t>Горбачева А.В.</w:t>
      </w:r>
    </w:p>
    <w:p w:rsidR="00204793" w:rsidRDefault="000306A3">
      <w:pPr>
        <w:pStyle w:val="24"/>
        <w:framePr w:wrap="none" w:vAnchor="page" w:hAnchor="page" w:x="1204" w:y="9933"/>
        <w:shd w:val="clear" w:color="auto" w:fill="auto"/>
        <w:spacing w:before="0" w:line="190" w:lineRule="exact"/>
        <w:ind w:firstLine="0"/>
        <w:jc w:val="left"/>
      </w:pPr>
      <w:r>
        <w:t>Кабанова А. А.</w:t>
      </w:r>
    </w:p>
    <w:p w:rsidR="00204793" w:rsidRDefault="000306A3">
      <w:pPr>
        <w:pStyle w:val="24"/>
        <w:framePr w:wrap="none" w:vAnchor="page" w:hAnchor="page" w:x="1199" w:y="10605"/>
        <w:shd w:val="clear" w:color="auto" w:fill="auto"/>
        <w:spacing w:before="0" w:line="190" w:lineRule="exact"/>
        <w:ind w:firstLine="0"/>
        <w:jc w:val="left"/>
      </w:pPr>
      <w:r>
        <w:t>Киселева Н.И.</w:t>
      </w:r>
    </w:p>
    <w:p w:rsidR="00204793" w:rsidRDefault="000306A3">
      <w:pPr>
        <w:pStyle w:val="24"/>
        <w:framePr w:w="4891" w:h="1839" w:hRule="exact" w:wrap="none" w:vAnchor="page" w:hAnchor="page" w:x="2994" w:y="9241"/>
        <w:numPr>
          <w:ilvl w:val="0"/>
          <w:numId w:val="3"/>
        </w:numPr>
        <w:shd w:val="clear" w:color="auto" w:fill="auto"/>
        <w:tabs>
          <w:tab w:val="left" w:pos="250"/>
        </w:tabs>
        <w:spacing w:before="0" w:line="221" w:lineRule="exact"/>
        <w:ind w:left="280" w:hanging="280"/>
        <w:jc w:val="both"/>
      </w:pPr>
      <w:r>
        <w:t>методист кабинета здоровья и ЗОЖ при кафедре общественного здоровья и здравоохранения с курсом ФПК и ПК;</w:t>
      </w:r>
    </w:p>
    <w:p w:rsidR="00204793" w:rsidRDefault="000306A3">
      <w:pPr>
        <w:pStyle w:val="24"/>
        <w:framePr w:w="4891" w:h="1839" w:hRule="exact" w:wrap="none" w:vAnchor="page" w:hAnchor="page" w:x="2994" w:y="9241"/>
        <w:numPr>
          <w:ilvl w:val="0"/>
          <w:numId w:val="3"/>
        </w:numPr>
        <w:shd w:val="clear" w:color="auto" w:fill="auto"/>
        <w:tabs>
          <w:tab w:val="left" w:pos="355"/>
        </w:tabs>
        <w:spacing w:before="0" w:line="221" w:lineRule="exact"/>
        <w:ind w:left="280" w:hanging="280"/>
        <w:jc w:val="both"/>
      </w:pPr>
      <w:r>
        <w:t xml:space="preserve">зав. кафедрой челюстно-лицевой хирургии и хирургической </w:t>
      </w:r>
      <w:r>
        <w:t>стоматологии с курсом ФПК и ПК, к.м.н., доцент;</w:t>
      </w:r>
    </w:p>
    <w:p w:rsidR="00204793" w:rsidRDefault="000306A3">
      <w:pPr>
        <w:pStyle w:val="24"/>
        <w:framePr w:w="4891" w:h="1839" w:hRule="exact" w:wrap="none" w:vAnchor="page" w:hAnchor="page" w:x="2994" w:y="9241"/>
        <w:numPr>
          <w:ilvl w:val="0"/>
          <w:numId w:val="3"/>
        </w:numPr>
        <w:shd w:val="clear" w:color="auto" w:fill="auto"/>
        <w:tabs>
          <w:tab w:val="left" w:pos="274"/>
        </w:tabs>
        <w:spacing w:before="0" w:line="221" w:lineRule="exact"/>
        <w:ind w:left="280" w:hanging="280"/>
        <w:jc w:val="both"/>
      </w:pPr>
      <w:r>
        <w:t>зав кафедрой акушерства и гинекологии, д.м.н., профессор;</w:t>
      </w:r>
    </w:p>
    <w:p w:rsidR="00204793" w:rsidRDefault="00204793">
      <w:pPr>
        <w:rPr>
          <w:sz w:val="2"/>
          <w:szCs w:val="2"/>
        </w:rPr>
        <w:sectPr w:rsidR="0020479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4793" w:rsidRDefault="000306A3">
      <w:pPr>
        <w:pStyle w:val="24"/>
        <w:framePr w:w="1416" w:h="706" w:hRule="exact" w:wrap="none" w:vAnchor="page" w:hAnchor="page" w:x="1052" w:y="990"/>
        <w:shd w:val="clear" w:color="auto" w:fill="auto"/>
        <w:spacing w:before="0" w:line="216" w:lineRule="exact"/>
        <w:ind w:firstLine="0"/>
        <w:jc w:val="left"/>
      </w:pPr>
      <w:r>
        <w:lastRenderedPageBreak/>
        <w:t xml:space="preserve">Козловский В.И. Мацкевич О.Ю. </w:t>
      </w:r>
      <w:proofErr w:type="spellStart"/>
      <w:r>
        <w:t>Оленская</w:t>
      </w:r>
      <w:proofErr w:type="spellEnd"/>
      <w:r>
        <w:t xml:space="preserve"> Т.Л.</w:t>
      </w:r>
    </w:p>
    <w:p w:rsidR="00204793" w:rsidRDefault="000306A3">
      <w:pPr>
        <w:pStyle w:val="24"/>
        <w:framePr w:w="1430" w:h="886" w:hRule="exact" w:wrap="none" w:vAnchor="page" w:hAnchor="page" w:x="1047" w:y="2105"/>
        <w:shd w:val="clear" w:color="auto" w:fill="auto"/>
        <w:spacing w:before="0" w:after="159" w:line="190" w:lineRule="exact"/>
        <w:ind w:firstLine="0"/>
        <w:jc w:val="both"/>
      </w:pPr>
      <w:proofErr w:type="spellStart"/>
      <w:r>
        <w:t>Хуткина</w:t>
      </w:r>
      <w:proofErr w:type="spellEnd"/>
      <w:r>
        <w:t xml:space="preserve"> Г. А.</w:t>
      </w:r>
    </w:p>
    <w:p w:rsidR="00204793" w:rsidRDefault="000306A3">
      <w:pPr>
        <w:pStyle w:val="24"/>
        <w:framePr w:w="1430" w:h="886" w:hRule="exact" w:wrap="none" w:vAnchor="page" w:hAnchor="page" w:x="1047" w:y="2105"/>
        <w:shd w:val="clear" w:color="auto" w:fill="auto"/>
        <w:spacing w:before="0" w:line="216" w:lineRule="exact"/>
        <w:ind w:firstLine="0"/>
        <w:jc w:val="both"/>
      </w:pPr>
      <w:proofErr w:type="spellStart"/>
      <w:r>
        <w:t>Церковский</w:t>
      </w:r>
      <w:proofErr w:type="spellEnd"/>
      <w:r>
        <w:t xml:space="preserve"> А.Л. </w:t>
      </w:r>
      <w:proofErr w:type="spellStart"/>
      <w:r>
        <w:t>Шалютина</w:t>
      </w:r>
      <w:proofErr w:type="spellEnd"/>
      <w:r>
        <w:t xml:space="preserve"> М.Б.</w:t>
      </w:r>
    </w:p>
    <w:p w:rsidR="00204793" w:rsidRDefault="000306A3">
      <w:pPr>
        <w:pStyle w:val="20"/>
        <w:framePr w:w="4930" w:h="245" w:hRule="exact" w:wrap="none" w:vAnchor="page" w:hAnchor="page" w:x="2790" w:y="779"/>
        <w:shd w:val="clear" w:color="auto" w:fill="auto"/>
        <w:spacing w:line="216" w:lineRule="exact"/>
        <w:ind w:left="1540"/>
      </w:pPr>
      <w:r>
        <w:t>3</w:t>
      </w:r>
    </w:p>
    <w:p w:rsidR="00204793" w:rsidRDefault="000306A3">
      <w:pPr>
        <w:pStyle w:val="24"/>
        <w:framePr w:w="4930" w:h="2189" w:hRule="exact" w:wrap="none" w:vAnchor="page" w:hAnchor="page" w:x="2790" w:y="1023"/>
        <w:numPr>
          <w:ilvl w:val="0"/>
          <w:numId w:val="4"/>
        </w:numPr>
        <w:shd w:val="clear" w:color="auto" w:fill="auto"/>
        <w:tabs>
          <w:tab w:val="left" w:pos="197"/>
        </w:tabs>
        <w:spacing w:before="0" w:line="216" w:lineRule="exact"/>
        <w:ind w:left="320"/>
        <w:jc w:val="both"/>
      </w:pPr>
      <w:r>
        <w:t xml:space="preserve">зав. кафедрой факультетской терапии, </w:t>
      </w:r>
      <w:r>
        <w:t>д.м.н., профессор;</w:t>
      </w:r>
    </w:p>
    <w:p w:rsidR="00204793" w:rsidRDefault="000306A3">
      <w:pPr>
        <w:pStyle w:val="24"/>
        <w:framePr w:w="4930" w:h="2189" w:hRule="exact" w:wrap="none" w:vAnchor="page" w:hAnchor="page" w:x="2790" w:y="1023"/>
        <w:numPr>
          <w:ilvl w:val="0"/>
          <w:numId w:val="5"/>
        </w:numPr>
        <w:shd w:val="clear" w:color="auto" w:fill="auto"/>
        <w:tabs>
          <w:tab w:val="left" w:pos="293"/>
        </w:tabs>
        <w:spacing w:before="0" w:line="216" w:lineRule="exact"/>
        <w:ind w:left="320"/>
        <w:jc w:val="both"/>
      </w:pPr>
      <w:r>
        <w:t>заведующий пресс-центром;</w:t>
      </w:r>
    </w:p>
    <w:p w:rsidR="00204793" w:rsidRDefault="000306A3">
      <w:pPr>
        <w:pStyle w:val="24"/>
        <w:framePr w:w="4930" w:h="2189" w:hRule="exact" w:wrap="none" w:vAnchor="page" w:hAnchor="page" w:x="2790" w:y="1023"/>
        <w:numPr>
          <w:ilvl w:val="0"/>
          <w:numId w:val="4"/>
        </w:numPr>
        <w:shd w:val="clear" w:color="auto" w:fill="auto"/>
        <w:tabs>
          <w:tab w:val="left" w:pos="259"/>
        </w:tabs>
        <w:spacing w:before="0" w:line="216" w:lineRule="exact"/>
        <w:ind w:left="320"/>
        <w:jc w:val="both"/>
      </w:pPr>
      <w:r>
        <w:t>декан факультета «</w:t>
      </w:r>
      <w:proofErr w:type="spellStart"/>
      <w:r>
        <w:t>Здоровьесбережение</w:t>
      </w:r>
      <w:proofErr w:type="spellEnd"/>
      <w:r>
        <w:t>», зав. кафедрой медицинской реабилитации и физической культуры, к.м.н., доцент;</w:t>
      </w:r>
    </w:p>
    <w:p w:rsidR="00204793" w:rsidRDefault="000306A3">
      <w:pPr>
        <w:pStyle w:val="24"/>
        <w:framePr w:w="4930" w:h="2189" w:hRule="exact" w:wrap="none" w:vAnchor="page" w:hAnchor="page" w:x="2790" w:y="1023"/>
        <w:numPr>
          <w:ilvl w:val="0"/>
          <w:numId w:val="5"/>
        </w:numPr>
        <w:shd w:val="clear" w:color="auto" w:fill="auto"/>
        <w:tabs>
          <w:tab w:val="left" w:pos="293"/>
        </w:tabs>
        <w:spacing w:before="0" w:line="216" w:lineRule="exact"/>
        <w:ind w:left="320"/>
        <w:jc w:val="both"/>
      </w:pPr>
      <w:r>
        <w:t>зав. кафедрой организации и экономики фармации с курсом ФПК и ПК, к.ф.н., доцент;</w:t>
      </w:r>
    </w:p>
    <w:p w:rsidR="00204793" w:rsidRDefault="000306A3">
      <w:pPr>
        <w:pStyle w:val="24"/>
        <w:framePr w:w="4930" w:h="2189" w:hRule="exact" w:wrap="none" w:vAnchor="page" w:hAnchor="page" w:x="2790" w:y="1023"/>
        <w:numPr>
          <w:ilvl w:val="0"/>
          <w:numId w:val="5"/>
        </w:numPr>
        <w:shd w:val="clear" w:color="auto" w:fill="auto"/>
        <w:tabs>
          <w:tab w:val="left" w:pos="245"/>
        </w:tabs>
        <w:spacing w:before="0" w:line="216" w:lineRule="exact"/>
        <w:ind w:left="320"/>
        <w:jc w:val="both"/>
      </w:pPr>
      <w:r>
        <w:t>зав. кафедро</w:t>
      </w:r>
      <w:r>
        <w:t>й психологии и педагогики, к.м.н., доцент;</w:t>
      </w:r>
    </w:p>
    <w:p w:rsidR="00204793" w:rsidRDefault="000306A3">
      <w:pPr>
        <w:pStyle w:val="24"/>
        <w:framePr w:w="4930" w:h="2189" w:hRule="exact" w:wrap="none" w:vAnchor="page" w:hAnchor="page" w:x="2790" w:y="1023"/>
        <w:numPr>
          <w:ilvl w:val="0"/>
          <w:numId w:val="4"/>
        </w:numPr>
        <w:shd w:val="clear" w:color="auto" w:fill="auto"/>
        <w:tabs>
          <w:tab w:val="left" w:pos="317"/>
        </w:tabs>
        <w:spacing w:before="0" w:line="216" w:lineRule="exact"/>
        <w:ind w:left="320"/>
        <w:jc w:val="both"/>
      </w:pPr>
      <w:r>
        <w:t>начальник отдела по воспитательной работе с молодежью.</w:t>
      </w:r>
    </w:p>
    <w:p w:rsidR="00204793" w:rsidRDefault="000306A3">
      <w:pPr>
        <w:pStyle w:val="24"/>
        <w:framePr w:w="6845" w:h="1373" w:hRule="exact" w:wrap="none" w:vAnchor="page" w:hAnchor="page" w:x="942" w:y="3601"/>
        <w:shd w:val="clear" w:color="auto" w:fill="auto"/>
        <w:spacing w:before="0" w:line="216" w:lineRule="exact"/>
        <w:ind w:firstLine="520"/>
        <w:jc w:val="both"/>
      </w:pPr>
      <w:r>
        <w:t xml:space="preserve">6. </w:t>
      </w:r>
      <w:proofErr w:type="gramStart"/>
      <w:r>
        <w:t xml:space="preserve">Лучшие средства формирования ЗОЖ населения, которые будут отобраны комиссией по итогам смотра-конкурса «Образ жизни, здоровье и успех», с целью привития </w:t>
      </w:r>
      <w:r>
        <w:t>навыков формирования ЗОЖ и использования их в практической пропаганде медико-гигиенических знаний среди населения и студенческой молодежи, будут размещены на официальном сайте ВГМУ в рубрике «Здоровый образ жизни» и в СМИ университета.</w:t>
      </w:r>
      <w:proofErr w:type="gramEnd"/>
    </w:p>
    <w:p w:rsidR="00204793" w:rsidRDefault="000306A3">
      <w:pPr>
        <w:pStyle w:val="24"/>
        <w:framePr w:w="6835" w:h="495" w:hRule="exact" w:wrap="none" w:vAnchor="page" w:hAnchor="page" w:x="932" w:y="5362"/>
        <w:shd w:val="clear" w:color="auto" w:fill="auto"/>
        <w:spacing w:before="0" w:line="216" w:lineRule="exact"/>
        <w:ind w:firstLine="520"/>
        <w:jc w:val="left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</w:t>
      </w:r>
      <w:r>
        <w:t xml:space="preserve">нением приказа возложить на проректора по учебной работе, профессора НЛО. </w:t>
      </w:r>
      <w:proofErr w:type="spellStart"/>
      <w:r>
        <w:t>Коневалову</w:t>
      </w:r>
      <w:proofErr w:type="spellEnd"/>
      <w:r>
        <w:t>.</w:t>
      </w:r>
    </w:p>
    <w:p w:rsidR="00204793" w:rsidRDefault="000306A3">
      <w:pPr>
        <w:pStyle w:val="24"/>
        <w:framePr w:wrap="none" w:vAnchor="page" w:hAnchor="page" w:x="1412" w:y="6479"/>
        <w:shd w:val="clear" w:color="auto" w:fill="auto"/>
        <w:spacing w:before="0" w:line="190" w:lineRule="exact"/>
        <w:ind w:firstLine="0"/>
        <w:jc w:val="left"/>
      </w:pPr>
      <w:r>
        <w:t>И.о. ректора</w:t>
      </w:r>
    </w:p>
    <w:p w:rsidR="00204793" w:rsidRDefault="000306A3">
      <w:pPr>
        <w:pStyle w:val="24"/>
        <w:framePr w:wrap="none" w:vAnchor="page" w:hAnchor="page" w:x="5775" w:y="6478"/>
        <w:shd w:val="clear" w:color="auto" w:fill="auto"/>
        <w:spacing w:before="0" w:line="190" w:lineRule="exact"/>
        <w:ind w:firstLine="0"/>
        <w:jc w:val="left"/>
      </w:pPr>
      <w:r>
        <w:t xml:space="preserve">Н.Ю. </w:t>
      </w:r>
      <w:proofErr w:type="spellStart"/>
      <w:r>
        <w:t>Коневалова</w:t>
      </w:r>
      <w:proofErr w:type="spellEnd"/>
    </w:p>
    <w:p w:rsidR="00204793" w:rsidRDefault="000306A3">
      <w:pPr>
        <w:pStyle w:val="24"/>
        <w:framePr w:w="3403" w:h="845" w:hRule="exact" w:wrap="none" w:vAnchor="page" w:hAnchor="page" w:x="923" w:y="7782"/>
        <w:shd w:val="clear" w:color="auto" w:fill="auto"/>
        <w:spacing w:before="0" w:line="221" w:lineRule="exact"/>
        <w:ind w:firstLine="0"/>
        <w:jc w:val="both"/>
      </w:pPr>
      <w:r>
        <w:t>Гл. бухгалтер!</w:t>
      </w:r>
      <w:proofErr w:type="gramStart"/>
      <w:r>
        <w:t xml:space="preserve"> ,</w:t>
      </w:r>
      <w:proofErr w:type="gramEnd"/>
    </w:p>
    <w:p w:rsidR="00204793" w:rsidRDefault="000306A3">
      <w:pPr>
        <w:pStyle w:val="24"/>
        <w:framePr w:w="3403" w:h="845" w:hRule="exact" w:wrap="none" w:vAnchor="page" w:hAnchor="page" w:x="923" w:y="7782"/>
        <w:shd w:val="clear" w:color="auto" w:fill="auto"/>
        <w:tabs>
          <w:tab w:val="left" w:leader="underscore" w:pos="778"/>
          <w:tab w:val="left" w:pos="1344"/>
        </w:tabs>
        <w:spacing w:before="0" w:line="221" w:lineRule="exact"/>
        <w:ind w:firstLine="0"/>
        <w:jc w:val="both"/>
      </w:pPr>
      <w:r>
        <w:tab/>
      </w:r>
      <w:r>
        <w:rPr>
          <w:rStyle w:val="27"/>
        </w:rPr>
        <w:t>С</w:t>
      </w:r>
      <w:r>
        <w:rPr>
          <w:rStyle w:val="28"/>
        </w:rPr>
        <w:t>'</w:t>
      </w:r>
      <w:r>
        <w:rPr>
          <w:rStyle w:val="27"/>
        </w:rPr>
        <w:tab/>
        <w:t>^</w:t>
      </w:r>
      <w:r>
        <w:t xml:space="preserve"> Т.А. </w:t>
      </w:r>
      <w:proofErr w:type="spellStart"/>
      <w:r>
        <w:t>Перевалова</w:t>
      </w:r>
      <w:proofErr w:type="spellEnd"/>
    </w:p>
    <w:p w:rsidR="00204793" w:rsidRDefault="000306A3">
      <w:pPr>
        <w:pStyle w:val="24"/>
        <w:framePr w:w="3403" w:h="845" w:hRule="exact" w:wrap="none" w:vAnchor="page" w:hAnchor="page" w:x="923" w:y="7782"/>
        <w:shd w:val="clear" w:color="auto" w:fill="auto"/>
        <w:spacing w:before="0" w:line="221" w:lineRule="exact"/>
        <w:ind w:left="1760" w:firstLine="0"/>
        <w:jc w:val="left"/>
      </w:pPr>
      <w:r>
        <w:t>2020 г.</w:t>
      </w:r>
    </w:p>
    <w:p w:rsidR="00204793" w:rsidRDefault="000306A3">
      <w:pPr>
        <w:pStyle w:val="22"/>
        <w:framePr w:wrap="none" w:vAnchor="page" w:hAnchor="page" w:x="875" w:y="8695"/>
        <w:shd w:val="clear" w:color="auto" w:fill="auto"/>
        <w:spacing w:line="190" w:lineRule="exact"/>
      </w:pPr>
      <w:proofErr w:type="gramStart"/>
      <w:r>
        <w:t xml:space="preserve">Зав. </w:t>
      </w:r>
      <w:proofErr w:type="spellStart"/>
      <w:r>
        <w:t>юрид</w:t>
      </w:r>
      <w:proofErr w:type="spellEnd"/>
      <w:r>
        <w:t>]</w:t>
      </w:r>
      <w:proofErr w:type="gramEnd"/>
    </w:p>
    <w:p w:rsidR="00204793" w:rsidRDefault="000306A3">
      <w:pPr>
        <w:pStyle w:val="24"/>
        <w:framePr w:w="1642" w:h="720" w:hRule="exact" w:wrap="none" w:vAnchor="page" w:hAnchor="page" w:x="2468" w:y="8670"/>
        <w:shd w:val="clear" w:color="auto" w:fill="auto"/>
        <w:spacing w:before="0" w:line="216" w:lineRule="exact"/>
        <w:ind w:firstLine="0"/>
        <w:jc w:val="left"/>
      </w:pPr>
      <w:r>
        <w:t>сектором</w:t>
      </w:r>
    </w:p>
    <w:p w:rsidR="00204793" w:rsidRDefault="000306A3">
      <w:pPr>
        <w:pStyle w:val="24"/>
        <w:framePr w:w="1642" w:h="720" w:hRule="exact" w:wrap="none" w:vAnchor="page" w:hAnchor="page" w:x="2468" w:y="8670"/>
        <w:shd w:val="clear" w:color="auto" w:fill="auto"/>
        <w:spacing w:before="0" w:line="216" w:lineRule="exact"/>
        <w:ind w:firstLine="480"/>
        <w:jc w:val="left"/>
      </w:pPr>
      <w:r>
        <w:t>Д.С. Пузанов</w:t>
      </w:r>
    </w:p>
    <w:p w:rsidR="00204793" w:rsidRDefault="000306A3">
      <w:pPr>
        <w:pStyle w:val="24"/>
        <w:framePr w:w="1642" w:h="720" w:hRule="exact" w:wrap="none" w:vAnchor="page" w:hAnchor="page" w:x="2468" w:y="8670"/>
        <w:shd w:val="clear" w:color="auto" w:fill="auto"/>
        <w:spacing w:before="0" w:line="216" w:lineRule="exact"/>
        <w:ind w:left="87" w:firstLine="0"/>
        <w:jc w:val="left"/>
      </w:pPr>
      <w:r>
        <w:t>2020 г.</w:t>
      </w:r>
    </w:p>
    <w:p w:rsidR="00204793" w:rsidRDefault="000306A3">
      <w:pPr>
        <w:pStyle w:val="60"/>
        <w:framePr w:wrap="none" w:vAnchor="page" w:hAnchor="page" w:x="908" w:y="10222"/>
        <w:shd w:val="clear" w:color="auto" w:fill="auto"/>
        <w:spacing w:line="130" w:lineRule="exact"/>
        <w:ind w:firstLine="0"/>
      </w:pPr>
      <w:r>
        <w:t>В дело №</w:t>
      </w:r>
    </w:p>
    <w:p w:rsidR="00204793" w:rsidRDefault="000306A3">
      <w:pPr>
        <w:pStyle w:val="60"/>
        <w:framePr w:w="1776" w:h="393" w:hRule="exact" w:wrap="none" w:vAnchor="page" w:hAnchor="page" w:x="903" w:y="10600"/>
        <w:shd w:val="clear" w:color="auto" w:fill="auto"/>
        <w:spacing w:line="168" w:lineRule="exact"/>
        <w:ind w:firstLine="0"/>
        <w:jc w:val="both"/>
      </w:pPr>
      <w:r>
        <w:t xml:space="preserve">Глушанко +375 297-104-955 Сметанина +375 </w:t>
      </w:r>
      <w:r>
        <w:t>297-132-134</w:t>
      </w:r>
    </w:p>
    <w:p w:rsidR="00204793" w:rsidRDefault="00204793">
      <w:pPr>
        <w:rPr>
          <w:sz w:val="2"/>
          <w:szCs w:val="2"/>
        </w:rPr>
        <w:sectPr w:rsidR="0020479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204793">
        <w:pict>
          <v:shape id="_x0000_s1029" type="#_x0000_t75" style="position:absolute;margin-left:47.05pt;margin-top:429.85pt;width:96pt;height:42.7pt;z-index:-251658752;mso-wrap-distance-left:5pt;mso-wrap-distance-right:5pt;mso-position-horizontal-relative:page;mso-position-vertical-relative:page" wrapcoords="0 0">
            <v:imagedata r:id="rId13" o:title="image4"/>
            <w10:wrap anchorx="page" anchory="page"/>
          </v:shape>
        </w:pict>
      </w:r>
    </w:p>
    <w:p w:rsidR="00204793" w:rsidRDefault="000306A3">
      <w:pPr>
        <w:pStyle w:val="50"/>
        <w:framePr w:w="6902" w:h="9760" w:hRule="exact" w:wrap="none" w:vAnchor="page" w:hAnchor="page" w:x="1136" w:y="667"/>
        <w:shd w:val="clear" w:color="auto" w:fill="auto"/>
        <w:spacing w:after="0" w:line="211" w:lineRule="exact"/>
        <w:jc w:val="right"/>
      </w:pPr>
      <w:r>
        <w:lastRenderedPageBreak/>
        <w:t>Приложение 1</w:t>
      </w:r>
    </w:p>
    <w:p w:rsidR="00204793" w:rsidRDefault="000306A3">
      <w:pPr>
        <w:pStyle w:val="24"/>
        <w:framePr w:w="6902" w:h="9760" w:hRule="exact" w:wrap="none" w:vAnchor="page" w:hAnchor="page" w:x="1136" w:y="667"/>
        <w:shd w:val="clear" w:color="auto" w:fill="auto"/>
        <w:spacing w:before="0" w:line="211" w:lineRule="exact"/>
        <w:ind w:left="3480" w:firstLine="0"/>
        <w:jc w:val="both"/>
      </w:pPr>
      <w:r>
        <w:t>Утверждено приказом ректора ВГМУ</w:t>
      </w:r>
    </w:p>
    <w:p w:rsidR="00204793" w:rsidRDefault="000306A3">
      <w:pPr>
        <w:pStyle w:val="24"/>
        <w:framePr w:w="6902" w:h="9760" w:hRule="exact" w:wrap="none" w:vAnchor="page" w:hAnchor="page" w:x="1136" w:y="667"/>
        <w:shd w:val="clear" w:color="auto" w:fill="auto"/>
        <w:tabs>
          <w:tab w:val="left" w:pos="6187"/>
        </w:tabs>
        <w:spacing w:before="0" w:after="257" w:line="211" w:lineRule="exact"/>
        <w:ind w:left="3480" w:firstLine="0"/>
        <w:jc w:val="both"/>
      </w:pPr>
      <w:r>
        <w:t xml:space="preserve">№ </w:t>
      </w:r>
      <w:r>
        <w:rPr>
          <w:rStyle w:val="28"/>
        </w:rPr>
        <w:t>-г/</w:t>
      </w:r>
      <w:r>
        <w:t xml:space="preserve"> от « </w:t>
      </w:r>
      <w:proofErr w:type="gramStart"/>
      <w:r>
        <w:rPr>
          <w:rStyle w:val="28"/>
        </w:rPr>
        <w:t>-З</w:t>
      </w:r>
      <w:proofErr w:type="gramEnd"/>
      <w:r>
        <w:rPr>
          <w:rStyle w:val="28"/>
        </w:rPr>
        <w:t>-</w:t>
      </w:r>
      <w:r>
        <w:rPr>
          <w:rStyle w:val="25"/>
        </w:rPr>
        <w:t xml:space="preserve"> 'у,</w:t>
      </w:r>
      <w:r>
        <w:tab/>
        <w:t>2020 г.</w:t>
      </w:r>
    </w:p>
    <w:p w:rsidR="00204793" w:rsidRDefault="000306A3">
      <w:pPr>
        <w:pStyle w:val="24"/>
        <w:framePr w:w="6902" w:h="9760" w:hRule="exact" w:wrap="none" w:vAnchor="page" w:hAnchor="page" w:x="1136" w:y="667"/>
        <w:shd w:val="clear" w:color="auto" w:fill="auto"/>
        <w:spacing w:before="0" w:line="190" w:lineRule="exact"/>
        <w:ind w:right="20" w:firstLine="0"/>
      </w:pPr>
      <w:r>
        <w:t>Положение</w:t>
      </w:r>
    </w:p>
    <w:p w:rsidR="00204793" w:rsidRDefault="000306A3">
      <w:pPr>
        <w:pStyle w:val="24"/>
        <w:framePr w:w="6902" w:h="9760" w:hRule="exact" w:wrap="none" w:vAnchor="page" w:hAnchor="page" w:x="1136" w:y="667"/>
        <w:shd w:val="clear" w:color="auto" w:fill="auto"/>
        <w:spacing w:before="0" w:after="164" w:line="190" w:lineRule="exact"/>
        <w:ind w:right="20" w:firstLine="0"/>
      </w:pPr>
      <w:r>
        <w:t>О смотре-конкурсе «Образ жизни, здоровье и успех»</w:t>
      </w:r>
    </w:p>
    <w:p w:rsidR="00204793" w:rsidRDefault="000306A3">
      <w:pPr>
        <w:pStyle w:val="24"/>
        <w:framePr w:w="6902" w:h="9760" w:hRule="exact" w:wrap="none" w:vAnchor="page" w:hAnchor="page" w:x="1136" w:y="667"/>
        <w:numPr>
          <w:ilvl w:val="0"/>
          <w:numId w:val="6"/>
        </w:numPr>
        <w:shd w:val="clear" w:color="auto" w:fill="auto"/>
        <w:tabs>
          <w:tab w:val="left" w:pos="745"/>
        </w:tabs>
        <w:spacing w:before="0" w:line="221" w:lineRule="exact"/>
        <w:ind w:firstLine="540"/>
        <w:jc w:val="both"/>
      </w:pPr>
      <w:r>
        <w:t xml:space="preserve">Учредители конкурса: учебная часть, кафедра общественного здоровья и здравоохранения с </w:t>
      </w:r>
      <w:r>
        <w:t>курсом ФПК и ПК, кабинет здоровья и здорового образа жизни (далее: кабинет здоровья и ЗОЖ), ПО ОО «БРСМ» ВГМУ с правами РК, профком студентов и сотрудников, факультет «</w:t>
      </w:r>
      <w:proofErr w:type="spellStart"/>
      <w:r>
        <w:t>Здоровьесбережение</w:t>
      </w:r>
      <w:proofErr w:type="spellEnd"/>
      <w:r>
        <w:t>».</w:t>
      </w:r>
    </w:p>
    <w:p w:rsidR="00204793" w:rsidRDefault="000306A3">
      <w:pPr>
        <w:pStyle w:val="24"/>
        <w:framePr w:w="6902" w:h="9760" w:hRule="exact" w:wrap="none" w:vAnchor="page" w:hAnchor="page" w:x="1136" w:y="667"/>
        <w:numPr>
          <w:ilvl w:val="0"/>
          <w:numId w:val="6"/>
        </w:numPr>
        <w:shd w:val="clear" w:color="auto" w:fill="auto"/>
        <w:tabs>
          <w:tab w:val="left" w:pos="805"/>
        </w:tabs>
        <w:spacing w:before="0" w:line="221" w:lineRule="exact"/>
        <w:ind w:firstLine="540"/>
        <w:jc w:val="both"/>
      </w:pPr>
      <w:r>
        <w:t>Цели и задачи конкурса:</w:t>
      </w:r>
    </w:p>
    <w:p w:rsidR="00204793" w:rsidRDefault="000306A3">
      <w:pPr>
        <w:pStyle w:val="24"/>
        <w:framePr w:w="6902" w:h="9760" w:hRule="exact" w:wrap="none" w:vAnchor="page" w:hAnchor="page" w:x="1136" w:y="667"/>
        <w:numPr>
          <w:ilvl w:val="0"/>
          <w:numId w:val="2"/>
        </w:numPr>
        <w:shd w:val="clear" w:color="auto" w:fill="auto"/>
        <w:tabs>
          <w:tab w:val="left" w:pos="490"/>
        </w:tabs>
        <w:spacing w:before="0" w:line="221" w:lineRule="exact"/>
        <w:ind w:firstLine="0"/>
        <w:jc w:val="both"/>
      </w:pPr>
      <w:proofErr w:type="gramStart"/>
      <w:r>
        <w:t>реализация положений Государственной програ</w:t>
      </w:r>
      <w:r>
        <w:t>ммы «Здоровье народа и демографическая безопасность Республики Беларусь» на 2016-2020 годы, утвержденной постановлением Совета Министров Республики Беларусь (от 14.03.2016 года № 200); приказа Министерства здравоохранения Республики Беларусь «Об утверждени</w:t>
      </w:r>
      <w:r>
        <w:t>и концепции реализации государственной политики формирования здорового образа жизни населения Республики Беларусь на период до 2020 года» (от 31 марта 2011 года № 335);</w:t>
      </w:r>
      <w:proofErr w:type="gramEnd"/>
      <w:r>
        <w:t xml:space="preserve"> приказа Министерства здравоохранения Республики Беларусь «О совершенствовании работы по</w:t>
      </w:r>
      <w:r>
        <w:t xml:space="preserve"> формированию здорового образа жизни» (от 10.01.2015 </w:t>
      </w:r>
      <w:proofErr w:type="spellStart"/>
      <w:r>
        <w:t>года№</w:t>
      </w:r>
      <w:proofErr w:type="spellEnd"/>
      <w:r>
        <w:t xml:space="preserve"> И);</w:t>
      </w:r>
    </w:p>
    <w:p w:rsidR="00204793" w:rsidRDefault="000306A3">
      <w:pPr>
        <w:pStyle w:val="24"/>
        <w:framePr w:w="6902" w:h="9760" w:hRule="exact" w:wrap="none" w:vAnchor="page" w:hAnchor="page" w:x="1136" w:y="667"/>
        <w:numPr>
          <w:ilvl w:val="0"/>
          <w:numId w:val="2"/>
        </w:numPr>
        <w:shd w:val="clear" w:color="auto" w:fill="auto"/>
        <w:tabs>
          <w:tab w:val="left" w:pos="490"/>
        </w:tabs>
        <w:spacing w:before="0" w:line="221" w:lineRule="exact"/>
        <w:ind w:firstLine="0"/>
        <w:jc w:val="both"/>
      </w:pPr>
      <w:r>
        <w:t>формирование практико-ориентированной и личностной мотивации процесса обучения, качественной подготовки будущих врачей и провизоров по вопросам медико-гигиенического обучения населения и формир</w:t>
      </w:r>
      <w:r>
        <w:t>ования здорового образа жизни;</w:t>
      </w:r>
    </w:p>
    <w:p w:rsidR="00204793" w:rsidRDefault="000306A3">
      <w:pPr>
        <w:pStyle w:val="24"/>
        <w:framePr w:w="6902" w:h="9760" w:hRule="exact" w:wrap="none" w:vAnchor="page" w:hAnchor="page" w:x="1136" w:y="667"/>
        <w:numPr>
          <w:ilvl w:val="0"/>
          <w:numId w:val="2"/>
        </w:numPr>
        <w:shd w:val="clear" w:color="auto" w:fill="auto"/>
        <w:tabs>
          <w:tab w:val="left" w:pos="490"/>
        </w:tabs>
        <w:spacing w:before="0" w:line="221" w:lineRule="exact"/>
        <w:ind w:firstLine="0"/>
        <w:jc w:val="both"/>
      </w:pPr>
      <w:r>
        <w:t>развитие и внедрение инновационных методических и организационных форм медико-гигиенического обеспечения населения и формирования здорового образа жизни среди студенческой молодежи;</w:t>
      </w:r>
    </w:p>
    <w:p w:rsidR="00204793" w:rsidRDefault="000306A3">
      <w:pPr>
        <w:pStyle w:val="24"/>
        <w:framePr w:w="6902" w:h="9760" w:hRule="exact" w:wrap="none" w:vAnchor="page" w:hAnchor="page" w:x="1136" w:y="667"/>
        <w:numPr>
          <w:ilvl w:val="0"/>
          <w:numId w:val="2"/>
        </w:numPr>
        <w:shd w:val="clear" w:color="auto" w:fill="auto"/>
        <w:tabs>
          <w:tab w:val="left" w:pos="490"/>
        </w:tabs>
        <w:spacing w:before="0" w:line="221" w:lineRule="exact"/>
        <w:ind w:firstLine="0"/>
        <w:jc w:val="both"/>
      </w:pPr>
      <w:r>
        <w:t xml:space="preserve">обеспечение наглядными средствами и </w:t>
      </w:r>
      <w:r>
        <w:t>лекционными материалами практической пропаганды медико-гигиенических знаний среди населения и студенческой молодежи, в организациях здравоохранения, общежитиях университета, в учебном и воспитательном процессе.</w:t>
      </w:r>
    </w:p>
    <w:p w:rsidR="00204793" w:rsidRDefault="000306A3">
      <w:pPr>
        <w:pStyle w:val="24"/>
        <w:framePr w:w="6902" w:h="9760" w:hRule="exact" w:wrap="none" w:vAnchor="page" w:hAnchor="page" w:x="1136" w:y="667"/>
        <w:numPr>
          <w:ilvl w:val="0"/>
          <w:numId w:val="6"/>
        </w:numPr>
        <w:shd w:val="clear" w:color="auto" w:fill="auto"/>
        <w:tabs>
          <w:tab w:val="left" w:pos="810"/>
        </w:tabs>
        <w:spacing w:before="0" w:line="221" w:lineRule="exact"/>
        <w:ind w:firstLine="540"/>
        <w:jc w:val="both"/>
      </w:pPr>
      <w:r>
        <w:t>Сроки и место проведения:</w:t>
      </w:r>
    </w:p>
    <w:p w:rsidR="00204793" w:rsidRDefault="000306A3">
      <w:pPr>
        <w:pStyle w:val="24"/>
        <w:framePr w:w="6902" w:h="9760" w:hRule="exact" w:wrap="none" w:vAnchor="page" w:hAnchor="page" w:x="1136" w:y="667"/>
        <w:shd w:val="clear" w:color="auto" w:fill="auto"/>
        <w:spacing w:before="0" w:line="221" w:lineRule="exact"/>
        <w:ind w:firstLine="540"/>
        <w:jc w:val="both"/>
      </w:pPr>
      <w:proofErr w:type="gramStart"/>
      <w:r>
        <w:t>Готовые средства ме</w:t>
      </w:r>
      <w:r>
        <w:t xml:space="preserve">дико-гигиенического воспитания и обучения навыкам ЗОЖ населения, профилактики заболеваний и предупреждения негативных явлений (видеофильм, видеоролик, </w:t>
      </w:r>
      <w:proofErr w:type="spellStart"/>
      <w:r>
        <w:t>мультимедийная</w:t>
      </w:r>
      <w:proofErr w:type="spellEnd"/>
      <w:r>
        <w:t xml:space="preserve"> презентация, лекция, санитарный бюллетень, плакат, буклет, памятка, средства формирования </w:t>
      </w:r>
      <w:r>
        <w:t>убеждений и навыков ЗОЖ для рубрики официального сайта ВГМУ «Здоровый образ жизни» и др.) представляются в кабинет здоровья и ЗОЖ при кафедре общественного здоровья и здравоохранения с курсом ФПК и ПК.</w:t>
      </w:r>
      <w:proofErr w:type="gramEnd"/>
    </w:p>
    <w:p w:rsidR="00204793" w:rsidRDefault="000306A3">
      <w:pPr>
        <w:pStyle w:val="24"/>
        <w:framePr w:w="6902" w:h="9760" w:hRule="exact" w:wrap="none" w:vAnchor="page" w:hAnchor="page" w:x="1136" w:y="667"/>
        <w:shd w:val="clear" w:color="auto" w:fill="auto"/>
        <w:spacing w:before="0" w:line="221" w:lineRule="exact"/>
        <w:ind w:firstLine="540"/>
        <w:jc w:val="both"/>
      </w:pPr>
      <w:r>
        <w:t>Конкурс проводится с 18.02.2018 г. по 29.05.2020 г.</w:t>
      </w:r>
    </w:p>
    <w:p w:rsidR="00204793" w:rsidRDefault="000306A3">
      <w:pPr>
        <w:pStyle w:val="24"/>
        <w:framePr w:w="6902" w:h="9760" w:hRule="exact" w:wrap="none" w:vAnchor="page" w:hAnchor="page" w:x="1136" w:y="667"/>
        <w:shd w:val="clear" w:color="auto" w:fill="auto"/>
        <w:spacing w:before="0" w:line="221" w:lineRule="exact"/>
        <w:ind w:firstLine="540"/>
        <w:jc w:val="both"/>
      </w:pPr>
      <w:r>
        <w:t>Конкурсные работы размещаются в кабинете здоровья и ЗОЖ (ауд. № 243, 2-ой этаж ЛТК, кафедра общественного здоровья и здравоохранения с курсом ФПК и ПК) в форме специализированной выставки-экспозиции.</w:t>
      </w:r>
    </w:p>
    <w:p w:rsidR="00204793" w:rsidRDefault="00204793">
      <w:pPr>
        <w:rPr>
          <w:sz w:val="2"/>
          <w:szCs w:val="2"/>
        </w:rPr>
        <w:sectPr w:rsidR="0020479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6"/>
        </w:numPr>
        <w:shd w:val="clear" w:color="auto" w:fill="auto"/>
        <w:tabs>
          <w:tab w:val="left" w:pos="832"/>
        </w:tabs>
        <w:spacing w:before="0" w:line="216" w:lineRule="exact"/>
        <w:ind w:firstLine="560"/>
        <w:jc w:val="both"/>
      </w:pPr>
      <w:r>
        <w:lastRenderedPageBreak/>
        <w:t>Участники:</w:t>
      </w:r>
    </w:p>
    <w:p w:rsidR="00204793" w:rsidRDefault="000306A3">
      <w:pPr>
        <w:pStyle w:val="24"/>
        <w:framePr w:w="6917" w:h="10474" w:hRule="exact" w:wrap="none" w:vAnchor="page" w:hAnchor="page" w:x="884" w:y="655"/>
        <w:shd w:val="clear" w:color="auto" w:fill="auto"/>
        <w:spacing w:before="0" w:line="216" w:lineRule="exact"/>
        <w:ind w:firstLine="560"/>
        <w:jc w:val="both"/>
      </w:pPr>
      <w:r>
        <w:t xml:space="preserve">В конкурсе участвуют </w:t>
      </w:r>
      <w:r>
        <w:t>студенты всех курсов и факультетов; могут</w:t>
      </w:r>
      <w:r>
        <w:br/>
        <w:t>принимать участие аспиранты, магистранты, клинические ординаторы, а также</w:t>
      </w:r>
      <w:r>
        <w:br/>
        <w:t>сотрудники университета.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6"/>
        </w:numPr>
        <w:shd w:val="clear" w:color="auto" w:fill="auto"/>
        <w:tabs>
          <w:tab w:val="left" w:pos="832"/>
        </w:tabs>
        <w:spacing w:before="0" w:line="216" w:lineRule="exact"/>
        <w:ind w:firstLine="560"/>
        <w:jc w:val="both"/>
      </w:pPr>
      <w:r>
        <w:t>Порядок предоставления работ: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2"/>
        </w:numPr>
        <w:shd w:val="clear" w:color="auto" w:fill="auto"/>
        <w:tabs>
          <w:tab w:val="left" w:pos="675"/>
        </w:tabs>
        <w:spacing w:before="0" w:line="216" w:lineRule="exact"/>
        <w:ind w:firstLine="560"/>
        <w:jc w:val="both"/>
      </w:pPr>
      <w:r>
        <w:t>каждое средство ЗОЖ выполняется индивидуально, исключением является</w:t>
      </w:r>
      <w:r>
        <w:br/>
        <w:t xml:space="preserve">«видео», которое </w:t>
      </w:r>
      <w:r>
        <w:t>может быть выполнено группой лиц от 1 до 5 человек на</w:t>
      </w:r>
      <w:r>
        <w:br/>
        <w:t>русском, белорусском и английском языках;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2"/>
        </w:numPr>
        <w:shd w:val="clear" w:color="auto" w:fill="auto"/>
        <w:tabs>
          <w:tab w:val="left" w:pos="670"/>
        </w:tabs>
        <w:spacing w:before="0" w:line="216" w:lineRule="exact"/>
        <w:ind w:firstLine="560"/>
        <w:jc w:val="both"/>
      </w:pPr>
      <w:r>
        <w:t xml:space="preserve">видеоматериалы, </w:t>
      </w:r>
      <w:proofErr w:type="spellStart"/>
      <w:r>
        <w:t>мультимедийные</w:t>
      </w:r>
      <w:proofErr w:type="spellEnd"/>
      <w:r>
        <w:t xml:space="preserve"> и интерактивные презентации сдаются</w:t>
      </w:r>
      <w:r>
        <w:br/>
        <w:t xml:space="preserve">на электронных носителях </w:t>
      </w:r>
      <w:r w:rsidRPr="00A63FDC">
        <w:rPr>
          <w:lang w:eastAsia="en-US" w:bidi="en-US"/>
        </w:rPr>
        <w:t>(</w:t>
      </w:r>
      <w:r>
        <w:rPr>
          <w:lang w:val="en-US" w:eastAsia="en-US" w:bidi="en-US"/>
        </w:rPr>
        <w:t>CD</w:t>
      </w:r>
      <w:r w:rsidRPr="00A63FDC">
        <w:rPr>
          <w:lang w:eastAsia="en-US" w:bidi="en-US"/>
        </w:rPr>
        <w:t>-</w:t>
      </w:r>
      <w:r>
        <w:rPr>
          <w:lang w:val="en-US" w:eastAsia="en-US" w:bidi="en-US"/>
        </w:rPr>
        <w:t>R</w:t>
      </w:r>
      <w:r w:rsidRPr="00A63FDC">
        <w:rPr>
          <w:lang w:eastAsia="en-US" w:bidi="en-US"/>
        </w:rPr>
        <w:t xml:space="preserve">, </w:t>
      </w:r>
      <w:r>
        <w:rPr>
          <w:lang w:val="en-US" w:eastAsia="en-US" w:bidi="en-US"/>
        </w:rPr>
        <w:t>CD</w:t>
      </w:r>
      <w:r w:rsidRPr="00A63FDC">
        <w:rPr>
          <w:lang w:eastAsia="en-US" w:bidi="en-US"/>
        </w:rPr>
        <w:t>-</w:t>
      </w:r>
      <w:r>
        <w:rPr>
          <w:lang w:val="en-US" w:eastAsia="en-US" w:bidi="en-US"/>
        </w:rPr>
        <w:t>RW</w:t>
      </w:r>
      <w:r w:rsidRPr="00A63FDC">
        <w:rPr>
          <w:lang w:eastAsia="en-US" w:bidi="en-US"/>
        </w:rPr>
        <w:t xml:space="preserve">, </w:t>
      </w:r>
      <w:r>
        <w:rPr>
          <w:lang w:val="en-US" w:eastAsia="en-US" w:bidi="en-US"/>
        </w:rPr>
        <w:t>DVD</w:t>
      </w:r>
      <w:r w:rsidRPr="00A63FDC">
        <w:rPr>
          <w:lang w:eastAsia="en-US" w:bidi="en-US"/>
        </w:rPr>
        <w:t>-</w:t>
      </w:r>
      <w:r>
        <w:rPr>
          <w:lang w:val="en-US" w:eastAsia="en-US" w:bidi="en-US"/>
        </w:rPr>
        <w:t>R</w:t>
      </w:r>
      <w:r w:rsidRPr="00A63FDC">
        <w:rPr>
          <w:lang w:eastAsia="en-US" w:bidi="en-US"/>
        </w:rPr>
        <w:t xml:space="preserve">, </w:t>
      </w:r>
      <w:r>
        <w:rPr>
          <w:lang w:val="en-US" w:eastAsia="en-US" w:bidi="en-US"/>
        </w:rPr>
        <w:t>DVD</w:t>
      </w:r>
      <w:r w:rsidRPr="00A63FDC">
        <w:rPr>
          <w:lang w:eastAsia="en-US" w:bidi="en-US"/>
        </w:rPr>
        <w:t>-</w:t>
      </w:r>
      <w:r>
        <w:rPr>
          <w:lang w:val="en-US" w:eastAsia="en-US" w:bidi="en-US"/>
        </w:rPr>
        <w:t>RW</w:t>
      </w:r>
      <w:r w:rsidRPr="00A63FDC">
        <w:rPr>
          <w:lang w:eastAsia="en-US" w:bidi="en-US"/>
        </w:rPr>
        <w:t>);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2"/>
        </w:numPr>
        <w:shd w:val="clear" w:color="auto" w:fill="auto"/>
        <w:tabs>
          <w:tab w:val="left" w:pos="670"/>
        </w:tabs>
        <w:spacing w:before="0" w:line="216" w:lineRule="exact"/>
        <w:ind w:firstLine="560"/>
        <w:jc w:val="both"/>
      </w:pPr>
      <w:r>
        <w:t>санитарные бюллетени создаются с помощ</w:t>
      </w:r>
      <w:r>
        <w:t>ью компьютерных технологий</w:t>
      </w:r>
      <w:r>
        <w:br/>
        <w:t xml:space="preserve">или изображаются вручную (формат </w:t>
      </w:r>
      <w:r>
        <w:rPr>
          <w:lang w:val="en-US" w:eastAsia="en-US" w:bidi="en-US"/>
        </w:rPr>
        <w:t xml:space="preserve">Al, </w:t>
      </w:r>
      <w:r>
        <w:t>А</w:t>
      </w:r>
      <w:proofErr w:type="gramStart"/>
      <w:r>
        <w:t>2</w:t>
      </w:r>
      <w:proofErr w:type="gramEnd"/>
      <w:r>
        <w:t>);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2"/>
        </w:numPr>
        <w:shd w:val="clear" w:color="auto" w:fill="auto"/>
        <w:tabs>
          <w:tab w:val="left" w:pos="670"/>
        </w:tabs>
        <w:spacing w:before="0" w:line="216" w:lineRule="exact"/>
        <w:ind w:firstLine="560"/>
        <w:jc w:val="both"/>
      </w:pPr>
      <w:r>
        <w:t>плакаты могут быть выполнены посредством компьютера или нарисованы</w:t>
      </w:r>
      <w:r>
        <w:br/>
        <w:t>от руки (формат А</w:t>
      </w:r>
      <w:proofErr w:type="gramStart"/>
      <w:r>
        <w:t>2</w:t>
      </w:r>
      <w:proofErr w:type="gramEnd"/>
      <w:r>
        <w:t>, АЗ, А4);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2"/>
        </w:numPr>
        <w:shd w:val="clear" w:color="auto" w:fill="auto"/>
        <w:tabs>
          <w:tab w:val="left" w:pos="675"/>
        </w:tabs>
        <w:spacing w:before="0" w:line="216" w:lineRule="exact"/>
        <w:ind w:firstLine="560"/>
        <w:jc w:val="both"/>
      </w:pPr>
      <w:r>
        <w:t>памятки выполняются в печатном виде различных размеров (формат АЗ,</w:t>
      </w:r>
      <w:r>
        <w:br/>
        <w:t>А</w:t>
      </w:r>
      <w:proofErr w:type="gramStart"/>
      <w:r>
        <w:t>4</w:t>
      </w:r>
      <w:proofErr w:type="gramEnd"/>
      <w:r>
        <w:t>, А5, А6);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2"/>
        </w:numPr>
        <w:shd w:val="clear" w:color="auto" w:fill="auto"/>
        <w:tabs>
          <w:tab w:val="left" w:pos="680"/>
        </w:tabs>
        <w:spacing w:before="0" w:line="216" w:lineRule="exact"/>
        <w:ind w:firstLine="560"/>
        <w:jc w:val="both"/>
      </w:pPr>
      <w:r>
        <w:t xml:space="preserve">буклеты </w:t>
      </w:r>
      <w:r>
        <w:t>изготавливаются на одном листе (формат А</w:t>
      </w:r>
      <w:proofErr w:type="gramStart"/>
      <w:r>
        <w:t>4</w:t>
      </w:r>
      <w:proofErr w:type="gramEnd"/>
      <w:r>
        <w:t>), напечатанном с</w:t>
      </w:r>
      <w:r>
        <w:br/>
        <w:t>двух сторон, складываются в виде ширмы и создаются с помощью текстовых</w:t>
      </w:r>
      <w:r>
        <w:br/>
        <w:t xml:space="preserve">редакторов </w:t>
      </w:r>
      <w:r>
        <w:rPr>
          <w:lang w:val="en-US" w:eastAsia="en-US" w:bidi="en-US"/>
        </w:rPr>
        <w:t>Microsoft</w:t>
      </w:r>
      <w:r w:rsidRPr="00A63FDC">
        <w:rPr>
          <w:lang w:eastAsia="en-US" w:bidi="en-US"/>
        </w:rPr>
        <w:t xml:space="preserve"> </w:t>
      </w:r>
      <w:r>
        <w:rPr>
          <w:lang w:val="en-US" w:eastAsia="en-US" w:bidi="en-US"/>
        </w:rPr>
        <w:t>World</w:t>
      </w:r>
      <w:r w:rsidRPr="00A63FDC">
        <w:rPr>
          <w:lang w:eastAsia="en-US" w:bidi="en-US"/>
        </w:rPr>
        <w:t xml:space="preserve">, </w:t>
      </w:r>
      <w:r>
        <w:rPr>
          <w:lang w:val="en-US" w:eastAsia="en-US" w:bidi="en-US"/>
        </w:rPr>
        <w:t>Microsoft</w:t>
      </w:r>
      <w:r w:rsidRPr="00A63FDC">
        <w:rPr>
          <w:lang w:eastAsia="en-US" w:bidi="en-US"/>
        </w:rPr>
        <w:t xml:space="preserve"> </w:t>
      </w:r>
      <w:r>
        <w:rPr>
          <w:lang w:val="en-US" w:eastAsia="en-US" w:bidi="en-US"/>
        </w:rPr>
        <w:t>Publisher</w:t>
      </w:r>
      <w:r w:rsidRPr="00A63FDC">
        <w:rPr>
          <w:lang w:eastAsia="en-US" w:bidi="en-US"/>
        </w:rPr>
        <w:t>;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2"/>
        </w:numPr>
        <w:shd w:val="clear" w:color="auto" w:fill="auto"/>
        <w:tabs>
          <w:tab w:val="left" w:pos="675"/>
        </w:tabs>
        <w:spacing w:before="0" w:line="216" w:lineRule="exact"/>
        <w:ind w:firstLine="560"/>
        <w:jc w:val="both"/>
      </w:pPr>
      <w:r>
        <w:t xml:space="preserve">брошюры </w:t>
      </w:r>
      <w:r w:rsidRPr="00A63FDC">
        <w:rPr>
          <w:lang w:eastAsia="en-US" w:bidi="en-US"/>
        </w:rPr>
        <w:t xml:space="preserve">- </w:t>
      </w:r>
      <w:r>
        <w:t>издаются в виде книжной малоформатной продукции объемом</w:t>
      </w:r>
      <w:r>
        <w:br/>
        <w:t xml:space="preserve">от 4 до 48 </w:t>
      </w:r>
      <w:r>
        <w:t>листов (формат А</w:t>
      </w:r>
      <w:proofErr w:type="gramStart"/>
      <w:r>
        <w:t>4</w:t>
      </w:r>
      <w:proofErr w:type="gramEnd"/>
      <w:r>
        <w:t>, А5, А6);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2"/>
        </w:numPr>
        <w:shd w:val="clear" w:color="auto" w:fill="auto"/>
        <w:tabs>
          <w:tab w:val="left" w:pos="675"/>
        </w:tabs>
        <w:spacing w:before="0" w:line="216" w:lineRule="exact"/>
        <w:ind w:firstLine="560"/>
        <w:jc w:val="both"/>
      </w:pPr>
      <w:r>
        <w:t>лекции (печатные) создаются на бумажных носителях (формат А</w:t>
      </w:r>
      <w:proofErr w:type="gramStart"/>
      <w:r>
        <w:t>4</w:t>
      </w:r>
      <w:proofErr w:type="gramEnd"/>
      <w:r>
        <w:t>) в</w:t>
      </w:r>
      <w:r>
        <w:br/>
        <w:t>соответствии с правилами оформления научных публикаций.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6"/>
        </w:numPr>
        <w:shd w:val="clear" w:color="auto" w:fill="auto"/>
        <w:tabs>
          <w:tab w:val="left" w:pos="757"/>
        </w:tabs>
        <w:spacing w:before="0" w:line="216" w:lineRule="exact"/>
        <w:ind w:firstLine="560"/>
        <w:jc w:val="both"/>
      </w:pPr>
      <w:r>
        <w:t>Консультативные и методические рекомендации каждый участник</w:t>
      </w:r>
      <w:r>
        <w:br/>
        <w:t xml:space="preserve">конкурса может получить каждую среду с 14.00 до </w:t>
      </w:r>
      <w:r>
        <w:t>15.00 в кабинете здоровья и</w:t>
      </w:r>
      <w:r>
        <w:br/>
        <w:t>ЗОЖ при кафедре общественного здоровья и здравоохранения с курсом ФПК и</w:t>
      </w:r>
      <w:r>
        <w:br/>
        <w:t>ПК (ауд. № 243, 2-ой этаж ЛТК).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6"/>
        </w:numPr>
        <w:shd w:val="clear" w:color="auto" w:fill="auto"/>
        <w:tabs>
          <w:tab w:val="left" w:pos="747"/>
        </w:tabs>
        <w:spacing w:before="0" w:line="216" w:lineRule="exact"/>
        <w:ind w:firstLine="560"/>
        <w:jc w:val="both"/>
      </w:pPr>
      <w:r>
        <w:t>Итоги конкурса подводит конкурсная комиссия по следующим</w:t>
      </w:r>
      <w:r>
        <w:br/>
        <w:t>номинациям: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2"/>
        </w:numPr>
        <w:shd w:val="clear" w:color="auto" w:fill="auto"/>
        <w:tabs>
          <w:tab w:val="left" w:pos="590"/>
        </w:tabs>
        <w:spacing w:before="0" w:line="192" w:lineRule="exact"/>
        <w:ind w:left="300" w:firstLine="0"/>
        <w:jc w:val="both"/>
      </w:pPr>
      <w:r>
        <w:t>за лучший видеофильм и видеоролик;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2"/>
        </w:numPr>
        <w:shd w:val="clear" w:color="auto" w:fill="auto"/>
        <w:tabs>
          <w:tab w:val="left" w:pos="590"/>
        </w:tabs>
        <w:spacing w:before="0" w:line="192" w:lineRule="exact"/>
        <w:ind w:left="300" w:firstLine="0"/>
        <w:jc w:val="both"/>
      </w:pPr>
      <w:r>
        <w:t xml:space="preserve">за лучшую </w:t>
      </w:r>
      <w:r>
        <w:t>мультимедийную и интерактивную презентацию;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2"/>
        </w:numPr>
        <w:shd w:val="clear" w:color="auto" w:fill="auto"/>
        <w:tabs>
          <w:tab w:val="left" w:pos="590"/>
        </w:tabs>
        <w:spacing w:before="0" w:line="192" w:lineRule="exact"/>
        <w:ind w:left="300" w:firstLine="0"/>
        <w:jc w:val="both"/>
      </w:pPr>
      <w:r>
        <w:t>за лучший санитарный бюллетень и плакат;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2"/>
        </w:numPr>
        <w:shd w:val="clear" w:color="auto" w:fill="auto"/>
        <w:tabs>
          <w:tab w:val="left" w:pos="590"/>
        </w:tabs>
        <w:spacing w:before="0" w:line="192" w:lineRule="exact"/>
        <w:ind w:left="300" w:firstLine="0"/>
        <w:jc w:val="both"/>
      </w:pPr>
      <w:r>
        <w:t>за лучшую памятку;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2"/>
        </w:numPr>
        <w:shd w:val="clear" w:color="auto" w:fill="auto"/>
        <w:tabs>
          <w:tab w:val="left" w:pos="590"/>
        </w:tabs>
        <w:spacing w:before="0" w:line="192" w:lineRule="exact"/>
        <w:ind w:left="300" w:firstLine="0"/>
        <w:jc w:val="both"/>
      </w:pPr>
      <w:r>
        <w:t>за лучшую лекцию;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2"/>
        </w:numPr>
        <w:shd w:val="clear" w:color="auto" w:fill="auto"/>
        <w:tabs>
          <w:tab w:val="left" w:pos="590"/>
        </w:tabs>
        <w:spacing w:before="0" w:line="192" w:lineRule="exact"/>
        <w:ind w:left="300" w:firstLine="0"/>
        <w:jc w:val="both"/>
      </w:pPr>
      <w:r>
        <w:t>за лучший буклет;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2"/>
        </w:numPr>
        <w:shd w:val="clear" w:color="auto" w:fill="auto"/>
        <w:tabs>
          <w:tab w:val="left" w:pos="590"/>
        </w:tabs>
        <w:spacing w:before="0" w:line="192" w:lineRule="exact"/>
        <w:ind w:left="300" w:firstLine="0"/>
        <w:jc w:val="both"/>
      </w:pPr>
      <w:r>
        <w:t>за лучшую брошюру;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2"/>
        </w:numPr>
        <w:shd w:val="clear" w:color="auto" w:fill="auto"/>
        <w:tabs>
          <w:tab w:val="left" w:pos="590"/>
        </w:tabs>
        <w:spacing w:before="0" w:line="192" w:lineRule="exact"/>
        <w:ind w:left="300" w:firstLine="0"/>
        <w:jc w:val="both"/>
      </w:pPr>
      <w:r>
        <w:t xml:space="preserve">за лучший </w:t>
      </w:r>
      <w:proofErr w:type="spellStart"/>
      <w:r>
        <w:t>фотофокус</w:t>
      </w:r>
      <w:proofErr w:type="spellEnd"/>
      <w:r>
        <w:t>;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2"/>
        </w:numPr>
        <w:shd w:val="clear" w:color="auto" w:fill="auto"/>
        <w:tabs>
          <w:tab w:val="left" w:pos="590"/>
        </w:tabs>
        <w:spacing w:before="0" w:line="192" w:lineRule="exact"/>
        <w:ind w:left="300" w:firstLine="0"/>
        <w:jc w:val="both"/>
      </w:pPr>
      <w:r>
        <w:t>за лучший макет;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2"/>
        </w:numPr>
        <w:shd w:val="clear" w:color="auto" w:fill="auto"/>
        <w:tabs>
          <w:tab w:val="left" w:pos="590"/>
        </w:tabs>
        <w:spacing w:before="0" w:line="192" w:lineRule="exact"/>
        <w:ind w:left="300" w:firstLine="0"/>
        <w:jc w:val="both"/>
      </w:pPr>
      <w:r>
        <w:t xml:space="preserve">за лучший календарь, закладку, листовку, </w:t>
      </w:r>
      <w:proofErr w:type="spellStart"/>
      <w:r>
        <w:t>флаер</w:t>
      </w:r>
      <w:proofErr w:type="spellEnd"/>
      <w:r>
        <w:t>;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2"/>
        </w:numPr>
        <w:shd w:val="clear" w:color="auto" w:fill="auto"/>
        <w:tabs>
          <w:tab w:val="left" w:pos="590"/>
        </w:tabs>
        <w:spacing w:before="0" w:line="221" w:lineRule="exact"/>
        <w:ind w:left="300" w:firstLine="0"/>
        <w:jc w:val="both"/>
      </w:pPr>
      <w:r>
        <w:t>за лучшее с</w:t>
      </w:r>
      <w:r>
        <w:t>редство формирования убеждений и навыков ЗОЖ для детей.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6"/>
        </w:numPr>
        <w:shd w:val="clear" w:color="auto" w:fill="auto"/>
        <w:tabs>
          <w:tab w:val="left" w:pos="666"/>
        </w:tabs>
        <w:spacing w:before="0" w:line="221" w:lineRule="exact"/>
        <w:ind w:firstLine="440"/>
        <w:jc w:val="left"/>
      </w:pPr>
      <w:r>
        <w:t xml:space="preserve">По результатам конкурса, студенты, занявшие </w:t>
      </w:r>
      <w:r>
        <w:rPr>
          <w:lang w:val="en-US" w:eastAsia="en-US" w:bidi="en-US"/>
        </w:rPr>
        <w:t>I</w:t>
      </w:r>
      <w:r w:rsidRPr="00A63FDC">
        <w:rPr>
          <w:lang w:eastAsia="en-US" w:bidi="en-US"/>
        </w:rPr>
        <w:t xml:space="preserve">, </w:t>
      </w:r>
      <w:r>
        <w:t>II, III места, будут</w:t>
      </w:r>
      <w:r>
        <w:br/>
        <w:t>вознаграждены денежной премией.</w:t>
      </w:r>
    </w:p>
    <w:p w:rsidR="00204793" w:rsidRDefault="000306A3">
      <w:pPr>
        <w:pStyle w:val="24"/>
        <w:framePr w:w="6917" w:h="10474" w:hRule="exact" w:wrap="none" w:vAnchor="page" w:hAnchor="page" w:x="884" w:y="655"/>
        <w:numPr>
          <w:ilvl w:val="0"/>
          <w:numId w:val="6"/>
        </w:numPr>
        <w:shd w:val="clear" w:color="auto" w:fill="auto"/>
        <w:tabs>
          <w:tab w:val="left" w:pos="666"/>
        </w:tabs>
        <w:spacing w:before="0" w:line="221" w:lineRule="exact"/>
        <w:ind w:firstLine="440"/>
        <w:jc w:val="left"/>
      </w:pPr>
      <w:r>
        <w:t>Состав оргкомитета и конкурсной комиссии утверждается приказом</w:t>
      </w:r>
    </w:p>
    <w:p w:rsidR="00204793" w:rsidRDefault="000306A3">
      <w:pPr>
        <w:pStyle w:val="24"/>
        <w:framePr w:w="6917" w:h="10474" w:hRule="exact" w:wrap="none" w:vAnchor="page" w:hAnchor="page" w:x="884" w:y="655"/>
        <w:shd w:val="clear" w:color="auto" w:fill="auto"/>
        <w:tabs>
          <w:tab w:val="left" w:pos="666"/>
        </w:tabs>
        <w:spacing w:before="0" w:after="143" w:line="221" w:lineRule="exact"/>
        <w:ind w:firstLine="0"/>
        <w:jc w:val="left"/>
      </w:pPr>
      <w:r>
        <w:t>Ректора.</w:t>
      </w:r>
    </w:p>
    <w:p w:rsidR="00204793" w:rsidRDefault="000306A3">
      <w:pPr>
        <w:pStyle w:val="24"/>
        <w:framePr w:w="6917" w:h="10474" w:hRule="exact" w:wrap="none" w:vAnchor="page" w:hAnchor="page" w:x="884" w:y="655"/>
        <w:shd w:val="clear" w:color="auto" w:fill="auto"/>
        <w:spacing w:before="0" w:line="192" w:lineRule="exact"/>
        <w:ind w:firstLine="0"/>
        <w:jc w:val="left"/>
      </w:pPr>
      <w:r>
        <w:t>Зав. кабинетом здоровья и</w:t>
      </w:r>
      <w:r>
        <w:br/>
      </w:r>
      <w:r>
        <w:t>здорового образа жизни при кафедре</w:t>
      </w:r>
      <w:r>
        <w:br/>
        <w:t>общественного здоровья и</w:t>
      </w:r>
      <w:r>
        <w:br/>
        <w:t>здравоохранения с курсом ФПК и ПК</w:t>
      </w:r>
    </w:p>
    <w:p w:rsidR="00204793" w:rsidRDefault="00204793">
      <w:pPr>
        <w:framePr w:wrap="none" w:vAnchor="page" w:hAnchor="page" w:x="4830" w:y="10484"/>
      </w:pPr>
    </w:p>
    <w:p w:rsidR="00204793" w:rsidRDefault="000306A3">
      <w:pPr>
        <w:pStyle w:val="24"/>
        <w:framePr w:wrap="none" w:vAnchor="page" w:hAnchor="page" w:x="6184" w:y="10872"/>
        <w:shd w:val="clear" w:color="auto" w:fill="auto"/>
        <w:spacing w:before="0" w:line="190" w:lineRule="exact"/>
        <w:ind w:firstLine="0"/>
        <w:jc w:val="left"/>
      </w:pPr>
      <w:r>
        <w:t>Н.Я. Сметанина</w:t>
      </w:r>
    </w:p>
    <w:p w:rsidR="00204793" w:rsidRDefault="00204793">
      <w:pPr>
        <w:rPr>
          <w:sz w:val="2"/>
          <w:szCs w:val="2"/>
        </w:rPr>
        <w:sectPr w:rsidR="0020479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4793" w:rsidRDefault="000306A3">
      <w:pPr>
        <w:pStyle w:val="a9"/>
        <w:framePr w:wrap="none" w:vAnchor="page" w:hAnchor="page" w:x="6682" w:y="779"/>
        <w:shd w:val="clear" w:color="auto" w:fill="auto"/>
        <w:spacing w:line="160" w:lineRule="exact"/>
      </w:pPr>
      <w:r>
        <w:lastRenderedPageBreak/>
        <w:t>Приложение 2</w:t>
      </w:r>
    </w:p>
    <w:p w:rsidR="00204793" w:rsidRDefault="000306A3">
      <w:pPr>
        <w:pStyle w:val="10"/>
        <w:framePr w:wrap="none" w:vAnchor="page" w:hAnchor="page" w:x="893" w:y="1121"/>
        <w:shd w:val="clear" w:color="auto" w:fill="auto"/>
        <w:tabs>
          <w:tab w:val="left" w:pos="4369"/>
        </w:tabs>
        <w:spacing w:after="0" w:line="220" w:lineRule="exact"/>
        <w:ind w:left="960"/>
      </w:pPr>
      <w:bookmarkStart w:id="0" w:name="bookmark0"/>
      <w:r>
        <w:t>ВНИМАНИЕ!</w:t>
      </w:r>
      <w:r>
        <w:tab/>
        <w:t>КОНКУРС!</w:t>
      </w:r>
      <w:bookmarkEnd w:id="0"/>
    </w:p>
    <w:p w:rsidR="00204793" w:rsidRDefault="000306A3">
      <w:pPr>
        <w:pStyle w:val="60"/>
        <w:framePr w:w="6917" w:h="857" w:hRule="exact" w:wrap="none" w:vAnchor="page" w:hAnchor="page" w:x="893" w:y="1517"/>
        <w:shd w:val="clear" w:color="auto" w:fill="auto"/>
        <w:spacing w:after="124" w:line="134" w:lineRule="exact"/>
        <w:ind w:right="120" w:firstLine="0"/>
        <w:jc w:val="center"/>
      </w:pPr>
      <w:r>
        <w:t xml:space="preserve">В учреждении образования «Витебский государственный ордена </w:t>
      </w:r>
      <w:proofErr w:type="spellStart"/>
      <w:r>
        <w:t>Доужбы</w:t>
      </w:r>
      <w:proofErr w:type="spellEnd"/>
      <w:r>
        <w:t xml:space="preserve"> народов медицинский</w:t>
      </w:r>
      <w:r>
        <w:br/>
      </w:r>
      <w:r>
        <w:t xml:space="preserve">университет» </w:t>
      </w:r>
      <w:r>
        <w:rPr>
          <w:rStyle w:val="68pt"/>
        </w:rPr>
        <w:t>с 18 февраля по 29 мая 2020 года</w:t>
      </w:r>
      <w:r>
        <w:rPr>
          <w:rStyle w:val="68pt0"/>
        </w:rPr>
        <w:t xml:space="preserve"> </w:t>
      </w:r>
      <w:r>
        <w:t>проводится</w:t>
      </w:r>
      <w:r>
        <w:br/>
      </w:r>
      <w:r>
        <w:rPr>
          <w:lang w:val="en-US" w:eastAsia="en-US" w:bidi="en-US"/>
        </w:rPr>
        <w:t>XLVI</w:t>
      </w:r>
      <w:r w:rsidRPr="00A63FDC">
        <w:rPr>
          <w:lang w:eastAsia="en-US" w:bidi="en-US"/>
        </w:rPr>
        <w:t xml:space="preserve"> </w:t>
      </w:r>
      <w:r>
        <w:t>(46-й) смотр-конкурс «ОБРАЗ ЖИЗНИ, ЗДОРОВЬЕ И УСПЕХ»</w:t>
      </w:r>
    </w:p>
    <w:p w:rsidR="00204793" w:rsidRDefault="000306A3">
      <w:pPr>
        <w:pStyle w:val="60"/>
        <w:framePr w:w="6917" w:h="857" w:hRule="exact" w:wrap="none" w:vAnchor="page" w:hAnchor="page" w:x="893" w:y="1517"/>
        <w:shd w:val="clear" w:color="auto" w:fill="auto"/>
        <w:spacing w:line="130" w:lineRule="exact"/>
        <w:ind w:right="120" w:firstLine="0"/>
        <w:jc w:val="center"/>
      </w:pPr>
      <w:r>
        <w:rPr>
          <w:rStyle w:val="61"/>
        </w:rPr>
        <w:t>по созданию:</w:t>
      </w:r>
    </w:p>
    <w:p w:rsidR="00204793" w:rsidRDefault="000306A3">
      <w:pPr>
        <w:pStyle w:val="70"/>
        <w:framePr w:w="6917" w:h="857" w:hRule="exact" w:wrap="none" w:vAnchor="page" w:hAnchor="page" w:x="893" w:y="1517"/>
        <w:shd w:val="clear" w:color="auto" w:fill="auto"/>
        <w:tabs>
          <w:tab w:val="left" w:pos="4864"/>
        </w:tabs>
        <w:spacing w:after="0" w:line="130" w:lineRule="exact"/>
        <w:ind w:left="520" w:firstLine="0"/>
      </w:pPr>
      <w:r>
        <w:t>ВИДЕОФИЛЬМА</w:t>
      </w:r>
      <w:r>
        <w:tab/>
        <w:t>ВИДЕОРОЛИКА</w:t>
      </w:r>
    </w:p>
    <w:p w:rsidR="00204793" w:rsidRDefault="000306A3">
      <w:pPr>
        <w:pStyle w:val="70"/>
        <w:framePr w:w="6917" w:h="5241" w:hRule="exact" w:wrap="none" w:vAnchor="page" w:hAnchor="page" w:x="893" w:y="2350"/>
        <w:shd w:val="clear" w:color="auto" w:fill="auto"/>
        <w:spacing w:after="0" w:line="269" w:lineRule="exact"/>
        <w:ind w:left="1940" w:firstLine="0"/>
        <w:jc w:val="left"/>
      </w:pPr>
      <w:r>
        <w:t>МУЛЬТИМЕДИЙНОЙ ПРЕЗЕНТАЦИИ</w:t>
      </w:r>
    </w:p>
    <w:p w:rsidR="00204793" w:rsidRDefault="000306A3">
      <w:pPr>
        <w:pStyle w:val="70"/>
        <w:framePr w:w="6917" w:h="5241" w:hRule="exact" w:wrap="none" w:vAnchor="page" w:hAnchor="page" w:x="893" w:y="2350"/>
        <w:shd w:val="clear" w:color="auto" w:fill="auto"/>
        <w:tabs>
          <w:tab w:val="left" w:pos="5334"/>
        </w:tabs>
        <w:spacing w:after="0" w:line="269" w:lineRule="exact"/>
        <w:ind w:left="880" w:firstLine="0"/>
      </w:pPr>
      <w:r>
        <w:t>САНИТАРНОГО БЮЛЛЕТЕНЯ</w:t>
      </w:r>
      <w:r>
        <w:tab/>
        <w:t>ПЛАКАТА</w:t>
      </w:r>
    </w:p>
    <w:p w:rsidR="00204793" w:rsidRDefault="000306A3">
      <w:pPr>
        <w:pStyle w:val="70"/>
        <w:framePr w:w="6917" w:h="5241" w:hRule="exact" w:wrap="none" w:vAnchor="page" w:hAnchor="page" w:x="893" w:y="2350"/>
        <w:shd w:val="clear" w:color="auto" w:fill="auto"/>
        <w:tabs>
          <w:tab w:val="left" w:pos="2944"/>
          <w:tab w:val="left" w:pos="4369"/>
        </w:tabs>
        <w:spacing w:after="0" w:line="269" w:lineRule="exact"/>
        <w:ind w:left="1480" w:firstLine="0"/>
      </w:pPr>
      <w:r>
        <w:t>ЛЕКЦИИ</w:t>
      </w:r>
      <w:r>
        <w:tab/>
        <w:t>БУКЛЕТА</w:t>
      </w:r>
      <w:r>
        <w:tab/>
        <w:t>ПАМЯТКИ</w:t>
      </w:r>
    </w:p>
    <w:p w:rsidR="00204793" w:rsidRDefault="000306A3">
      <w:pPr>
        <w:pStyle w:val="60"/>
        <w:framePr w:w="6917" w:h="5241" w:hRule="exact" w:wrap="none" w:vAnchor="page" w:hAnchor="page" w:x="893" w:y="2350"/>
        <w:shd w:val="clear" w:color="auto" w:fill="auto"/>
        <w:spacing w:after="120" w:line="134" w:lineRule="exact"/>
        <w:ind w:right="260" w:firstLine="0"/>
        <w:jc w:val="center"/>
      </w:pPr>
      <w:r>
        <w:t xml:space="preserve">СРЕДСТВА ФОРМИРОВАНИЯ </w:t>
      </w:r>
      <w:r>
        <w:t>УБЕЖДЕНИЙ И НАВЫКОВ ЗОЖ ДЛЯ РУБРИКИ</w:t>
      </w:r>
      <w:r>
        <w:br/>
        <w:t>НА ОФИЦИАЛЬНОМ САЙТЕ ВГМУ «ЗДОРОВЫЙ ОБРАЗ ЖИЗНИ»</w:t>
      </w:r>
    </w:p>
    <w:p w:rsidR="00204793" w:rsidRDefault="000306A3">
      <w:pPr>
        <w:pStyle w:val="60"/>
        <w:framePr w:w="6917" w:h="5241" w:hRule="exact" w:wrap="none" w:vAnchor="page" w:hAnchor="page" w:x="893" w:y="2350"/>
        <w:shd w:val="clear" w:color="auto" w:fill="auto"/>
        <w:spacing w:line="134" w:lineRule="exact"/>
        <w:ind w:right="120" w:firstLine="0"/>
        <w:jc w:val="center"/>
      </w:pPr>
      <w:r>
        <w:t>Для участия в конкурсе приглашаются:</w:t>
      </w:r>
    </w:p>
    <w:p w:rsidR="00204793" w:rsidRDefault="000306A3">
      <w:pPr>
        <w:pStyle w:val="70"/>
        <w:framePr w:w="6917" w:h="5241" w:hRule="exact" w:wrap="none" w:vAnchor="page" w:hAnchor="page" w:x="893" w:y="2350"/>
        <w:shd w:val="clear" w:color="auto" w:fill="auto"/>
        <w:spacing w:after="0" w:line="134" w:lineRule="exact"/>
        <w:ind w:right="260" w:firstLine="0"/>
        <w:jc w:val="center"/>
      </w:pPr>
      <w:r>
        <w:t>СТУДЕНТЫ ВСЕХ ФАКУЛЬТЕТОВ и ВСЕХ КУРСОВ,</w:t>
      </w:r>
      <w:r>
        <w:br/>
      </w:r>
      <w:r>
        <w:rPr>
          <w:rStyle w:val="71"/>
        </w:rPr>
        <w:t>а также</w:t>
      </w:r>
    </w:p>
    <w:p w:rsidR="00204793" w:rsidRDefault="000306A3">
      <w:pPr>
        <w:pStyle w:val="70"/>
        <w:framePr w:w="6917" w:h="5241" w:hRule="exact" w:wrap="none" w:vAnchor="page" w:hAnchor="page" w:x="893" w:y="2350"/>
        <w:shd w:val="clear" w:color="auto" w:fill="auto"/>
        <w:spacing w:line="134" w:lineRule="exact"/>
        <w:ind w:right="260" w:firstLine="0"/>
        <w:jc w:val="center"/>
      </w:pPr>
      <w:r>
        <w:t>АСПИРАНТЫ, МАГИСТРАНТЫ, КЛИНИЧЕСКИЕ ОРДИНАТОРЫ</w:t>
      </w:r>
      <w:r>
        <w:br/>
        <w:t>и СОТРУДНИКИ УНИВЕРСИТЕТА</w:t>
      </w:r>
    </w:p>
    <w:p w:rsidR="00204793" w:rsidRDefault="000306A3">
      <w:pPr>
        <w:pStyle w:val="60"/>
        <w:framePr w:w="6917" w:h="5241" w:hRule="exact" w:wrap="none" w:vAnchor="page" w:hAnchor="page" w:x="893" w:y="2350"/>
        <w:shd w:val="clear" w:color="auto" w:fill="auto"/>
        <w:spacing w:line="134" w:lineRule="exact"/>
        <w:ind w:right="120" w:firstLine="0"/>
        <w:jc w:val="center"/>
      </w:pPr>
      <w:r>
        <w:rPr>
          <w:rStyle w:val="61"/>
        </w:rPr>
        <w:t>Тематика кон</w:t>
      </w:r>
      <w:r>
        <w:rPr>
          <w:rStyle w:val="61"/>
        </w:rPr>
        <w:t>курса:</w:t>
      </w:r>
    </w:p>
    <w:p w:rsidR="00204793" w:rsidRDefault="000306A3">
      <w:pPr>
        <w:pStyle w:val="60"/>
        <w:framePr w:w="6917" w:h="5241" w:hRule="exact" w:wrap="none" w:vAnchor="page" w:hAnchor="page" w:x="893" w:y="2350"/>
        <w:numPr>
          <w:ilvl w:val="0"/>
          <w:numId w:val="7"/>
        </w:numPr>
        <w:shd w:val="clear" w:color="auto" w:fill="auto"/>
        <w:tabs>
          <w:tab w:val="left" w:pos="961"/>
        </w:tabs>
        <w:spacing w:line="134" w:lineRule="exact"/>
        <w:ind w:left="960"/>
        <w:jc w:val="both"/>
      </w:pPr>
      <w:r>
        <w:t>ПРЕОДОЛЕНИЕ ВРЕДНЫХ ПРИВЫЧЕК И ЗАВИСИМОСТЕЙ (алкоголь, табак, наркотические вещества и др.).</w:t>
      </w:r>
    </w:p>
    <w:p w:rsidR="00204793" w:rsidRDefault="000306A3">
      <w:pPr>
        <w:pStyle w:val="60"/>
        <w:framePr w:w="6917" w:h="5241" w:hRule="exact" w:wrap="none" w:vAnchor="page" w:hAnchor="page" w:x="893" w:y="2350"/>
        <w:numPr>
          <w:ilvl w:val="0"/>
          <w:numId w:val="7"/>
        </w:numPr>
        <w:shd w:val="clear" w:color="auto" w:fill="auto"/>
        <w:tabs>
          <w:tab w:val="left" w:pos="961"/>
        </w:tabs>
        <w:spacing w:line="134" w:lineRule="exact"/>
        <w:ind w:left="960"/>
        <w:jc w:val="both"/>
      </w:pPr>
      <w:r>
        <w:t xml:space="preserve">ИСКУССТВО УПРАВЛЕНИЯ СОБОЙ - ОСНОВА АКТИВНОЙ СОЦИАЛЬНОЙ ПОЗИЦИИ (психическое здоровье, психологическая адаптация к условиям внешней среды, </w:t>
      </w:r>
      <w:proofErr w:type="spellStart"/>
      <w:r>
        <w:t>стрессоустойчивость</w:t>
      </w:r>
      <w:proofErr w:type="spellEnd"/>
      <w:r>
        <w:t xml:space="preserve">, активизация творческого потенциала, основы </w:t>
      </w:r>
      <w:proofErr w:type="spellStart"/>
      <w:proofErr w:type="gramStart"/>
      <w:r>
        <w:t>тайм-менеджмента</w:t>
      </w:r>
      <w:proofErr w:type="spellEnd"/>
      <w:proofErr w:type="gramEnd"/>
      <w:r>
        <w:t xml:space="preserve"> и др.).</w:t>
      </w:r>
    </w:p>
    <w:p w:rsidR="00204793" w:rsidRDefault="000306A3">
      <w:pPr>
        <w:pStyle w:val="60"/>
        <w:framePr w:w="6917" w:h="5241" w:hRule="exact" w:wrap="none" w:vAnchor="page" w:hAnchor="page" w:x="893" w:y="2350"/>
        <w:numPr>
          <w:ilvl w:val="0"/>
          <w:numId w:val="7"/>
        </w:numPr>
        <w:shd w:val="clear" w:color="auto" w:fill="auto"/>
        <w:tabs>
          <w:tab w:val="left" w:pos="961"/>
        </w:tabs>
        <w:spacing w:line="134" w:lineRule="exact"/>
        <w:ind w:left="960"/>
        <w:jc w:val="both"/>
      </w:pPr>
      <w:r>
        <w:t>СОХРАНЕНИЕ И УКРЕПЛЕНИЕ РЕПРОДУКТИВНОГО ЗДОРОВЬЯ (безопасный секс, аборт, контрацепция, профилактика инфекций передающихся половым путем (ИППП), ВИЧ/СПИД и др.).</w:t>
      </w:r>
    </w:p>
    <w:p w:rsidR="00204793" w:rsidRDefault="000306A3">
      <w:pPr>
        <w:pStyle w:val="60"/>
        <w:framePr w:w="6917" w:h="5241" w:hRule="exact" w:wrap="none" w:vAnchor="page" w:hAnchor="page" w:x="893" w:y="2350"/>
        <w:numPr>
          <w:ilvl w:val="0"/>
          <w:numId w:val="7"/>
        </w:numPr>
        <w:shd w:val="clear" w:color="auto" w:fill="auto"/>
        <w:tabs>
          <w:tab w:val="left" w:pos="961"/>
        </w:tabs>
        <w:spacing w:line="134" w:lineRule="exact"/>
        <w:ind w:left="960"/>
        <w:jc w:val="both"/>
      </w:pPr>
      <w:r>
        <w:t>СТОМА</w:t>
      </w:r>
      <w:r>
        <w:t>ТОЛОГИЯМ КАЧЕСТВО ЖИЗНИ (здоровая улыбка, профилактика кариеса, пародонтоза и др.; гигиена полости рта, эстетическая стоматология и др.).</w:t>
      </w:r>
    </w:p>
    <w:p w:rsidR="00204793" w:rsidRDefault="000306A3">
      <w:pPr>
        <w:pStyle w:val="60"/>
        <w:framePr w:w="6917" w:h="5241" w:hRule="exact" w:wrap="none" w:vAnchor="page" w:hAnchor="page" w:x="893" w:y="2350"/>
        <w:numPr>
          <w:ilvl w:val="0"/>
          <w:numId w:val="7"/>
        </w:numPr>
        <w:shd w:val="clear" w:color="auto" w:fill="auto"/>
        <w:tabs>
          <w:tab w:val="left" w:pos="961"/>
        </w:tabs>
        <w:spacing w:line="134" w:lineRule="exact"/>
        <w:ind w:left="960"/>
        <w:jc w:val="both"/>
      </w:pPr>
      <w:r>
        <w:t xml:space="preserve">ФАРМАЦИЯ И КАЧЕСТВО ЖИЗНИ (самолечение, </w:t>
      </w:r>
      <w:proofErr w:type="spellStart"/>
      <w:r>
        <w:t>фитопрепараты</w:t>
      </w:r>
      <w:proofErr w:type="spellEnd"/>
      <w:r>
        <w:t>, витаминные препараты и их рациональное использование, предупреж</w:t>
      </w:r>
      <w:r>
        <w:t>дение лекарственной зависимости и др.).</w:t>
      </w:r>
    </w:p>
    <w:p w:rsidR="00204793" w:rsidRDefault="000306A3">
      <w:pPr>
        <w:pStyle w:val="60"/>
        <w:framePr w:w="6917" w:h="5241" w:hRule="exact" w:wrap="none" w:vAnchor="page" w:hAnchor="page" w:x="893" w:y="2350"/>
        <w:numPr>
          <w:ilvl w:val="0"/>
          <w:numId w:val="7"/>
        </w:numPr>
        <w:shd w:val="clear" w:color="auto" w:fill="auto"/>
        <w:tabs>
          <w:tab w:val="left" w:pos="961"/>
        </w:tabs>
        <w:spacing w:line="134" w:lineRule="exact"/>
        <w:ind w:left="960"/>
        <w:jc w:val="both"/>
      </w:pPr>
      <w:r>
        <w:t xml:space="preserve">КРАСОТА И ЗДОРОВЬЕ В СОВРЕМЕННОМ МИРЕ (реклама и здоровье, диеты и здоровье, предупреждение </w:t>
      </w:r>
      <w:proofErr w:type="spellStart"/>
      <w:r>
        <w:t>анорексии</w:t>
      </w:r>
      <w:proofErr w:type="spellEnd"/>
      <w:r>
        <w:t xml:space="preserve">, косметология, </w:t>
      </w:r>
      <w:r>
        <w:rPr>
          <w:lang w:val="en-US" w:eastAsia="en-US" w:bidi="en-US"/>
        </w:rPr>
        <w:t>SPA</w:t>
      </w:r>
      <w:r w:rsidRPr="00A63FDC">
        <w:rPr>
          <w:lang w:eastAsia="en-US" w:bidi="en-US"/>
        </w:rPr>
        <w:t xml:space="preserve"> </w:t>
      </w:r>
      <w:r>
        <w:t xml:space="preserve">- терапия, </w:t>
      </w:r>
      <w:proofErr w:type="spellStart"/>
      <w:r>
        <w:t>светотерапия</w:t>
      </w:r>
      <w:proofErr w:type="spellEnd"/>
      <w:r>
        <w:t xml:space="preserve">, </w:t>
      </w:r>
      <w:proofErr w:type="spellStart"/>
      <w:r>
        <w:t>аромотерапия</w:t>
      </w:r>
      <w:proofErr w:type="spellEnd"/>
      <w:r>
        <w:t xml:space="preserve"> и др.).</w:t>
      </w:r>
    </w:p>
    <w:p w:rsidR="00204793" w:rsidRDefault="000306A3">
      <w:pPr>
        <w:pStyle w:val="60"/>
        <w:framePr w:w="6917" w:h="5241" w:hRule="exact" w:wrap="none" w:vAnchor="page" w:hAnchor="page" w:x="893" w:y="2350"/>
        <w:numPr>
          <w:ilvl w:val="0"/>
          <w:numId w:val="7"/>
        </w:numPr>
        <w:shd w:val="clear" w:color="auto" w:fill="auto"/>
        <w:tabs>
          <w:tab w:val="left" w:pos="961"/>
        </w:tabs>
        <w:spacing w:line="134" w:lineRule="exact"/>
        <w:ind w:left="960"/>
        <w:jc w:val="both"/>
      </w:pPr>
      <w:r>
        <w:t>РАЦИОНАЛЬНОЕ ПИТАНИЕ (сбалансированная диета, био</w:t>
      </w:r>
      <w:r>
        <w:t xml:space="preserve">логические активные добавки (БАД), профилактика избыточного веса и ожирения, </w:t>
      </w:r>
      <w:proofErr w:type="spellStart"/>
      <w:r>
        <w:t>фаст-фуд</w:t>
      </w:r>
      <w:proofErr w:type="spellEnd"/>
      <w:r>
        <w:t>, пищевые добавки и др.).</w:t>
      </w:r>
    </w:p>
    <w:p w:rsidR="00204793" w:rsidRDefault="000306A3">
      <w:pPr>
        <w:pStyle w:val="60"/>
        <w:framePr w:w="6917" w:h="5241" w:hRule="exact" w:wrap="none" w:vAnchor="page" w:hAnchor="page" w:x="893" w:y="2350"/>
        <w:numPr>
          <w:ilvl w:val="0"/>
          <w:numId w:val="7"/>
        </w:numPr>
        <w:shd w:val="clear" w:color="auto" w:fill="auto"/>
        <w:tabs>
          <w:tab w:val="left" w:pos="961"/>
        </w:tabs>
        <w:spacing w:line="134" w:lineRule="exact"/>
        <w:ind w:left="960"/>
        <w:jc w:val="both"/>
      </w:pPr>
      <w:r>
        <w:t xml:space="preserve">УКРЕПЛЕНИЕ ИНДИВИДУАЛЬНОГО ЗДОРОВЬЯ И ПРОФИЛАКТИКА ЗАБОЛЕВАНИЙ (личная гигиена, закаливание, профилактические осмотры, </w:t>
      </w:r>
      <w:proofErr w:type="spellStart"/>
      <w:r>
        <w:t>самообследование</w:t>
      </w:r>
      <w:proofErr w:type="spellEnd"/>
      <w:r>
        <w:t xml:space="preserve"> и др.).</w:t>
      </w:r>
    </w:p>
    <w:p w:rsidR="00204793" w:rsidRDefault="000306A3">
      <w:pPr>
        <w:pStyle w:val="60"/>
        <w:framePr w:w="6917" w:h="5241" w:hRule="exact" w:wrap="none" w:vAnchor="page" w:hAnchor="page" w:x="893" w:y="2350"/>
        <w:numPr>
          <w:ilvl w:val="0"/>
          <w:numId w:val="7"/>
        </w:numPr>
        <w:shd w:val="clear" w:color="auto" w:fill="auto"/>
        <w:tabs>
          <w:tab w:val="left" w:pos="961"/>
        </w:tabs>
        <w:spacing w:line="134" w:lineRule="exact"/>
        <w:ind w:left="960"/>
        <w:jc w:val="both"/>
      </w:pPr>
      <w:r>
        <w:t>Р</w:t>
      </w:r>
      <w:r>
        <w:t>АЦИОНАЛЬНЫЙ ТРУД И ОТДЫХ (режим дня, биоритмы, экология человека и др.).</w:t>
      </w:r>
    </w:p>
    <w:p w:rsidR="00204793" w:rsidRDefault="000306A3">
      <w:pPr>
        <w:pStyle w:val="60"/>
        <w:framePr w:w="6917" w:h="5241" w:hRule="exact" w:wrap="none" w:vAnchor="page" w:hAnchor="page" w:x="893" w:y="2350"/>
        <w:numPr>
          <w:ilvl w:val="0"/>
          <w:numId w:val="7"/>
        </w:numPr>
        <w:shd w:val="clear" w:color="auto" w:fill="auto"/>
        <w:tabs>
          <w:tab w:val="left" w:pos="999"/>
        </w:tabs>
        <w:spacing w:line="134" w:lineRule="exact"/>
        <w:ind w:left="960"/>
        <w:jc w:val="both"/>
      </w:pPr>
      <w:r>
        <w:t xml:space="preserve">МЕТОДОЛОГИЯ МЕДИКО-ГИГИЕНИЧЕСКОГО ОБУЧЕНИЯ НАСЕЛЕНИЯ (информационная база, литература и </w:t>
      </w:r>
      <w:r>
        <w:rPr>
          <w:lang w:val="en-US" w:eastAsia="en-US" w:bidi="en-US"/>
        </w:rPr>
        <w:t>Internet</w:t>
      </w:r>
      <w:r>
        <w:t>-ресурсы по вопросам здорового образа жизни, профилактики заболеваний и негативных явле</w:t>
      </w:r>
      <w:r>
        <w:t>ний, интерактивные технологии обучения и др.).</w:t>
      </w:r>
    </w:p>
    <w:p w:rsidR="00204793" w:rsidRDefault="000306A3">
      <w:pPr>
        <w:pStyle w:val="70"/>
        <w:framePr w:w="6917" w:h="2550" w:hRule="exact" w:wrap="none" w:vAnchor="page" w:hAnchor="page" w:x="893" w:y="7800"/>
        <w:shd w:val="clear" w:color="auto" w:fill="auto"/>
        <w:spacing w:after="0" w:line="134" w:lineRule="exact"/>
        <w:ind w:right="260" w:firstLine="0"/>
        <w:jc w:val="center"/>
      </w:pPr>
      <w:r>
        <w:t>ЛАУРЕАТЫ КОНКУРСА БУДУТ ПРЕМИРОВАНЫ!</w:t>
      </w:r>
    </w:p>
    <w:p w:rsidR="00204793" w:rsidRDefault="000306A3">
      <w:pPr>
        <w:pStyle w:val="70"/>
        <w:framePr w:w="6917" w:h="2550" w:hRule="exact" w:wrap="none" w:vAnchor="page" w:hAnchor="page" w:x="893" w:y="7800"/>
        <w:shd w:val="clear" w:color="auto" w:fill="auto"/>
        <w:spacing w:after="0" w:line="134" w:lineRule="exact"/>
        <w:ind w:right="260" w:firstLine="0"/>
        <w:jc w:val="center"/>
      </w:pPr>
      <w:r>
        <w:t xml:space="preserve">Наш конкурс - это возможность реализовать </w:t>
      </w:r>
      <w:proofErr w:type="gramStart"/>
      <w:r>
        <w:t>свои</w:t>
      </w:r>
      <w:proofErr w:type="gramEnd"/>
      <w:r>
        <w:t xml:space="preserve"> творческий потенциал и познакомить</w:t>
      </w:r>
      <w:r>
        <w:br/>
        <w:t>широкую аудиторию со своими идеями,</w:t>
      </w:r>
      <w:r>
        <w:br/>
        <w:t>воплощенными в художественной форме!</w:t>
      </w:r>
    </w:p>
    <w:p w:rsidR="00204793" w:rsidRDefault="000306A3">
      <w:pPr>
        <w:pStyle w:val="70"/>
        <w:framePr w:w="6917" w:h="2550" w:hRule="exact" w:wrap="none" w:vAnchor="page" w:hAnchor="page" w:x="893" w:y="7800"/>
        <w:shd w:val="clear" w:color="auto" w:fill="auto"/>
        <w:spacing w:after="124" w:line="134" w:lineRule="exact"/>
        <w:ind w:right="260" w:firstLine="0"/>
        <w:jc w:val="center"/>
      </w:pPr>
      <w:proofErr w:type="spellStart"/>
      <w:r>
        <w:t>Креативное</w:t>
      </w:r>
      <w:proofErr w:type="spellEnd"/>
      <w:r>
        <w:t xml:space="preserve"> </w:t>
      </w:r>
      <w:r>
        <w:t>мышление и нестандартный подход приветствуются!</w:t>
      </w:r>
    </w:p>
    <w:p w:rsidR="00204793" w:rsidRDefault="000306A3">
      <w:pPr>
        <w:pStyle w:val="60"/>
        <w:framePr w:w="6917" w:h="2550" w:hRule="exact" w:wrap="none" w:vAnchor="page" w:hAnchor="page" w:x="893" w:y="7800"/>
        <w:shd w:val="clear" w:color="auto" w:fill="auto"/>
        <w:spacing w:line="130" w:lineRule="exact"/>
        <w:ind w:right="260" w:firstLine="0"/>
        <w:jc w:val="center"/>
      </w:pPr>
      <w:r>
        <w:t xml:space="preserve">Срок подачи материалов </w:t>
      </w:r>
      <w:r>
        <w:rPr>
          <w:rStyle w:val="62"/>
        </w:rPr>
        <w:t>по 29 мая 2020 г.</w:t>
      </w:r>
    </w:p>
    <w:p w:rsidR="00204793" w:rsidRDefault="000306A3">
      <w:pPr>
        <w:pStyle w:val="60"/>
        <w:framePr w:w="6917" w:h="2550" w:hRule="exact" w:wrap="none" w:vAnchor="page" w:hAnchor="page" w:x="893" w:y="7800"/>
        <w:shd w:val="clear" w:color="auto" w:fill="auto"/>
        <w:spacing w:after="88" w:line="130" w:lineRule="exact"/>
        <w:ind w:right="260" w:firstLine="0"/>
        <w:jc w:val="center"/>
      </w:pPr>
      <w:r>
        <w:t xml:space="preserve">Итоги конкурса будут подведены </w:t>
      </w:r>
      <w:r>
        <w:rPr>
          <w:rStyle w:val="62"/>
        </w:rPr>
        <w:t>с 15 июня по 25 июня 2020 г.</w:t>
      </w:r>
    </w:p>
    <w:p w:rsidR="00204793" w:rsidRDefault="000306A3">
      <w:pPr>
        <w:pStyle w:val="60"/>
        <w:framePr w:w="6917" w:h="2550" w:hRule="exact" w:wrap="none" w:vAnchor="page" w:hAnchor="page" w:x="893" w:y="7800"/>
        <w:shd w:val="clear" w:color="auto" w:fill="auto"/>
        <w:spacing w:line="134" w:lineRule="exact"/>
        <w:ind w:right="120" w:firstLine="0"/>
        <w:jc w:val="center"/>
      </w:pPr>
      <w:r>
        <w:t>Обращаться за консультативными и методическими рекомендациями и подавать материалы:</w:t>
      </w:r>
      <w:r>
        <w:br/>
        <w:t>кабинет здоровья и здор</w:t>
      </w:r>
      <w:r>
        <w:t>ового образа жизни при кафедре общественного здоровья и здравоохранения с</w:t>
      </w:r>
      <w:r>
        <w:br/>
        <w:t>курсом ФПК и ПК по средам с 14.00 до 15.00</w:t>
      </w:r>
      <w:r>
        <w:br/>
        <w:t>(аудитория № 243 лабораторно-теоретического корпуса, 2 этаж,</w:t>
      </w:r>
      <w:r>
        <w:br/>
        <w:t>кафедра общественного здоровья и здравоохранения с курсом ФПК и ПК)</w:t>
      </w:r>
    </w:p>
    <w:p w:rsidR="00204793" w:rsidRDefault="000306A3">
      <w:pPr>
        <w:pStyle w:val="80"/>
        <w:framePr w:w="6917" w:h="2550" w:hRule="exact" w:wrap="none" w:vAnchor="page" w:hAnchor="page" w:x="893" w:y="7800"/>
        <w:shd w:val="clear" w:color="auto" w:fill="auto"/>
        <w:ind w:right="120"/>
      </w:pPr>
      <w:r>
        <w:t>Каждое сре</w:t>
      </w:r>
      <w:r>
        <w:t>дство ЗОЖ выполняется индивидуально, исключением является «видео», которое может</w:t>
      </w:r>
      <w:r>
        <w:br/>
        <w:t>быть выполнено группой лиц от 1 до 5 человек.</w:t>
      </w:r>
    </w:p>
    <w:p w:rsidR="00204793" w:rsidRDefault="000306A3">
      <w:pPr>
        <w:pStyle w:val="70"/>
        <w:framePr w:w="6917" w:h="2550" w:hRule="exact" w:wrap="none" w:vAnchor="page" w:hAnchor="page" w:x="893" w:y="7800"/>
        <w:shd w:val="clear" w:color="auto" w:fill="auto"/>
        <w:spacing w:after="0" w:line="134" w:lineRule="exact"/>
        <w:ind w:right="120" w:firstLine="0"/>
        <w:jc w:val="center"/>
      </w:pPr>
      <w:r>
        <w:t>Подробная информация по изготовлению средств ЗОЖ расположена на сайте кафедры</w:t>
      </w:r>
      <w:r>
        <w:br/>
        <w:t xml:space="preserve">общественного здоровья и здравоохранения с курсом </w:t>
      </w:r>
      <w:r>
        <w:t>ФПК и ПК в кабинете здоровья и ЗОЖ.</w:t>
      </w:r>
    </w:p>
    <w:p w:rsidR="00204793" w:rsidRDefault="000306A3">
      <w:pPr>
        <w:pStyle w:val="60"/>
        <w:framePr w:wrap="none" w:vAnchor="page" w:hAnchor="page" w:x="1699" w:y="10707"/>
        <w:shd w:val="clear" w:color="auto" w:fill="auto"/>
        <w:spacing w:line="130" w:lineRule="exact"/>
        <w:ind w:firstLine="0"/>
      </w:pPr>
      <w:r>
        <w:t>Зав. кабинетом здоровья и здорового образа жизни</w:t>
      </w:r>
    </w:p>
    <w:p w:rsidR="00204793" w:rsidRDefault="000306A3">
      <w:pPr>
        <w:pStyle w:val="70"/>
        <w:framePr w:w="6917" w:h="331" w:hRule="exact" w:wrap="none" w:vAnchor="page" w:hAnchor="page" w:x="893" w:y="10705"/>
        <w:shd w:val="clear" w:color="auto" w:fill="auto"/>
        <w:spacing w:after="0" w:line="139" w:lineRule="exact"/>
        <w:ind w:left="4505" w:right="640"/>
        <w:jc w:val="left"/>
      </w:pPr>
      <w:r>
        <w:t>Сметанина Наталья Яковлевна</w:t>
      </w:r>
      <w:r>
        <w:br/>
        <w:t xml:space="preserve">(+375 29 7132134 </w:t>
      </w:r>
      <w:proofErr w:type="spellStart"/>
      <w:r>
        <w:t>мтс</w:t>
      </w:r>
      <w:proofErr w:type="spellEnd"/>
      <w:r>
        <w:t>)</w:t>
      </w:r>
    </w:p>
    <w:p w:rsidR="00204793" w:rsidRDefault="00204793">
      <w:pPr>
        <w:rPr>
          <w:sz w:val="2"/>
          <w:szCs w:val="2"/>
        </w:rPr>
      </w:pPr>
    </w:p>
    <w:sectPr w:rsidR="00204793" w:rsidSect="00204793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6A3" w:rsidRDefault="000306A3" w:rsidP="00204793">
      <w:r>
        <w:separator/>
      </w:r>
    </w:p>
  </w:endnote>
  <w:endnote w:type="continuationSeparator" w:id="0">
    <w:p w:rsidR="000306A3" w:rsidRDefault="000306A3" w:rsidP="00204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6A3" w:rsidRDefault="000306A3"/>
  </w:footnote>
  <w:footnote w:type="continuationSeparator" w:id="0">
    <w:p w:rsidR="000306A3" w:rsidRDefault="000306A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59E1"/>
    <w:multiLevelType w:val="multilevel"/>
    <w:tmpl w:val="9280D5D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DB6265"/>
    <w:multiLevelType w:val="multilevel"/>
    <w:tmpl w:val="22569D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110903"/>
    <w:multiLevelType w:val="multilevel"/>
    <w:tmpl w:val="BA5852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881E8F"/>
    <w:multiLevelType w:val="multilevel"/>
    <w:tmpl w:val="33082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B619AD"/>
    <w:multiLevelType w:val="multilevel"/>
    <w:tmpl w:val="7F6271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0627F9"/>
    <w:multiLevelType w:val="multilevel"/>
    <w:tmpl w:val="8954F8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F146E7"/>
    <w:multiLevelType w:val="multilevel"/>
    <w:tmpl w:val="BB9AB1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04793"/>
    <w:rsid w:val="000306A3"/>
    <w:rsid w:val="00204793"/>
    <w:rsid w:val="00A6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47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4793"/>
    <w:rPr>
      <w:color w:val="0066CC"/>
      <w:u w:val="single"/>
    </w:rPr>
  </w:style>
  <w:style w:type="character" w:customStyle="1" w:styleId="2">
    <w:name w:val="Колонтитул (2)_"/>
    <w:basedOn w:val="a0"/>
    <w:link w:val="20"/>
    <w:rsid w:val="0020479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sid w:val="00204793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4">
    <w:name w:val="Подпись к картинке_"/>
    <w:basedOn w:val="a0"/>
    <w:link w:val="a5"/>
    <w:rsid w:val="00204793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1">
    <w:name w:val="Подпись к картинке (2)_"/>
    <w:basedOn w:val="a0"/>
    <w:link w:val="22"/>
    <w:rsid w:val="0020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pt">
    <w:name w:val="Подпись к картинке (2) + Интервал 2 pt"/>
    <w:basedOn w:val="21"/>
    <w:rsid w:val="00204793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20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pt0">
    <w:name w:val="Основной текст (2) + Интервал 2 pt"/>
    <w:basedOn w:val="23"/>
    <w:rsid w:val="00204793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0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5">
    <w:name w:val="Основной текст (2) + Полужирный;Курсив"/>
    <w:basedOn w:val="23"/>
    <w:rsid w:val="00204793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 + Полужирный"/>
    <w:basedOn w:val="23"/>
    <w:rsid w:val="0020479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04793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 + Не полужирный;Не курсив"/>
    <w:basedOn w:val="5"/>
    <w:rsid w:val="00204793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7">
    <w:name w:val="Основной текст (2)"/>
    <w:basedOn w:val="23"/>
    <w:rsid w:val="0020479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8">
    <w:name w:val="Основной текст (2) + Полужирный;Курсив"/>
    <w:basedOn w:val="23"/>
    <w:rsid w:val="00204793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0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6">
    <w:name w:val="Другое_"/>
    <w:basedOn w:val="a0"/>
    <w:link w:val="a7"/>
    <w:rsid w:val="00204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sid w:val="00204793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sid w:val="0020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8pt">
    <w:name w:val="Основной текст (6) + 8 pt;Полужирный;Курсив"/>
    <w:basedOn w:val="6"/>
    <w:rsid w:val="00204793"/>
    <w:rPr>
      <w:b/>
      <w:bCs/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68pt0">
    <w:name w:val="Основной текст (6) + 8 pt"/>
    <w:basedOn w:val="6"/>
    <w:rsid w:val="00204793"/>
    <w:rPr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61">
    <w:name w:val="Основной текст (6)"/>
    <w:basedOn w:val="6"/>
    <w:rsid w:val="0020479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04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71">
    <w:name w:val="Основной текст (7) + Не полужирный"/>
    <w:basedOn w:val="7"/>
    <w:rsid w:val="0020479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2">
    <w:name w:val="Основной текст (6) + Полужирный"/>
    <w:basedOn w:val="6"/>
    <w:rsid w:val="0020479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047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paragraph" w:customStyle="1" w:styleId="20">
    <w:name w:val="Колонтитул (2)"/>
    <w:basedOn w:val="a"/>
    <w:link w:val="2"/>
    <w:rsid w:val="00204793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4"/>
      <w:szCs w:val="14"/>
    </w:rPr>
  </w:style>
  <w:style w:type="paragraph" w:customStyle="1" w:styleId="30">
    <w:name w:val="Основной текст (3)"/>
    <w:basedOn w:val="a"/>
    <w:link w:val="3"/>
    <w:rsid w:val="00204793"/>
    <w:pPr>
      <w:shd w:val="clear" w:color="auto" w:fill="FFFFFF"/>
      <w:spacing w:after="180" w:line="120" w:lineRule="exact"/>
      <w:jc w:val="center"/>
    </w:pPr>
    <w:rPr>
      <w:rFonts w:ascii="Georgia" w:eastAsia="Georgia" w:hAnsi="Georgia" w:cs="Georgia"/>
      <w:sz w:val="11"/>
      <w:szCs w:val="11"/>
    </w:rPr>
  </w:style>
  <w:style w:type="paragraph" w:customStyle="1" w:styleId="a5">
    <w:name w:val="Подпись к картинке"/>
    <w:basedOn w:val="a"/>
    <w:link w:val="a4"/>
    <w:rsid w:val="00204793"/>
    <w:pPr>
      <w:shd w:val="clear" w:color="auto" w:fill="FFFFFF"/>
      <w:spacing w:line="120" w:lineRule="exact"/>
      <w:jc w:val="center"/>
    </w:pPr>
    <w:rPr>
      <w:rFonts w:ascii="Georgia" w:eastAsia="Georgia" w:hAnsi="Georgia" w:cs="Georgia"/>
      <w:sz w:val="11"/>
      <w:szCs w:val="11"/>
    </w:rPr>
  </w:style>
  <w:style w:type="paragraph" w:customStyle="1" w:styleId="22">
    <w:name w:val="Подпись к картинке (2)"/>
    <w:basedOn w:val="a"/>
    <w:link w:val="21"/>
    <w:rsid w:val="0020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4">
    <w:name w:val="Основной текст (2)"/>
    <w:basedOn w:val="a"/>
    <w:link w:val="23"/>
    <w:rsid w:val="00204793"/>
    <w:pPr>
      <w:shd w:val="clear" w:color="auto" w:fill="FFFFFF"/>
      <w:spacing w:before="180" w:line="0" w:lineRule="atLeast"/>
      <w:ind w:hanging="32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204793"/>
    <w:pPr>
      <w:shd w:val="clear" w:color="auto" w:fill="FFFFFF"/>
      <w:spacing w:after="720" w:line="0" w:lineRule="atLeast"/>
      <w:ind w:firstLine="440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50">
    <w:name w:val="Основной текст (5)"/>
    <w:basedOn w:val="a"/>
    <w:link w:val="5"/>
    <w:rsid w:val="0020479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60">
    <w:name w:val="Основной текст (6)"/>
    <w:basedOn w:val="a"/>
    <w:link w:val="6"/>
    <w:rsid w:val="00204793"/>
    <w:pPr>
      <w:shd w:val="clear" w:color="auto" w:fill="FFFFFF"/>
      <w:spacing w:line="0" w:lineRule="atLeast"/>
      <w:ind w:hanging="24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7">
    <w:name w:val="Другое"/>
    <w:basedOn w:val="a"/>
    <w:link w:val="a6"/>
    <w:rsid w:val="0020479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rsid w:val="002047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10">
    <w:name w:val="Заголовок №1"/>
    <w:basedOn w:val="a"/>
    <w:link w:val="1"/>
    <w:rsid w:val="00204793"/>
    <w:pPr>
      <w:shd w:val="clear" w:color="auto" w:fill="FFFFFF"/>
      <w:spacing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204793"/>
    <w:pPr>
      <w:shd w:val="clear" w:color="auto" w:fill="FFFFFF"/>
      <w:spacing w:after="120" w:line="0" w:lineRule="atLeast"/>
      <w:ind w:hanging="200"/>
      <w:jc w:val="both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80">
    <w:name w:val="Основной текст (8)"/>
    <w:basedOn w:val="a"/>
    <w:link w:val="8"/>
    <w:rsid w:val="00204793"/>
    <w:pPr>
      <w:shd w:val="clear" w:color="auto" w:fill="FFFFFF"/>
      <w:spacing w:line="134" w:lineRule="exact"/>
      <w:jc w:val="center"/>
    </w:pPr>
    <w:rPr>
      <w:rFonts w:ascii="Times New Roman" w:eastAsia="Times New Roman" w:hAnsi="Times New Roman" w:cs="Times New Roman"/>
      <w:i/>
      <w:i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1645~1/AppData/Local/Temp/FineReader12.00/media/image1.jpeg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../../../1645~1/AppData/Local/Temp/FineReader12.00/media/image3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../../../1645~1/AppData/Local/Temp/FineReader12.00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2053</Words>
  <Characters>11707</Characters>
  <Application>Microsoft Office Word</Application>
  <DocSecurity>0</DocSecurity>
  <Lines>97</Lines>
  <Paragraphs>27</Paragraphs>
  <ScaleCrop>false</ScaleCrop>
  <Company>Microsoft</Company>
  <LinksUpToDate>false</LinksUpToDate>
  <CharactersWithSpaces>13733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озз</dc:creator>
  <cp:lastModifiedBy>озз</cp:lastModifiedBy>
  <cp:revision>1</cp:revision>
  <dcterms:created xsi:type="dcterms:W3CDTF">2020-02-17T08:42:00Z</dcterms:created>
  <dcterms:modified xsi:type="dcterms:W3CDTF">2020-02-17T08:43:00Z</dcterms:modified>
</cp:coreProperties>
</file>