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B2D" w:rsidRDefault="004F497C" w:rsidP="00230B2D">
      <w:pPr>
        <w:spacing w:after="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230B2D" w:rsidRPr="008B735D">
        <w:rPr>
          <w:rFonts w:ascii="Times New Roman" w:hAnsi="Times New Roman" w:cs="Times New Roman"/>
          <w:sz w:val="28"/>
          <w:szCs w:val="28"/>
        </w:rPr>
        <w:t>МИНИСТЕРСТВО ЗДРАВООХРАНЕНИЯ РЕСПУБЛИКИ БЕЛАРУСЬ</w:t>
      </w:r>
    </w:p>
    <w:p w:rsidR="00230B2D" w:rsidRPr="008B735D" w:rsidRDefault="00230B2D" w:rsidP="00230B2D">
      <w:pPr>
        <w:spacing w:after="0"/>
        <w:jc w:val="center"/>
        <w:rPr>
          <w:rFonts w:ascii="Times New Roman" w:hAnsi="Times New Roman" w:cs="Times New Roman"/>
          <w:sz w:val="28"/>
          <w:szCs w:val="28"/>
        </w:rPr>
      </w:pPr>
      <w:r>
        <w:rPr>
          <w:rFonts w:ascii="Times New Roman" w:hAnsi="Times New Roman" w:cs="Times New Roman"/>
          <w:sz w:val="28"/>
          <w:szCs w:val="28"/>
        </w:rPr>
        <w:t>У</w:t>
      </w:r>
      <w:r w:rsidRPr="008B735D">
        <w:rPr>
          <w:rFonts w:ascii="Times New Roman" w:hAnsi="Times New Roman" w:cs="Times New Roman"/>
          <w:sz w:val="28"/>
          <w:szCs w:val="28"/>
        </w:rPr>
        <w:t>ЧРЕЖДЕНИЕ ОБРАЗОВАНИЯ «ВИТЕБСКИЙ ГОСУДАРСТВЕННЫЙ ОРДЕНА ДРУЖБЫ НАРОДОВ МЕДИЦИНСКИЙ УНИВЕРСИТЕТ»</w:t>
      </w:r>
    </w:p>
    <w:p w:rsidR="00230B2D" w:rsidRPr="008B735D" w:rsidRDefault="00230B2D" w:rsidP="00230B2D">
      <w:pPr>
        <w:spacing w:after="0"/>
        <w:jc w:val="both"/>
        <w:rPr>
          <w:rFonts w:ascii="Times New Roman" w:hAnsi="Times New Roman" w:cs="Times New Roman"/>
          <w:sz w:val="24"/>
          <w:szCs w:val="24"/>
        </w:rPr>
      </w:pPr>
    </w:p>
    <w:p w:rsidR="00230B2D" w:rsidRPr="008B735D" w:rsidRDefault="00230B2D" w:rsidP="00230B2D">
      <w:pPr>
        <w:spacing w:after="0"/>
        <w:jc w:val="both"/>
        <w:rPr>
          <w:rFonts w:ascii="Times New Roman" w:hAnsi="Times New Roman" w:cs="Times New Roman"/>
          <w:sz w:val="24"/>
          <w:szCs w:val="24"/>
        </w:rPr>
      </w:pPr>
    </w:p>
    <w:p w:rsidR="00230B2D" w:rsidRPr="008B735D" w:rsidRDefault="00230B2D" w:rsidP="00230B2D">
      <w:pPr>
        <w:spacing w:after="0"/>
        <w:jc w:val="both"/>
        <w:rPr>
          <w:rFonts w:ascii="Times New Roman" w:hAnsi="Times New Roman" w:cs="Times New Roman"/>
          <w:sz w:val="24"/>
          <w:szCs w:val="24"/>
        </w:rPr>
      </w:pPr>
    </w:p>
    <w:p w:rsidR="00230B2D" w:rsidRPr="008B735D" w:rsidRDefault="00230B2D" w:rsidP="000A32BA">
      <w:pPr>
        <w:spacing w:after="0"/>
        <w:ind w:left="4820" w:firstLine="142"/>
        <w:jc w:val="both"/>
        <w:rPr>
          <w:rFonts w:ascii="Times New Roman" w:hAnsi="Times New Roman" w:cs="Times New Roman"/>
          <w:sz w:val="28"/>
          <w:szCs w:val="28"/>
        </w:rPr>
      </w:pPr>
      <w:r>
        <w:rPr>
          <w:rFonts w:ascii="Times New Roman" w:hAnsi="Times New Roman" w:cs="Times New Roman"/>
          <w:sz w:val="28"/>
          <w:szCs w:val="28"/>
        </w:rPr>
        <w:t>УТВЕРЖДАЮ</w:t>
      </w:r>
    </w:p>
    <w:p w:rsidR="00F136A4" w:rsidRPr="008B735D" w:rsidRDefault="00F136A4" w:rsidP="00F136A4">
      <w:pPr>
        <w:spacing w:after="0"/>
        <w:ind w:left="4962"/>
        <w:jc w:val="both"/>
        <w:rPr>
          <w:rFonts w:ascii="Times New Roman" w:hAnsi="Times New Roman" w:cs="Times New Roman"/>
          <w:sz w:val="28"/>
          <w:szCs w:val="28"/>
        </w:rPr>
      </w:pPr>
      <w:r>
        <w:rPr>
          <w:rFonts w:ascii="Times New Roman" w:hAnsi="Times New Roman" w:cs="Times New Roman"/>
          <w:sz w:val="28"/>
          <w:szCs w:val="28"/>
        </w:rPr>
        <w:t>Декан педиатрического факультета</w:t>
      </w:r>
    </w:p>
    <w:p w:rsidR="00230B2D" w:rsidRPr="008B735D" w:rsidRDefault="00F136A4" w:rsidP="000A32BA">
      <w:pPr>
        <w:spacing w:after="0"/>
        <w:ind w:left="4820" w:firstLine="142"/>
        <w:jc w:val="both"/>
        <w:rPr>
          <w:rFonts w:ascii="Times New Roman" w:hAnsi="Times New Roman" w:cs="Times New Roman"/>
          <w:sz w:val="28"/>
          <w:szCs w:val="28"/>
        </w:rPr>
      </w:pPr>
      <w:r>
        <w:rPr>
          <w:rFonts w:ascii="Times New Roman" w:hAnsi="Times New Roman" w:cs="Times New Roman"/>
          <w:sz w:val="28"/>
          <w:szCs w:val="28"/>
        </w:rPr>
        <w:t>____________Т.М. Рябова</w:t>
      </w:r>
    </w:p>
    <w:p w:rsidR="00230B2D" w:rsidRDefault="00230B2D" w:rsidP="000A32BA">
      <w:pPr>
        <w:spacing w:after="0"/>
        <w:ind w:left="4820" w:firstLine="142"/>
        <w:jc w:val="both"/>
        <w:rPr>
          <w:rFonts w:ascii="Times New Roman" w:hAnsi="Times New Roman" w:cs="Times New Roman"/>
          <w:sz w:val="28"/>
          <w:szCs w:val="28"/>
        </w:rPr>
      </w:pPr>
      <w:r>
        <w:rPr>
          <w:rFonts w:ascii="Times New Roman" w:hAnsi="Times New Roman" w:cs="Times New Roman"/>
          <w:sz w:val="28"/>
          <w:szCs w:val="28"/>
        </w:rPr>
        <w:t>«______» ___________202</w:t>
      </w:r>
      <w:r w:rsidR="0048090D">
        <w:rPr>
          <w:rFonts w:ascii="Times New Roman" w:hAnsi="Times New Roman" w:cs="Times New Roman"/>
          <w:sz w:val="28"/>
          <w:szCs w:val="28"/>
        </w:rPr>
        <w:t>4</w:t>
      </w:r>
    </w:p>
    <w:p w:rsidR="00230B2D" w:rsidRDefault="00230B2D" w:rsidP="00230B2D">
      <w:pPr>
        <w:spacing w:after="0"/>
        <w:ind w:left="4820" w:firstLine="567"/>
        <w:jc w:val="both"/>
        <w:rPr>
          <w:rFonts w:ascii="Times New Roman" w:hAnsi="Times New Roman" w:cs="Times New Roman"/>
          <w:sz w:val="28"/>
          <w:szCs w:val="28"/>
        </w:rPr>
      </w:pPr>
    </w:p>
    <w:p w:rsidR="002E7CD7" w:rsidRPr="005430DA" w:rsidRDefault="002E7CD7" w:rsidP="00230B2D">
      <w:pPr>
        <w:spacing w:after="0"/>
        <w:ind w:left="4820" w:firstLine="567"/>
        <w:jc w:val="both"/>
        <w:rPr>
          <w:rFonts w:ascii="Times New Roman" w:hAnsi="Times New Roman" w:cs="Times New Roman"/>
          <w:sz w:val="28"/>
          <w:szCs w:val="28"/>
        </w:rPr>
      </w:pPr>
    </w:p>
    <w:p w:rsidR="00815A9B" w:rsidRDefault="00815A9B" w:rsidP="00230B2D">
      <w:pPr>
        <w:spacing w:after="0"/>
        <w:ind w:left="3" w:firstLine="564"/>
        <w:jc w:val="center"/>
        <w:rPr>
          <w:rFonts w:ascii="Times New Roman" w:hAnsi="Times New Roman" w:cs="Times New Roman"/>
          <w:sz w:val="28"/>
          <w:szCs w:val="28"/>
        </w:rPr>
      </w:pPr>
      <w:r>
        <w:rPr>
          <w:rFonts w:ascii="Times New Roman" w:hAnsi="Times New Roman" w:cs="Times New Roman"/>
          <w:sz w:val="28"/>
          <w:szCs w:val="28"/>
        </w:rPr>
        <w:t>П</w:t>
      </w:r>
      <w:r w:rsidRPr="008B735D">
        <w:rPr>
          <w:rFonts w:ascii="Times New Roman" w:hAnsi="Times New Roman" w:cs="Times New Roman"/>
          <w:sz w:val="28"/>
          <w:szCs w:val="28"/>
        </w:rPr>
        <w:t>ЛАН</w:t>
      </w:r>
    </w:p>
    <w:p w:rsidR="00230B2D" w:rsidRDefault="00230B2D" w:rsidP="00230B2D">
      <w:pPr>
        <w:spacing w:after="0"/>
        <w:ind w:left="3" w:firstLine="564"/>
        <w:jc w:val="center"/>
        <w:rPr>
          <w:rFonts w:ascii="Times New Roman" w:hAnsi="Times New Roman" w:cs="Times New Roman"/>
          <w:sz w:val="28"/>
          <w:szCs w:val="28"/>
        </w:rPr>
      </w:pPr>
      <w:r w:rsidRPr="008B735D">
        <w:rPr>
          <w:rFonts w:ascii="Times New Roman" w:hAnsi="Times New Roman" w:cs="Times New Roman"/>
          <w:sz w:val="28"/>
          <w:szCs w:val="28"/>
        </w:rPr>
        <w:t>воспитательной работы</w:t>
      </w:r>
      <w:r w:rsidR="00F136A4">
        <w:rPr>
          <w:rFonts w:ascii="Times New Roman" w:hAnsi="Times New Roman" w:cs="Times New Roman"/>
          <w:sz w:val="28"/>
          <w:szCs w:val="28"/>
        </w:rPr>
        <w:t xml:space="preserve"> кафедры педиатрии №2</w:t>
      </w:r>
    </w:p>
    <w:p w:rsidR="00230B2D" w:rsidRDefault="00230B2D" w:rsidP="00230B2D">
      <w:pPr>
        <w:spacing w:after="0"/>
        <w:ind w:left="3" w:firstLine="564"/>
        <w:jc w:val="center"/>
        <w:rPr>
          <w:rFonts w:ascii="Times New Roman" w:hAnsi="Times New Roman" w:cs="Times New Roman"/>
          <w:sz w:val="28"/>
          <w:szCs w:val="28"/>
        </w:rPr>
      </w:pPr>
      <w:r>
        <w:rPr>
          <w:rFonts w:ascii="Times New Roman" w:hAnsi="Times New Roman" w:cs="Times New Roman"/>
          <w:sz w:val="28"/>
          <w:szCs w:val="28"/>
        </w:rPr>
        <w:t xml:space="preserve">учреждения образования </w:t>
      </w:r>
      <w:r w:rsidRPr="008B735D">
        <w:rPr>
          <w:rFonts w:ascii="Times New Roman" w:hAnsi="Times New Roman" w:cs="Times New Roman"/>
          <w:sz w:val="28"/>
          <w:szCs w:val="28"/>
        </w:rPr>
        <w:t>«Витебски</w:t>
      </w:r>
      <w:r>
        <w:rPr>
          <w:rFonts w:ascii="Times New Roman" w:hAnsi="Times New Roman" w:cs="Times New Roman"/>
          <w:sz w:val="28"/>
          <w:szCs w:val="28"/>
        </w:rPr>
        <w:t xml:space="preserve">й государственный ордена Дружбы </w:t>
      </w:r>
      <w:r w:rsidRPr="008B735D">
        <w:rPr>
          <w:rFonts w:ascii="Times New Roman" w:hAnsi="Times New Roman" w:cs="Times New Roman"/>
          <w:sz w:val="28"/>
          <w:szCs w:val="28"/>
        </w:rPr>
        <w:t>народов медицинский университет»</w:t>
      </w:r>
      <w:r>
        <w:rPr>
          <w:rFonts w:ascii="Times New Roman" w:hAnsi="Times New Roman" w:cs="Times New Roman"/>
          <w:sz w:val="28"/>
          <w:szCs w:val="28"/>
        </w:rPr>
        <w:t xml:space="preserve"> на 202</w:t>
      </w:r>
      <w:r w:rsidR="0048090D">
        <w:rPr>
          <w:rFonts w:ascii="Times New Roman" w:hAnsi="Times New Roman" w:cs="Times New Roman"/>
          <w:sz w:val="28"/>
          <w:szCs w:val="28"/>
        </w:rPr>
        <w:t>4</w:t>
      </w:r>
      <w:r>
        <w:rPr>
          <w:rFonts w:ascii="Times New Roman" w:hAnsi="Times New Roman" w:cs="Times New Roman"/>
          <w:sz w:val="28"/>
          <w:szCs w:val="28"/>
        </w:rPr>
        <w:t>-202</w:t>
      </w:r>
      <w:r w:rsidR="0048090D">
        <w:rPr>
          <w:rFonts w:ascii="Times New Roman" w:hAnsi="Times New Roman" w:cs="Times New Roman"/>
          <w:sz w:val="28"/>
          <w:szCs w:val="28"/>
        </w:rPr>
        <w:t>5</w:t>
      </w:r>
      <w:r>
        <w:rPr>
          <w:rFonts w:ascii="Times New Roman" w:hAnsi="Times New Roman" w:cs="Times New Roman"/>
          <w:sz w:val="28"/>
          <w:szCs w:val="28"/>
        </w:rPr>
        <w:t xml:space="preserve"> учебный год</w:t>
      </w:r>
    </w:p>
    <w:p w:rsidR="00230B2D" w:rsidRPr="008B735D" w:rsidRDefault="00230B2D" w:rsidP="00230B2D">
      <w:pPr>
        <w:spacing w:after="0"/>
        <w:ind w:left="3" w:firstLine="564"/>
        <w:jc w:val="both"/>
        <w:rPr>
          <w:rFonts w:ascii="Times New Roman" w:hAnsi="Times New Roman" w:cs="Times New Roman"/>
          <w:sz w:val="28"/>
          <w:szCs w:val="28"/>
        </w:rPr>
      </w:pPr>
    </w:p>
    <w:p w:rsidR="00564C0F" w:rsidRPr="00F136A4" w:rsidRDefault="007521E3" w:rsidP="00230B2D">
      <w:pPr>
        <w:pStyle w:val="af5"/>
        <w:numPr>
          <w:ilvl w:val="0"/>
          <w:numId w:val="7"/>
        </w:numPr>
        <w:tabs>
          <w:tab w:val="left" w:pos="851"/>
        </w:tabs>
        <w:spacing w:after="0" w:line="240" w:lineRule="auto"/>
        <w:ind w:left="0" w:firstLine="567"/>
        <w:jc w:val="both"/>
        <w:rPr>
          <w:rFonts w:ascii="Times New Roman" w:hAnsi="Times New Roman"/>
          <w:sz w:val="28"/>
          <w:szCs w:val="28"/>
        </w:rPr>
      </w:pPr>
      <w:r w:rsidRPr="002C6F89">
        <w:rPr>
          <w:rFonts w:ascii="Times New Roman" w:hAnsi="Times New Roman"/>
          <w:sz w:val="28"/>
          <w:szCs w:val="28"/>
        </w:rPr>
        <w:t>Анализ работы за 202</w:t>
      </w:r>
      <w:r w:rsidR="0048090D">
        <w:rPr>
          <w:rFonts w:ascii="Times New Roman" w:hAnsi="Times New Roman"/>
          <w:sz w:val="28"/>
          <w:szCs w:val="28"/>
        </w:rPr>
        <w:t>3/</w:t>
      </w:r>
      <w:r w:rsidRPr="002C6F89">
        <w:rPr>
          <w:rFonts w:ascii="Times New Roman" w:hAnsi="Times New Roman"/>
          <w:sz w:val="28"/>
          <w:szCs w:val="28"/>
        </w:rPr>
        <w:t>202</w:t>
      </w:r>
      <w:r w:rsidR="0048090D">
        <w:rPr>
          <w:rFonts w:ascii="Times New Roman" w:hAnsi="Times New Roman"/>
          <w:sz w:val="28"/>
          <w:szCs w:val="28"/>
        </w:rPr>
        <w:t>4</w:t>
      </w:r>
      <w:r w:rsidRPr="002C6F89">
        <w:rPr>
          <w:rFonts w:ascii="Times New Roman" w:hAnsi="Times New Roman"/>
          <w:sz w:val="28"/>
          <w:szCs w:val="28"/>
        </w:rPr>
        <w:t xml:space="preserve"> учебный год.</w:t>
      </w:r>
    </w:p>
    <w:p w:rsidR="00F136A4" w:rsidRPr="00D4015C" w:rsidRDefault="00F136A4" w:rsidP="00F136A4">
      <w:pPr>
        <w:tabs>
          <w:tab w:val="left" w:pos="851"/>
        </w:tabs>
        <w:spacing w:after="0" w:line="240" w:lineRule="auto"/>
        <w:ind w:firstLine="851"/>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1. </w:t>
      </w:r>
      <w:r w:rsidRPr="00D4015C">
        <w:rPr>
          <w:rFonts w:ascii="Times New Roman" w:eastAsia="Calibri" w:hAnsi="Times New Roman" w:cs="Times New Roman"/>
          <w:sz w:val="28"/>
          <w:szCs w:val="28"/>
        </w:rPr>
        <w:t>Идеологическа</w:t>
      </w:r>
      <w:r>
        <w:rPr>
          <w:rFonts w:ascii="Times New Roman" w:eastAsia="Calibri" w:hAnsi="Times New Roman" w:cs="Times New Roman"/>
          <w:sz w:val="28"/>
          <w:szCs w:val="28"/>
        </w:rPr>
        <w:t>я и воспитательная работа в 2023/2024</w:t>
      </w:r>
      <w:r w:rsidRPr="00D4015C">
        <w:rPr>
          <w:rFonts w:ascii="Times New Roman" w:eastAsia="Calibri" w:hAnsi="Times New Roman" w:cs="Times New Roman"/>
          <w:sz w:val="28"/>
          <w:szCs w:val="28"/>
        </w:rPr>
        <w:t xml:space="preserve"> учебном году на кафедре педиатрии №2 в учреждении образования «Витебский государственный ордена Дружбы народов медицинский университет» (далее – ВГМУ) осуществлялась в соответствии с </w:t>
      </w:r>
      <w:r w:rsidRPr="00D4015C">
        <w:rPr>
          <w:rFonts w:ascii="Times New Roman" w:eastAsia="Times New Roman" w:hAnsi="Times New Roman" w:cs="Times New Roman"/>
          <w:iCs/>
          <w:color w:val="000000"/>
          <w:sz w:val="28"/>
          <w:szCs w:val="28"/>
        </w:rPr>
        <w:t xml:space="preserve">Кодексом Республики Беларусь об образовании, Концепцией непрерывного воспитания детей и учащейся молодёжи, Программой непрерывного воспитания детей и учащейся молодёжи в Республике Беларусь на 2021-2025 годы, Государственной программой «Образование и молодёжная политика» на 2021-2025 годы, Стратегией развития государственной молодёжной политики Республики Беларусь до 2030 года, </w:t>
      </w:r>
      <w:r w:rsidRPr="00D4015C">
        <w:rPr>
          <w:rFonts w:ascii="Times New Roman" w:eastAsia="Times New Roman" w:hAnsi="Times New Roman" w:cs="Times New Roman"/>
          <w:bCs/>
          <w:color w:val="000000"/>
          <w:sz w:val="28"/>
          <w:szCs w:val="28"/>
        </w:rPr>
        <w:t xml:space="preserve">Программой воспитания учреждения образования «Витебский государственный ордена Дружбы народов медицинский университет» на период с 2021 по 2025 годы,  </w:t>
      </w:r>
      <w:r w:rsidRPr="00D4015C">
        <w:rPr>
          <w:rFonts w:ascii="Times New Roman" w:eastAsia="Times New Roman" w:hAnsi="Times New Roman" w:cs="Times New Roman"/>
          <w:iCs/>
          <w:color w:val="000000"/>
          <w:sz w:val="28"/>
          <w:szCs w:val="28"/>
        </w:rPr>
        <w:t>иными нормативными и правовыми актами, а также другими локальными документами ВГМУ и была направлена на реализацию основных принципов и положений государственной политики Республики Беларусь.</w:t>
      </w:r>
      <w:r w:rsidRPr="00D4015C">
        <w:rPr>
          <w:rFonts w:ascii="Times New Roman" w:eastAsia="Calibri" w:hAnsi="Times New Roman" w:cs="Times New Roman"/>
          <w:bCs/>
          <w:sz w:val="28"/>
          <w:szCs w:val="28"/>
        </w:rPr>
        <w:t xml:space="preserve"> </w:t>
      </w:r>
    </w:p>
    <w:p w:rsidR="00F136A4" w:rsidRPr="00D4015C" w:rsidRDefault="00F136A4" w:rsidP="00F136A4">
      <w:pPr>
        <w:tabs>
          <w:tab w:val="left" w:pos="851"/>
        </w:tabs>
        <w:spacing w:after="0" w:line="240" w:lineRule="auto"/>
        <w:ind w:firstLine="851"/>
        <w:contextualSpacing/>
        <w:jc w:val="both"/>
        <w:rPr>
          <w:rFonts w:ascii="Times New Roman" w:eastAsia="Calibri" w:hAnsi="Times New Roman" w:cs="Times New Roman"/>
          <w:bCs/>
          <w:sz w:val="28"/>
          <w:szCs w:val="28"/>
        </w:rPr>
      </w:pPr>
      <w:r w:rsidRPr="00D4015C">
        <w:rPr>
          <w:rFonts w:ascii="Times New Roman" w:eastAsia="Calibri" w:hAnsi="Times New Roman" w:cs="Times New Roman"/>
          <w:bCs/>
          <w:sz w:val="28"/>
          <w:szCs w:val="28"/>
        </w:rPr>
        <w:t>Вопросы воспитательной и идеологической работы в течение учебного года рассматривались на заседаниях кафедры педиатрии №2.</w:t>
      </w:r>
    </w:p>
    <w:p w:rsidR="00F136A4" w:rsidRDefault="00F136A4" w:rsidP="00F136A4">
      <w:pPr>
        <w:spacing w:after="0" w:line="240" w:lineRule="auto"/>
        <w:ind w:firstLine="851"/>
        <w:jc w:val="both"/>
        <w:rPr>
          <w:rFonts w:ascii="Times New Roman" w:eastAsia="Calibri" w:hAnsi="Times New Roman" w:cs="Times New Roman"/>
          <w:sz w:val="28"/>
          <w:szCs w:val="28"/>
        </w:rPr>
      </w:pPr>
      <w:r w:rsidRPr="00D4015C">
        <w:rPr>
          <w:rFonts w:ascii="Times New Roman" w:eastAsia="Calibri" w:hAnsi="Times New Roman" w:cs="Times New Roman"/>
          <w:sz w:val="28"/>
          <w:szCs w:val="28"/>
        </w:rPr>
        <w:t xml:space="preserve">Идеологическая и воспитательная работа </w:t>
      </w:r>
      <w:r>
        <w:rPr>
          <w:rFonts w:ascii="Times New Roman" w:eastAsia="Calibri" w:hAnsi="Times New Roman" w:cs="Times New Roman"/>
          <w:sz w:val="28"/>
          <w:szCs w:val="28"/>
        </w:rPr>
        <w:t>в 2023-2024</w:t>
      </w:r>
      <w:r w:rsidRPr="00D4015C">
        <w:rPr>
          <w:rFonts w:ascii="Times New Roman" w:eastAsia="Calibri" w:hAnsi="Times New Roman" w:cs="Times New Roman"/>
          <w:sz w:val="28"/>
          <w:szCs w:val="28"/>
        </w:rPr>
        <w:t xml:space="preserve"> учебном году проводилась под знаком Года мира и </w:t>
      </w:r>
      <w:r>
        <w:rPr>
          <w:rFonts w:ascii="Times New Roman" w:eastAsia="Calibri" w:hAnsi="Times New Roman" w:cs="Times New Roman"/>
          <w:sz w:val="28"/>
          <w:szCs w:val="28"/>
        </w:rPr>
        <w:t>созидания (2023 год), Года качества (2024 год).</w:t>
      </w:r>
    </w:p>
    <w:p w:rsidR="00F136A4" w:rsidRDefault="00F136A4" w:rsidP="00F136A4">
      <w:pPr>
        <w:spacing w:after="0" w:line="240" w:lineRule="auto"/>
        <w:ind w:firstLine="851"/>
        <w:jc w:val="both"/>
        <w:rPr>
          <w:rFonts w:ascii="Times New Roman" w:eastAsia="Calibri" w:hAnsi="Times New Roman" w:cs="Times New Roman"/>
          <w:sz w:val="28"/>
          <w:szCs w:val="28"/>
        </w:rPr>
      </w:pPr>
      <w:r w:rsidRPr="00D4015C">
        <w:rPr>
          <w:rFonts w:ascii="Times New Roman" w:eastAsia="Calibri" w:hAnsi="Times New Roman" w:cs="Times New Roman"/>
          <w:sz w:val="28"/>
          <w:szCs w:val="28"/>
        </w:rPr>
        <w:t xml:space="preserve">Приоритетным в организации идеологической и воспитательной работы остаётся гражданско-патриотическое воспитание студентов курируемых групп, основанное на истории, традициях и символике белорусского государства, которое отличается идейной насыщенностью содержания.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Воспита</w:t>
      </w:r>
      <w:r w:rsidRPr="001F21DE">
        <w:rPr>
          <w:rFonts w:ascii="Times New Roman" w:eastAsia="Calibri" w:hAnsi="Times New Roman" w:cs="Times New Roman"/>
          <w:sz w:val="28"/>
          <w:szCs w:val="28"/>
        </w:rPr>
        <w:t xml:space="preserve">тельная работа со студентами </w:t>
      </w:r>
      <w:r>
        <w:rPr>
          <w:rFonts w:ascii="Times New Roman" w:eastAsia="Calibri" w:hAnsi="Times New Roman" w:cs="Times New Roman"/>
          <w:sz w:val="28"/>
          <w:szCs w:val="28"/>
        </w:rPr>
        <w:t xml:space="preserve">курируемых групп </w:t>
      </w:r>
      <w:r w:rsidRPr="001F21DE">
        <w:rPr>
          <w:rFonts w:ascii="Times New Roman" w:eastAsia="Calibri" w:hAnsi="Times New Roman" w:cs="Times New Roman"/>
          <w:sz w:val="28"/>
          <w:szCs w:val="28"/>
        </w:rPr>
        <w:t xml:space="preserve">педиатрического факультета </w:t>
      </w:r>
      <w:r w:rsidRPr="001F21DE">
        <w:rPr>
          <w:rFonts w:ascii="Times New Roman" w:eastAsia="Calibri" w:hAnsi="Times New Roman" w:cs="Times New Roman"/>
          <w:iCs/>
          <w:sz w:val="28"/>
          <w:szCs w:val="28"/>
        </w:rPr>
        <w:t xml:space="preserve"> проводилась в соответствии с </w:t>
      </w:r>
      <w:r w:rsidRPr="001F21DE">
        <w:rPr>
          <w:rFonts w:ascii="Times New Roman" w:eastAsia="Calibri" w:hAnsi="Times New Roman" w:cs="Times New Roman"/>
          <w:sz w:val="28"/>
          <w:szCs w:val="28"/>
        </w:rPr>
        <w:t xml:space="preserve">методологическими подходами к воспитанию обучающихся, </w:t>
      </w:r>
      <w:r w:rsidRPr="001F21DE">
        <w:rPr>
          <w:rFonts w:ascii="Times New Roman" w:eastAsia="Calibri" w:hAnsi="Times New Roman" w:cs="Times New Roman"/>
          <w:i/>
          <w:sz w:val="28"/>
          <w:szCs w:val="28"/>
        </w:rPr>
        <w:t xml:space="preserve"> </w:t>
      </w:r>
      <w:r w:rsidRPr="001F21DE">
        <w:rPr>
          <w:rFonts w:ascii="Times New Roman" w:eastAsia="Calibri" w:hAnsi="Times New Roman" w:cs="Times New Roman"/>
          <w:sz w:val="28"/>
          <w:szCs w:val="28"/>
        </w:rPr>
        <w:t xml:space="preserve">изложенных в </w:t>
      </w:r>
      <w:r w:rsidRPr="001F21DE">
        <w:rPr>
          <w:rFonts w:ascii="Times New Roman" w:eastAsia="Calibri" w:hAnsi="Times New Roman" w:cs="Times New Roman"/>
          <w:iCs/>
          <w:sz w:val="28"/>
          <w:szCs w:val="28"/>
        </w:rPr>
        <w:t xml:space="preserve">Концепции непрерывного воспитания детей и учащейся молодежи, </w:t>
      </w:r>
      <w:r w:rsidRPr="001F21DE">
        <w:rPr>
          <w:rFonts w:ascii="Times New Roman" w:eastAsia="Calibri" w:hAnsi="Times New Roman" w:cs="Times New Roman"/>
          <w:sz w:val="28"/>
          <w:szCs w:val="28"/>
        </w:rPr>
        <w:t xml:space="preserve"> включала </w:t>
      </w:r>
      <w:r w:rsidRPr="003F17B4">
        <w:rPr>
          <w:rFonts w:ascii="Times New Roman" w:eastAsia="Calibri" w:hAnsi="Times New Roman" w:cs="Times New Roman"/>
          <w:bCs/>
          <w:iCs/>
          <w:sz w:val="28"/>
          <w:szCs w:val="28"/>
        </w:rPr>
        <w:t>основные составляющие:</w:t>
      </w:r>
      <w:r w:rsidRPr="001F21DE">
        <w:rPr>
          <w:rFonts w:ascii="Times New Roman" w:eastAsia="Calibri" w:hAnsi="Times New Roman" w:cs="Times New Roman"/>
          <w:b/>
          <w:bCs/>
          <w:iCs/>
          <w:sz w:val="28"/>
          <w:szCs w:val="28"/>
        </w:rPr>
        <w:t xml:space="preserve"> </w:t>
      </w:r>
      <w:r w:rsidRPr="001F21DE">
        <w:rPr>
          <w:rFonts w:ascii="Times New Roman" w:eastAsia="Calibri" w:hAnsi="Times New Roman" w:cs="Times New Roman"/>
          <w:iCs/>
          <w:sz w:val="28"/>
          <w:szCs w:val="28"/>
        </w:rPr>
        <w:t xml:space="preserve">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 xml:space="preserve">гражданское и патриотическое воспитание, направленное на формирование у обучающихся активной гражданской позиции, патриотизма, правовой, политической и информационной культуры;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 xml:space="preserve">духовно-нравственное воспитание, направленное на приобщение обучающихся к общечеловеческим и гуманистическим ценностям, формирование нравственной культуры;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 xml:space="preserve">эстетическое воспитание, направленное на формирование у обучающихся эстетического вкуса, развитие чувства прекрасного;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 xml:space="preserve">воспитание психологической культуры, направленное на развитие, саморазвитие и самореализацию личности обучающихся;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воспитание физической культуры, физическое совершенствование;</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 xml:space="preserve">формирование у обучающихся навыков здорового образа жизни, осознания значимости здоровья как ценности и важности его сохранения;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xml:space="preserve">- семейное и гендерное воспитание, направленное 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 xml:space="preserve">трудовое и профессиональное воспитание, направленное на понимание обучающимися труда как личностной и социальной ценности, формирование готовности к осознанному профессиональному выбору;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 xml:space="preserve">воспитание, направленное на формирование у обучающихся бережного отношения к окружающей среде и природопользованию;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F21DE">
        <w:rPr>
          <w:rFonts w:ascii="Times New Roman" w:eastAsia="Calibri" w:hAnsi="Times New Roman" w:cs="Times New Roman"/>
          <w:sz w:val="28"/>
          <w:szCs w:val="28"/>
        </w:rPr>
        <w:t xml:space="preserve">воспитание культуры безопасности жизнедеятельности, направленное на формирование у обучающихся безопасного поведения в социальной и профессиональной деятельности;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xml:space="preserve">- воспитание культуры быта и досуга, направленное на формирование у обучающихся ценностного отношения к материальному окружению, умения целесообразно и эффективно использовать свободное время;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xml:space="preserve">- поликультурное воспитание, направленное на формирование у обучающихся толерантного отношения к представителям других культур, национальностей, вероисповеданий;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экономическое воспитание, направленное на формирование у обучающихся экономической культуры личности.</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lastRenderedPageBreak/>
        <w:t>Куратор</w:t>
      </w:r>
      <w:r>
        <w:rPr>
          <w:rFonts w:ascii="Times New Roman" w:eastAsia="Calibri" w:hAnsi="Times New Roman" w:cs="Times New Roman"/>
          <w:sz w:val="28"/>
          <w:szCs w:val="28"/>
        </w:rPr>
        <w:t>ы вместе со студентами курируемых групп</w:t>
      </w:r>
      <w:r w:rsidRPr="001F21DE">
        <w:rPr>
          <w:rFonts w:ascii="Times New Roman" w:eastAsia="Calibri" w:hAnsi="Times New Roman" w:cs="Times New Roman"/>
          <w:sz w:val="28"/>
          <w:szCs w:val="28"/>
        </w:rPr>
        <w:t xml:space="preserve"> участвовали в общественно значимых политических событиях страны и университета: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куратор</w:t>
      </w:r>
      <w:r>
        <w:rPr>
          <w:rFonts w:ascii="Times New Roman" w:eastAsia="Calibri" w:hAnsi="Times New Roman" w:cs="Times New Roman"/>
          <w:sz w:val="28"/>
          <w:szCs w:val="28"/>
        </w:rPr>
        <w:t xml:space="preserve">ы вместе со </w:t>
      </w:r>
      <w:r w:rsidRPr="001F21DE">
        <w:rPr>
          <w:rFonts w:ascii="Times New Roman" w:eastAsia="Calibri" w:hAnsi="Times New Roman" w:cs="Times New Roman"/>
          <w:sz w:val="28"/>
          <w:szCs w:val="28"/>
        </w:rPr>
        <w:t>с</w:t>
      </w:r>
      <w:r>
        <w:rPr>
          <w:rFonts w:ascii="Times New Roman" w:eastAsia="Calibri" w:hAnsi="Times New Roman" w:cs="Times New Roman"/>
          <w:sz w:val="28"/>
          <w:szCs w:val="28"/>
        </w:rPr>
        <w:t>тудентами курируемых групп</w:t>
      </w:r>
      <w:r w:rsidRPr="001F21DE">
        <w:rPr>
          <w:rFonts w:ascii="Times New Roman" w:eastAsia="Calibri" w:hAnsi="Times New Roman" w:cs="Times New Roman"/>
          <w:sz w:val="28"/>
          <w:szCs w:val="28"/>
        </w:rPr>
        <w:t xml:space="preserve"> приняли активное участие в досрочном голосовании на выборах депутатов Палаты пре</w:t>
      </w:r>
      <w:r>
        <w:rPr>
          <w:rFonts w:ascii="Times New Roman" w:eastAsia="Calibri" w:hAnsi="Times New Roman" w:cs="Times New Roman"/>
          <w:sz w:val="28"/>
          <w:szCs w:val="28"/>
        </w:rPr>
        <w:t>д</w:t>
      </w:r>
      <w:r w:rsidRPr="001F21DE">
        <w:rPr>
          <w:rFonts w:ascii="Times New Roman" w:eastAsia="Calibri" w:hAnsi="Times New Roman" w:cs="Times New Roman"/>
          <w:sz w:val="28"/>
          <w:szCs w:val="28"/>
        </w:rPr>
        <w:t xml:space="preserve">ставителей Национального собрания </w:t>
      </w:r>
      <w:r w:rsidRPr="001F21DE">
        <w:rPr>
          <w:rFonts w:ascii="Times New Roman" w:eastAsia="Calibri" w:hAnsi="Times New Roman" w:cs="Times New Roman"/>
          <w:sz w:val="28"/>
          <w:szCs w:val="28"/>
          <w:lang w:val="en-US"/>
        </w:rPr>
        <w:t>VIII</w:t>
      </w:r>
      <w:r w:rsidRPr="001F21DE">
        <w:rPr>
          <w:rFonts w:ascii="Times New Roman" w:eastAsia="Calibri" w:hAnsi="Times New Roman" w:cs="Times New Roman"/>
          <w:sz w:val="28"/>
          <w:szCs w:val="28"/>
        </w:rPr>
        <w:t xml:space="preserve"> созыва Республики Беларусь и местных Советов депутатов;</w:t>
      </w:r>
    </w:p>
    <w:p w:rsidR="00F136A4"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xml:space="preserve">- </w:t>
      </w:r>
      <w:r w:rsidRPr="003F17B4">
        <w:rPr>
          <w:rFonts w:ascii="Times New Roman" w:eastAsia="Calibri" w:hAnsi="Times New Roman" w:cs="Times New Roman"/>
          <w:sz w:val="28"/>
          <w:szCs w:val="28"/>
        </w:rPr>
        <w:t xml:space="preserve">приняли активное участие в </w:t>
      </w:r>
      <w:r w:rsidRPr="001F21DE">
        <w:rPr>
          <w:rFonts w:ascii="Times New Roman" w:eastAsia="Calibri" w:hAnsi="Times New Roman" w:cs="Times New Roman"/>
          <w:sz w:val="28"/>
          <w:szCs w:val="28"/>
        </w:rPr>
        <w:t>мероприятиях, пос</w:t>
      </w:r>
      <w:r>
        <w:rPr>
          <w:rFonts w:ascii="Times New Roman" w:eastAsia="Calibri" w:hAnsi="Times New Roman" w:cs="Times New Roman"/>
          <w:sz w:val="28"/>
          <w:szCs w:val="28"/>
        </w:rPr>
        <w:t>вященных Дню народного единства;</w:t>
      </w:r>
    </w:p>
    <w:p w:rsidR="00F136A4"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F21DE">
        <w:rPr>
          <w:rFonts w:ascii="Times New Roman" w:eastAsia="Calibri" w:hAnsi="Times New Roman" w:cs="Times New Roman"/>
          <w:sz w:val="28"/>
          <w:szCs w:val="28"/>
        </w:rPr>
        <w:t xml:space="preserve"> </w:t>
      </w:r>
      <w:r w:rsidRPr="003F17B4">
        <w:rPr>
          <w:rFonts w:ascii="Times New Roman" w:eastAsia="Calibri" w:hAnsi="Times New Roman" w:cs="Times New Roman"/>
          <w:sz w:val="28"/>
          <w:szCs w:val="28"/>
        </w:rPr>
        <w:t xml:space="preserve">приняли активное участие в </w:t>
      </w:r>
      <w:r w:rsidRPr="001F21DE">
        <w:rPr>
          <w:rFonts w:ascii="Times New Roman" w:eastAsia="Calibri" w:hAnsi="Times New Roman" w:cs="Times New Roman"/>
          <w:sz w:val="28"/>
          <w:szCs w:val="28"/>
        </w:rPr>
        <w:t>мероприятиях университета, студенческой научной конференции в рамках «Студенческая осень»;</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посетили музей народного художественного училища;</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xml:space="preserve">- </w:t>
      </w:r>
      <w:r w:rsidRPr="003F17B4">
        <w:rPr>
          <w:rFonts w:ascii="Times New Roman" w:eastAsia="Calibri" w:hAnsi="Times New Roman" w:cs="Times New Roman"/>
          <w:sz w:val="28"/>
          <w:szCs w:val="28"/>
        </w:rPr>
        <w:t xml:space="preserve">приняли активное участие в </w:t>
      </w:r>
      <w:r w:rsidRPr="001F21DE">
        <w:rPr>
          <w:rFonts w:ascii="Times New Roman" w:eastAsia="Calibri" w:hAnsi="Times New Roman" w:cs="Times New Roman"/>
          <w:sz w:val="28"/>
          <w:szCs w:val="28"/>
        </w:rPr>
        <w:t>мероприятиях, посвященных Дню рождения ВГМУ;</w:t>
      </w:r>
    </w:p>
    <w:p w:rsidR="00F136A4"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xml:space="preserve">- </w:t>
      </w:r>
      <w:r w:rsidRPr="003F17B4">
        <w:rPr>
          <w:rFonts w:ascii="Times New Roman" w:eastAsia="Calibri" w:hAnsi="Times New Roman" w:cs="Times New Roman"/>
          <w:sz w:val="28"/>
          <w:szCs w:val="28"/>
        </w:rPr>
        <w:t xml:space="preserve">приняли активное участие </w:t>
      </w:r>
      <w:r w:rsidRPr="001F21DE">
        <w:rPr>
          <w:rFonts w:ascii="Times New Roman" w:eastAsia="Calibri" w:hAnsi="Times New Roman" w:cs="Times New Roman"/>
          <w:sz w:val="28"/>
          <w:szCs w:val="28"/>
        </w:rPr>
        <w:t>в конкурсе военно-патриотической песни, посвященной 2-й годовщине создания военно-патриотического Клуба «Служу Отечеству»;</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F17B4">
        <w:rPr>
          <w:rFonts w:ascii="Times New Roman" w:eastAsia="Calibri" w:hAnsi="Times New Roman" w:cs="Times New Roman"/>
          <w:sz w:val="28"/>
          <w:szCs w:val="28"/>
        </w:rPr>
        <w:t xml:space="preserve">посетили </w:t>
      </w:r>
      <w:r>
        <w:rPr>
          <w:rFonts w:ascii="Times New Roman" w:eastAsia="Calibri" w:hAnsi="Times New Roman" w:cs="Times New Roman"/>
          <w:sz w:val="28"/>
          <w:szCs w:val="28"/>
        </w:rPr>
        <w:t>экскурсию по ботаническому саду г. Витебска;</w:t>
      </w:r>
    </w:p>
    <w:p w:rsidR="00F136A4" w:rsidRPr="001F21DE" w:rsidRDefault="00876BBC"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F136A4" w:rsidRPr="003F17B4">
        <w:rPr>
          <w:rFonts w:ascii="Times New Roman" w:eastAsia="Calibri" w:hAnsi="Times New Roman" w:cs="Times New Roman"/>
          <w:sz w:val="28"/>
          <w:szCs w:val="28"/>
        </w:rPr>
        <w:t xml:space="preserve">приняли активное участие в </w:t>
      </w:r>
      <w:r w:rsidR="00F136A4" w:rsidRPr="001F21DE">
        <w:rPr>
          <w:rFonts w:ascii="Times New Roman" w:eastAsia="Calibri" w:hAnsi="Times New Roman" w:cs="Times New Roman"/>
          <w:sz w:val="28"/>
          <w:szCs w:val="28"/>
        </w:rPr>
        <w:t xml:space="preserve">мероприятиях университета, студенческой научной конференции в рамках «Студенческая весна»; </w:t>
      </w:r>
    </w:p>
    <w:p w:rsidR="00F136A4" w:rsidRPr="001F21DE"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xml:space="preserve">- </w:t>
      </w:r>
      <w:r w:rsidRPr="003F17B4">
        <w:rPr>
          <w:rFonts w:ascii="Times New Roman" w:eastAsia="Calibri" w:hAnsi="Times New Roman" w:cs="Times New Roman"/>
          <w:sz w:val="28"/>
          <w:szCs w:val="28"/>
        </w:rPr>
        <w:t xml:space="preserve">приняли активное участие в </w:t>
      </w:r>
      <w:r w:rsidRPr="001F21DE">
        <w:rPr>
          <w:rFonts w:ascii="Times New Roman" w:eastAsia="Calibri" w:hAnsi="Times New Roman" w:cs="Times New Roman"/>
          <w:sz w:val="28"/>
          <w:szCs w:val="28"/>
        </w:rPr>
        <w:t xml:space="preserve">параде, посвященном Дню Победы;  </w:t>
      </w:r>
    </w:p>
    <w:p w:rsidR="00F136A4" w:rsidRDefault="00F136A4" w:rsidP="00F136A4">
      <w:pPr>
        <w:spacing w:after="0" w:line="240" w:lineRule="auto"/>
        <w:ind w:firstLine="851"/>
        <w:jc w:val="both"/>
        <w:rPr>
          <w:rFonts w:ascii="Times New Roman" w:eastAsia="Calibri" w:hAnsi="Times New Roman" w:cs="Times New Roman"/>
          <w:sz w:val="28"/>
          <w:szCs w:val="28"/>
        </w:rPr>
      </w:pPr>
      <w:r w:rsidRPr="001F21DE">
        <w:rPr>
          <w:rFonts w:ascii="Times New Roman" w:eastAsia="Calibri" w:hAnsi="Times New Roman" w:cs="Times New Roman"/>
          <w:sz w:val="28"/>
          <w:szCs w:val="28"/>
        </w:rPr>
        <w:t xml:space="preserve">- </w:t>
      </w:r>
      <w:r w:rsidRPr="003F17B4">
        <w:rPr>
          <w:rFonts w:ascii="Times New Roman" w:eastAsia="Calibri" w:hAnsi="Times New Roman" w:cs="Times New Roman"/>
          <w:sz w:val="28"/>
          <w:szCs w:val="28"/>
        </w:rPr>
        <w:t xml:space="preserve">приняли активное участие в </w:t>
      </w:r>
      <w:r w:rsidRPr="001F21DE">
        <w:rPr>
          <w:rFonts w:ascii="Times New Roman" w:eastAsia="Calibri" w:hAnsi="Times New Roman" w:cs="Times New Roman"/>
          <w:sz w:val="28"/>
          <w:szCs w:val="28"/>
        </w:rPr>
        <w:t>республиканской</w:t>
      </w:r>
      <w:r w:rsidRPr="001F21DE">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конференции, посвященной памяти </w:t>
      </w:r>
      <w:r w:rsidRPr="001F21DE">
        <w:rPr>
          <w:rFonts w:ascii="Times New Roman" w:eastAsia="Calibri" w:hAnsi="Times New Roman" w:cs="Times New Roman"/>
          <w:sz w:val="28"/>
          <w:szCs w:val="28"/>
        </w:rPr>
        <w:t>заведующей кафедрой педиатрии ВГМУ И.М. Лысенко».</w:t>
      </w:r>
    </w:p>
    <w:p w:rsidR="00F136A4"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Вовлеченность преподавателей  и студентов составила 100%.</w:t>
      </w:r>
    </w:p>
    <w:p w:rsidR="00F136A4" w:rsidRPr="00F136A4" w:rsidRDefault="00F136A4" w:rsidP="00F136A4">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C17088">
        <w:rPr>
          <w:rFonts w:ascii="Times New Roman" w:eastAsia="Calibri" w:hAnsi="Times New Roman" w:cs="Times New Roman"/>
          <w:sz w:val="28"/>
          <w:szCs w:val="28"/>
        </w:rPr>
        <w:t>о инициативе студентов были реализованы такие проекты, как «Осенний бал», конкурсы «Мистер ВГМУ» и «Мисс ВГМУ», акция «Споём гимн ВГМУ вместе». В течение учебного года студенты привлекались к участию в патриотических акциях, конкурсных и концертных программах, флешмобах, спортивных соревнованиях.</w:t>
      </w:r>
    </w:p>
    <w:p w:rsidR="00F136A4" w:rsidRPr="00164285" w:rsidRDefault="00F136A4" w:rsidP="00230B2D">
      <w:pPr>
        <w:spacing w:after="0" w:line="240" w:lineRule="auto"/>
        <w:rPr>
          <w:rFonts w:ascii="Times New Roman" w:hAnsi="Times New Roman" w:cs="Times New Roman"/>
          <w:sz w:val="28"/>
          <w:szCs w:val="28"/>
        </w:rPr>
      </w:pPr>
    </w:p>
    <w:p w:rsidR="00230B2D" w:rsidRPr="001E7B5A" w:rsidRDefault="00E05B5C" w:rsidP="00230B2D">
      <w:pPr>
        <w:spacing w:after="0" w:line="240" w:lineRule="auto"/>
        <w:ind w:left="1" w:firstLine="425"/>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r w:rsidR="00815A9B">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ab/>
      </w:r>
      <w:r w:rsidR="00815A9B">
        <w:rPr>
          <w:rFonts w:ascii="Times New Roman" w:eastAsia="Times New Roman" w:hAnsi="Times New Roman" w:cs="Times New Roman"/>
          <w:bCs/>
          <w:color w:val="000000"/>
          <w:sz w:val="28"/>
          <w:szCs w:val="28"/>
        </w:rPr>
        <w:t xml:space="preserve"> Ц</w:t>
      </w:r>
      <w:r w:rsidR="00815A9B" w:rsidRPr="001E7B5A">
        <w:rPr>
          <w:rFonts w:ascii="Times New Roman" w:eastAsia="Times New Roman" w:hAnsi="Times New Roman" w:cs="Times New Roman"/>
          <w:bCs/>
          <w:color w:val="000000"/>
          <w:sz w:val="28"/>
          <w:szCs w:val="28"/>
        </w:rPr>
        <w:t>ел</w:t>
      </w:r>
      <w:r w:rsidR="00815A9B">
        <w:rPr>
          <w:rFonts w:ascii="Times New Roman" w:eastAsia="Times New Roman" w:hAnsi="Times New Roman" w:cs="Times New Roman"/>
          <w:bCs/>
          <w:color w:val="000000"/>
          <w:sz w:val="28"/>
          <w:szCs w:val="28"/>
        </w:rPr>
        <w:t>ь</w:t>
      </w:r>
      <w:r w:rsidR="00815A9B" w:rsidRPr="001E7B5A">
        <w:rPr>
          <w:rFonts w:ascii="Times New Roman" w:eastAsia="Times New Roman" w:hAnsi="Times New Roman" w:cs="Times New Roman"/>
          <w:bCs/>
          <w:color w:val="000000"/>
          <w:sz w:val="28"/>
          <w:szCs w:val="28"/>
        </w:rPr>
        <w:t xml:space="preserve"> и задачи воспи</w:t>
      </w:r>
      <w:r w:rsidR="00815A9B">
        <w:rPr>
          <w:rFonts w:ascii="Times New Roman" w:eastAsia="Times New Roman" w:hAnsi="Times New Roman" w:cs="Times New Roman"/>
          <w:bCs/>
          <w:color w:val="000000"/>
          <w:sz w:val="28"/>
          <w:szCs w:val="28"/>
        </w:rPr>
        <w:t>тательной работы</w:t>
      </w:r>
    </w:p>
    <w:p w:rsidR="00230B2D" w:rsidRPr="00A56CA3" w:rsidRDefault="00230B2D" w:rsidP="00230B2D">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rPr>
        <w:tab/>
      </w:r>
      <w:r w:rsidRPr="00A56CA3">
        <w:rPr>
          <w:rFonts w:ascii="Times New Roman" w:eastAsia="Times New Roman" w:hAnsi="Times New Roman" w:cs="Times New Roman"/>
          <w:bCs/>
          <w:color w:val="000000"/>
          <w:sz w:val="28"/>
          <w:szCs w:val="28"/>
        </w:rPr>
        <w:t xml:space="preserve"> Целью воспитания является формирование разносторонне развитой, нравственно зрелой, творческой личности обучающегося. </w:t>
      </w:r>
    </w:p>
    <w:p w:rsidR="00230B2D" w:rsidRDefault="00230B2D" w:rsidP="00230B2D">
      <w:pPr>
        <w:tabs>
          <w:tab w:val="left" w:pos="426"/>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w:t>
      </w:r>
      <w:r>
        <w:rPr>
          <w:rFonts w:ascii="Times New Roman" w:eastAsia="Times New Roman" w:hAnsi="Times New Roman" w:cs="Times New Roman"/>
          <w:bCs/>
          <w:color w:val="000000"/>
          <w:sz w:val="28"/>
          <w:szCs w:val="28"/>
        </w:rPr>
        <w:tab/>
        <w:t>З</w:t>
      </w:r>
      <w:r w:rsidRPr="00A56CA3">
        <w:rPr>
          <w:rFonts w:ascii="Times New Roman" w:eastAsia="Times New Roman" w:hAnsi="Times New Roman" w:cs="Times New Roman"/>
          <w:bCs/>
          <w:color w:val="000000"/>
          <w:sz w:val="28"/>
          <w:szCs w:val="28"/>
        </w:rPr>
        <w:t xml:space="preserve">адачами воспитания являются: </w:t>
      </w:r>
    </w:p>
    <w:p w:rsidR="00230B2D" w:rsidRDefault="00230B2D" w:rsidP="00230B2D">
      <w:pPr>
        <w:tabs>
          <w:tab w:val="left" w:pos="567"/>
        </w:tabs>
        <w:spacing w:after="0" w:line="240" w:lineRule="auto"/>
        <w:jc w:val="both"/>
        <w:rPr>
          <w:rFonts w:ascii="Times New Roman" w:eastAsia="Times New Roman" w:hAnsi="Times New Roman" w:cs="Times New Roman"/>
          <w:bCs/>
          <w:color w:val="000000"/>
          <w:sz w:val="28"/>
          <w:szCs w:val="28"/>
        </w:rPr>
      </w:pPr>
      <w:r w:rsidRPr="00A56CA3">
        <w:rPr>
          <w:rFonts w:ascii="Times New Roman" w:eastAsia="Times New Roman" w:hAnsi="Times New Roman" w:cs="Times New Roman"/>
          <w:bCs/>
          <w:color w:val="000000"/>
          <w:sz w:val="28"/>
          <w:szCs w:val="28"/>
        </w:rPr>
        <w:t>2</w:t>
      </w:r>
      <w:r>
        <w:rPr>
          <w:rFonts w:ascii="Times New Roman" w:eastAsia="Times New Roman" w:hAnsi="Times New Roman" w:cs="Times New Roman"/>
          <w:bCs/>
          <w:color w:val="000000"/>
          <w:sz w:val="28"/>
          <w:szCs w:val="28"/>
        </w:rPr>
        <w:t>.1.</w:t>
      </w:r>
      <w:r>
        <w:rPr>
          <w:rFonts w:ascii="Times New Roman" w:eastAsia="Times New Roman" w:hAnsi="Times New Roman" w:cs="Times New Roman"/>
          <w:bCs/>
          <w:color w:val="000000"/>
          <w:sz w:val="28"/>
          <w:szCs w:val="28"/>
        </w:rPr>
        <w:tab/>
      </w:r>
      <w:r w:rsidRPr="00A56CA3">
        <w:rPr>
          <w:rFonts w:ascii="Times New Roman" w:eastAsia="Times New Roman" w:hAnsi="Times New Roman" w:cs="Times New Roman"/>
          <w:bCs/>
          <w:color w:val="000000"/>
          <w:sz w:val="28"/>
          <w:szCs w:val="28"/>
        </w:rPr>
        <w:t xml:space="preserve"> формирование гражданственности, патриотизма и национального самосознания на основе государственной идеологии; </w:t>
      </w:r>
    </w:p>
    <w:p w:rsidR="00230B2D" w:rsidRDefault="00230B2D" w:rsidP="00230B2D">
      <w:pPr>
        <w:tabs>
          <w:tab w:val="left" w:pos="567"/>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2.2.</w:t>
      </w:r>
      <w:r>
        <w:rPr>
          <w:rFonts w:ascii="Times New Roman" w:eastAsia="Times New Roman" w:hAnsi="Times New Roman" w:cs="Times New Roman"/>
          <w:bCs/>
          <w:color w:val="000000"/>
          <w:sz w:val="28"/>
          <w:szCs w:val="28"/>
        </w:rPr>
        <w:tab/>
      </w:r>
      <w:r w:rsidRPr="00A56CA3">
        <w:rPr>
          <w:rFonts w:ascii="Times New Roman" w:eastAsia="Times New Roman" w:hAnsi="Times New Roman" w:cs="Times New Roman"/>
          <w:bCs/>
          <w:color w:val="000000"/>
          <w:sz w:val="28"/>
          <w:szCs w:val="28"/>
        </w:rPr>
        <w:t xml:space="preserve">подготовка к самостоятельной жизни, профессиональному самоопределению, выбору профессии и труду; </w:t>
      </w:r>
    </w:p>
    <w:p w:rsidR="00230B2D" w:rsidRDefault="00230B2D" w:rsidP="00230B2D">
      <w:pPr>
        <w:tabs>
          <w:tab w:val="left" w:pos="567"/>
        </w:tabs>
        <w:spacing w:after="0" w:line="240" w:lineRule="auto"/>
        <w:jc w:val="both"/>
        <w:rPr>
          <w:rFonts w:ascii="Times New Roman" w:eastAsia="Times New Roman" w:hAnsi="Times New Roman" w:cs="Times New Roman"/>
          <w:bCs/>
          <w:color w:val="000000"/>
          <w:sz w:val="28"/>
          <w:szCs w:val="28"/>
        </w:rPr>
      </w:pPr>
      <w:r w:rsidRPr="00A56CA3">
        <w:rPr>
          <w:rFonts w:ascii="Times New Roman" w:eastAsia="Times New Roman" w:hAnsi="Times New Roman" w:cs="Times New Roman"/>
          <w:bCs/>
          <w:color w:val="000000"/>
          <w:sz w:val="28"/>
          <w:szCs w:val="28"/>
        </w:rPr>
        <w:t>2.3</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ab/>
      </w:r>
      <w:r w:rsidRPr="00A56CA3">
        <w:rPr>
          <w:rFonts w:ascii="Times New Roman" w:eastAsia="Times New Roman" w:hAnsi="Times New Roman" w:cs="Times New Roman"/>
          <w:bCs/>
          <w:color w:val="000000"/>
          <w:sz w:val="28"/>
          <w:szCs w:val="28"/>
        </w:rPr>
        <w:t xml:space="preserve"> формирование нравственной, эстетической культуры и культуры в области охраны окружающей среды и природопользования; </w:t>
      </w:r>
    </w:p>
    <w:p w:rsidR="00230B2D" w:rsidRDefault="00230B2D" w:rsidP="00230B2D">
      <w:pPr>
        <w:tabs>
          <w:tab w:val="left" w:pos="567"/>
        </w:tabs>
        <w:spacing w:after="0" w:line="240" w:lineRule="auto"/>
        <w:jc w:val="both"/>
        <w:rPr>
          <w:rFonts w:ascii="Times New Roman" w:eastAsia="Times New Roman" w:hAnsi="Times New Roman" w:cs="Times New Roman"/>
          <w:bCs/>
          <w:color w:val="000000"/>
          <w:sz w:val="28"/>
          <w:szCs w:val="28"/>
        </w:rPr>
      </w:pPr>
      <w:r w:rsidRPr="00A56CA3">
        <w:rPr>
          <w:rFonts w:ascii="Times New Roman" w:eastAsia="Times New Roman" w:hAnsi="Times New Roman" w:cs="Times New Roman"/>
          <w:bCs/>
          <w:color w:val="000000"/>
          <w:sz w:val="28"/>
          <w:szCs w:val="28"/>
        </w:rPr>
        <w:t>2.4.</w:t>
      </w:r>
      <w:r>
        <w:rPr>
          <w:rFonts w:ascii="Times New Roman" w:eastAsia="Times New Roman" w:hAnsi="Times New Roman" w:cs="Times New Roman"/>
          <w:bCs/>
          <w:color w:val="000000"/>
          <w:sz w:val="28"/>
          <w:szCs w:val="28"/>
        </w:rPr>
        <w:tab/>
      </w:r>
      <w:r w:rsidRPr="00A56CA3">
        <w:rPr>
          <w:rFonts w:ascii="Times New Roman" w:eastAsia="Times New Roman" w:hAnsi="Times New Roman" w:cs="Times New Roman"/>
          <w:bCs/>
          <w:color w:val="000000"/>
          <w:sz w:val="28"/>
          <w:szCs w:val="28"/>
        </w:rPr>
        <w:t xml:space="preserve">формирование физической культуры, овладение ценностями и навыками здорового образа жизни; </w:t>
      </w:r>
    </w:p>
    <w:p w:rsidR="00230B2D" w:rsidRDefault="00230B2D" w:rsidP="00230B2D">
      <w:pPr>
        <w:tabs>
          <w:tab w:val="left" w:pos="567"/>
        </w:tabs>
        <w:spacing w:after="0" w:line="240" w:lineRule="auto"/>
        <w:jc w:val="both"/>
        <w:rPr>
          <w:rFonts w:ascii="Times New Roman" w:eastAsia="Times New Roman" w:hAnsi="Times New Roman" w:cs="Times New Roman"/>
          <w:bCs/>
          <w:color w:val="000000"/>
          <w:sz w:val="28"/>
          <w:szCs w:val="28"/>
        </w:rPr>
      </w:pPr>
      <w:r w:rsidRPr="00A56CA3">
        <w:rPr>
          <w:rFonts w:ascii="Times New Roman" w:eastAsia="Times New Roman" w:hAnsi="Times New Roman" w:cs="Times New Roman"/>
          <w:bCs/>
          <w:color w:val="000000"/>
          <w:sz w:val="28"/>
          <w:szCs w:val="28"/>
        </w:rPr>
        <w:t>2.5.</w:t>
      </w:r>
      <w:r>
        <w:rPr>
          <w:rFonts w:ascii="Times New Roman" w:eastAsia="Times New Roman" w:hAnsi="Times New Roman" w:cs="Times New Roman"/>
          <w:bCs/>
          <w:color w:val="000000"/>
          <w:sz w:val="28"/>
          <w:szCs w:val="28"/>
        </w:rPr>
        <w:tab/>
      </w:r>
      <w:r w:rsidRPr="00A56CA3">
        <w:rPr>
          <w:rFonts w:ascii="Times New Roman" w:eastAsia="Times New Roman" w:hAnsi="Times New Roman" w:cs="Times New Roman"/>
          <w:bCs/>
          <w:color w:val="000000"/>
          <w:sz w:val="28"/>
          <w:szCs w:val="28"/>
        </w:rPr>
        <w:t xml:space="preserve">формирование культуры семейных отношений; </w:t>
      </w:r>
    </w:p>
    <w:p w:rsidR="009B05D9" w:rsidRDefault="00230B2D" w:rsidP="00230B2D">
      <w:pPr>
        <w:tabs>
          <w:tab w:val="left" w:pos="567"/>
        </w:tabs>
        <w:spacing w:after="0" w:line="240" w:lineRule="auto"/>
        <w:jc w:val="both"/>
        <w:rPr>
          <w:rFonts w:ascii="Times New Roman" w:eastAsia="Times New Roman" w:hAnsi="Times New Roman" w:cs="Times New Roman"/>
          <w:bCs/>
          <w:color w:val="000000"/>
          <w:sz w:val="28"/>
          <w:szCs w:val="28"/>
        </w:rPr>
      </w:pPr>
      <w:r w:rsidRPr="00A56CA3">
        <w:rPr>
          <w:rFonts w:ascii="Times New Roman" w:eastAsia="Times New Roman" w:hAnsi="Times New Roman" w:cs="Times New Roman"/>
          <w:bCs/>
          <w:color w:val="000000"/>
          <w:sz w:val="28"/>
          <w:szCs w:val="28"/>
        </w:rPr>
        <w:lastRenderedPageBreak/>
        <w:t>2.6.</w:t>
      </w:r>
      <w:r>
        <w:rPr>
          <w:rFonts w:ascii="Times New Roman" w:eastAsia="Times New Roman" w:hAnsi="Times New Roman" w:cs="Times New Roman"/>
          <w:bCs/>
          <w:color w:val="000000"/>
          <w:sz w:val="28"/>
          <w:szCs w:val="28"/>
        </w:rPr>
        <w:tab/>
      </w:r>
      <w:r w:rsidRPr="00A56CA3">
        <w:rPr>
          <w:rFonts w:ascii="Times New Roman" w:eastAsia="Times New Roman" w:hAnsi="Times New Roman" w:cs="Times New Roman"/>
          <w:bCs/>
          <w:color w:val="000000"/>
          <w:sz w:val="28"/>
          <w:szCs w:val="28"/>
        </w:rPr>
        <w:t>создание условий для социализации, саморазвития и самореализации личности обучающегося.</w:t>
      </w:r>
    </w:p>
    <w:p w:rsidR="00E05B5C" w:rsidRDefault="00E05B5C" w:rsidP="00230B2D">
      <w:pPr>
        <w:tabs>
          <w:tab w:val="left" w:pos="567"/>
        </w:tabs>
        <w:spacing w:after="0" w:line="240" w:lineRule="auto"/>
        <w:jc w:val="both"/>
        <w:rPr>
          <w:rFonts w:ascii="Times New Roman" w:eastAsia="Times New Roman" w:hAnsi="Times New Roman" w:cs="Times New Roman"/>
          <w:bCs/>
          <w:color w:val="000000"/>
          <w:sz w:val="28"/>
          <w:szCs w:val="28"/>
        </w:rPr>
      </w:pPr>
    </w:p>
    <w:p w:rsidR="000A32BA" w:rsidRDefault="000A32BA">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br w:type="page"/>
      </w:r>
    </w:p>
    <w:p w:rsidR="003E0605" w:rsidRDefault="003E0605" w:rsidP="00230B2D">
      <w:pPr>
        <w:tabs>
          <w:tab w:val="left" w:pos="567"/>
        </w:tabs>
        <w:spacing w:after="0" w:line="240" w:lineRule="auto"/>
        <w:jc w:val="both"/>
        <w:rPr>
          <w:rFonts w:ascii="Times New Roman" w:eastAsia="Times New Roman" w:hAnsi="Times New Roman" w:cs="Times New Roman"/>
          <w:bCs/>
          <w:color w:val="000000"/>
          <w:sz w:val="28"/>
          <w:szCs w:val="28"/>
        </w:rPr>
        <w:sectPr w:rsidR="003E0605" w:rsidSect="008915B0">
          <w:footerReference w:type="default" r:id="rId8"/>
          <w:footerReference w:type="first" r:id="rId9"/>
          <w:pgSz w:w="11906" w:h="16838"/>
          <w:pgMar w:top="1134" w:right="851" w:bottom="1134" w:left="1701" w:header="709" w:footer="709" w:gutter="0"/>
          <w:cols w:space="708"/>
          <w:titlePg/>
          <w:docGrid w:linePitch="360"/>
        </w:sectPr>
      </w:pPr>
    </w:p>
    <w:p w:rsidR="00E05B5C" w:rsidRDefault="00E05B5C" w:rsidP="00E05B5C">
      <w:pPr>
        <w:pStyle w:val="af5"/>
        <w:numPr>
          <w:ilvl w:val="0"/>
          <w:numId w:val="8"/>
        </w:numPr>
        <w:tabs>
          <w:tab w:val="left" w:pos="567"/>
        </w:tabs>
        <w:spacing w:after="0" w:line="240" w:lineRule="auto"/>
        <w:jc w:val="both"/>
        <w:rPr>
          <w:rFonts w:ascii="Times New Roman" w:eastAsia="Times New Roman" w:hAnsi="Times New Roman"/>
          <w:bCs/>
          <w:color w:val="000000"/>
          <w:sz w:val="28"/>
          <w:szCs w:val="28"/>
        </w:rPr>
      </w:pPr>
      <w:r w:rsidRPr="00E05B5C">
        <w:rPr>
          <w:rFonts w:ascii="Times New Roman" w:eastAsia="Times New Roman" w:hAnsi="Times New Roman"/>
          <w:bCs/>
          <w:color w:val="000000"/>
          <w:sz w:val="28"/>
          <w:szCs w:val="28"/>
        </w:rPr>
        <w:lastRenderedPageBreak/>
        <w:t>Содержание деятельности</w:t>
      </w:r>
    </w:p>
    <w:tbl>
      <w:tblPr>
        <w:tblStyle w:val="a6"/>
        <w:tblW w:w="15097" w:type="dxa"/>
        <w:tblInd w:w="-459" w:type="dxa"/>
        <w:tblLayout w:type="fixed"/>
        <w:tblLook w:val="04A0" w:firstRow="1" w:lastRow="0" w:firstColumn="1" w:lastColumn="0" w:noHBand="0" w:noVBand="1"/>
      </w:tblPr>
      <w:tblGrid>
        <w:gridCol w:w="1021"/>
        <w:gridCol w:w="4395"/>
        <w:gridCol w:w="1842"/>
        <w:gridCol w:w="2127"/>
        <w:gridCol w:w="2551"/>
        <w:gridCol w:w="3148"/>
        <w:gridCol w:w="13"/>
      </w:tblGrid>
      <w:tr w:rsidR="007646DB" w:rsidRPr="00E05B5C" w:rsidTr="00CC0E15">
        <w:trPr>
          <w:gridAfter w:val="1"/>
          <w:wAfter w:w="13" w:type="dxa"/>
        </w:trPr>
        <w:tc>
          <w:tcPr>
            <w:tcW w:w="1021" w:type="dxa"/>
          </w:tcPr>
          <w:p w:rsidR="00E05B5C" w:rsidRPr="00E05B5C" w:rsidRDefault="00E05B5C" w:rsidP="00E05B5C">
            <w:pPr>
              <w:tabs>
                <w:tab w:val="left" w:pos="567"/>
              </w:tabs>
              <w:jc w:val="both"/>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 п/п</w:t>
            </w:r>
          </w:p>
        </w:tc>
        <w:tc>
          <w:tcPr>
            <w:tcW w:w="4395" w:type="dxa"/>
          </w:tcPr>
          <w:p w:rsidR="00E05B5C" w:rsidRPr="00E05B5C" w:rsidRDefault="00E05B5C" w:rsidP="009E6D48">
            <w:pPr>
              <w:tabs>
                <w:tab w:val="left" w:pos="567"/>
              </w:tabs>
              <w:jc w:val="center"/>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Наименование мероприятия</w:t>
            </w:r>
          </w:p>
        </w:tc>
        <w:tc>
          <w:tcPr>
            <w:tcW w:w="1842" w:type="dxa"/>
          </w:tcPr>
          <w:p w:rsidR="00E05B5C" w:rsidRPr="00E05B5C" w:rsidRDefault="00E05B5C" w:rsidP="009E6D48">
            <w:pPr>
              <w:tabs>
                <w:tab w:val="left" w:pos="567"/>
              </w:tabs>
              <w:jc w:val="center"/>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Срок исполнения</w:t>
            </w:r>
          </w:p>
        </w:tc>
        <w:tc>
          <w:tcPr>
            <w:tcW w:w="2127" w:type="dxa"/>
          </w:tcPr>
          <w:p w:rsidR="00E05B5C" w:rsidRPr="00E05B5C" w:rsidRDefault="00E05B5C" w:rsidP="009E6D48">
            <w:pPr>
              <w:tabs>
                <w:tab w:val="left" w:pos="567"/>
              </w:tabs>
              <w:jc w:val="center"/>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Место проведения</w:t>
            </w:r>
          </w:p>
        </w:tc>
        <w:tc>
          <w:tcPr>
            <w:tcW w:w="2551" w:type="dxa"/>
          </w:tcPr>
          <w:p w:rsidR="00E05B5C" w:rsidRPr="00E05B5C" w:rsidRDefault="00E05B5C" w:rsidP="009E6D48">
            <w:pPr>
              <w:tabs>
                <w:tab w:val="left" w:pos="567"/>
              </w:tabs>
              <w:jc w:val="center"/>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Участники</w:t>
            </w:r>
          </w:p>
          <w:p w:rsidR="00E05B5C" w:rsidRPr="00E05B5C" w:rsidRDefault="00E05B5C" w:rsidP="009E6D48">
            <w:pPr>
              <w:tabs>
                <w:tab w:val="left" w:pos="567"/>
              </w:tabs>
              <w:jc w:val="center"/>
              <w:rPr>
                <w:rFonts w:ascii="Times New Roman" w:eastAsia="Times New Roman" w:hAnsi="Times New Roman"/>
                <w:bCs/>
                <w:color w:val="000000"/>
                <w:sz w:val="24"/>
                <w:szCs w:val="24"/>
              </w:rPr>
            </w:pPr>
          </w:p>
        </w:tc>
        <w:tc>
          <w:tcPr>
            <w:tcW w:w="3148" w:type="dxa"/>
          </w:tcPr>
          <w:p w:rsidR="00E05B5C" w:rsidRPr="00E05B5C" w:rsidRDefault="00E05B5C" w:rsidP="009E6D48">
            <w:pPr>
              <w:tabs>
                <w:tab w:val="left" w:pos="567"/>
              </w:tabs>
              <w:jc w:val="center"/>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Ответственный</w:t>
            </w:r>
          </w:p>
          <w:p w:rsidR="00E05B5C" w:rsidRPr="00E05B5C" w:rsidRDefault="00E05B5C" w:rsidP="009E6D48">
            <w:pPr>
              <w:tabs>
                <w:tab w:val="left" w:pos="567"/>
              </w:tabs>
              <w:jc w:val="center"/>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исполнитель</w:t>
            </w:r>
          </w:p>
        </w:tc>
      </w:tr>
      <w:tr w:rsidR="00E05B5C" w:rsidRPr="00E05B5C" w:rsidTr="007351A7">
        <w:tc>
          <w:tcPr>
            <w:tcW w:w="15097" w:type="dxa"/>
            <w:gridSpan w:val="7"/>
          </w:tcPr>
          <w:p w:rsidR="00E05B5C" w:rsidRPr="00E05B5C" w:rsidRDefault="00E05B5C" w:rsidP="00E05B5C">
            <w:pPr>
              <w:tabs>
                <w:tab w:val="left" w:pos="567"/>
              </w:tabs>
              <w:jc w:val="both"/>
              <w:rPr>
                <w:rFonts w:ascii="Times New Roman" w:eastAsia="Times New Roman" w:hAnsi="Times New Roman"/>
                <w:bCs/>
                <w:color w:val="000000"/>
                <w:sz w:val="24"/>
                <w:szCs w:val="24"/>
              </w:rPr>
            </w:pPr>
            <w:r w:rsidRPr="00E05B5C">
              <w:rPr>
                <w:rFonts w:ascii="Times New Roman" w:eastAsia="Times New Roman" w:hAnsi="Times New Roman"/>
                <w:b/>
                <w:bCs/>
                <w:color w:val="000000"/>
                <w:sz w:val="24"/>
                <w:szCs w:val="24"/>
              </w:rPr>
              <w:t>1. Мероприятия по реализации основных составляющих воспитания</w:t>
            </w:r>
          </w:p>
        </w:tc>
      </w:tr>
      <w:tr w:rsidR="00E05B5C" w:rsidRPr="00E05B5C" w:rsidTr="007351A7">
        <w:tc>
          <w:tcPr>
            <w:tcW w:w="15097" w:type="dxa"/>
            <w:gridSpan w:val="7"/>
          </w:tcPr>
          <w:p w:rsidR="00E05B5C" w:rsidRPr="00C1295D" w:rsidRDefault="00E05B5C" w:rsidP="00E05B5C">
            <w:pPr>
              <w:tabs>
                <w:tab w:val="left" w:pos="567"/>
              </w:tabs>
              <w:jc w:val="both"/>
              <w:rPr>
                <w:rFonts w:ascii="Times New Roman" w:eastAsia="Times New Roman" w:hAnsi="Times New Roman"/>
                <w:b/>
                <w:bCs/>
                <w:color w:val="000000"/>
                <w:sz w:val="24"/>
                <w:szCs w:val="24"/>
              </w:rPr>
            </w:pPr>
            <w:r w:rsidRPr="00C1295D">
              <w:rPr>
                <w:rFonts w:ascii="Times New Roman" w:eastAsia="Times New Roman" w:hAnsi="Times New Roman"/>
                <w:b/>
                <w:bCs/>
                <w:color w:val="000000"/>
                <w:sz w:val="24"/>
                <w:szCs w:val="24"/>
              </w:rPr>
              <w:t>1.1 Идеологическое воспитание</w:t>
            </w:r>
          </w:p>
        </w:tc>
      </w:tr>
      <w:tr w:rsidR="00A05776" w:rsidRPr="00E05B5C" w:rsidTr="00CC0E15">
        <w:trPr>
          <w:gridAfter w:val="1"/>
          <w:wAfter w:w="13" w:type="dxa"/>
        </w:trPr>
        <w:tc>
          <w:tcPr>
            <w:tcW w:w="1021" w:type="dxa"/>
          </w:tcPr>
          <w:p w:rsidR="00A05776" w:rsidRPr="00E05B5C"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w:t>
            </w:r>
          </w:p>
        </w:tc>
        <w:tc>
          <w:tcPr>
            <w:tcW w:w="4395" w:type="dxa"/>
            <w:tcBorders>
              <w:bottom w:val="single" w:sz="4" w:space="0" w:color="auto"/>
            </w:tcBorders>
          </w:tcPr>
          <w:p w:rsidR="00A05776" w:rsidRPr="00617E6C"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Участие в проведении</w:t>
            </w:r>
            <w:r w:rsidRPr="00617E6C">
              <w:rPr>
                <w:rFonts w:ascii="Times New Roman" w:eastAsia="Times New Roman" w:hAnsi="Times New Roman"/>
                <w:bCs/>
                <w:color w:val="000000"/>
                <w:sz w:val="24"/>
                <w:szCs w:val="24"/>
              </w:rPr>
              <w:t xml:space="preserve"> информационно-разъяснительной работы с работниками и студентами университета по подготовке к осознанному участию в выборах Президента Республики Беларусь</w:t>
            </w:r>
          </w:p>
        </w:tc>
        <w:tc>
          <w:tcPr>
            <w:tcW w:w="1842" w:type="dxa"/>
            <w:vAlign w:val="center"/>
          </w:tcPr>
          <w:p w:rsidR="00A05776" w:rsidRPr="00617E6C"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Сентябрь 2024 г. – июнь 2025 г.</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кафедры педиатрии №2</w:t>
            </w:r>
          </w:p>
        </w:tc>
        <w:tc>
          <w:tcPr>
            <w:tcW w:w="2551" w:type="dxa"/>
            <w:vAlign w:val="center"/>
          </w:tcPr>
          <w:p w:rsidR="00A05776" w:rsidRPr="00382704" w:rsidRDefault="00A05776" w:rsidP="004F497C">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A05776" w:rsidRDefault="00A05776" w:rsidP="004F497C">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sidR="00B77574">
              <w:rPr>
                <w:rFonts w:ascii="Times New Roman" w:hAnsi="Times New Roman" w:cs="Times New Roman"/>
                <w:sz w:val="24"/>
                <w:szCs w:val="24"/>
              </w:rPr>
              <w:t>2,3,4 группы</w:t>
            </w:r>
            <w:r w:rsidRPr="00382704">
              <w:rPr>
                <w:rFonts w:ascii="Times New Roman" w:hAnsi="Times New Roman" w:cs="Times New Roman"/>
                <w:sz w:val="24"/>
                <w:szCs w:val="24"/>
              </w:rPr>
              <w:t>)</w:t>
            </w:r>
            <w:r w:rsidR="00B77574">
              <w:rPr>
                <w:rFonts w:ascii="Times New Roman" w:hAnsi="Times New Roman" w:cs="Times New Roman"/>
                <w:sz w:val="24"/>
                <w:szCs w:val="24"/>
              </w:rPr>
              <w:t>;</w:t>
            </w:r>
          </w:p>
          <w:p w:rsidR="00B77574" w:rsidRDefault="00B77574" w:rsidP="004F497C">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B77574" w:rsidRPr="00382704" w:rsidRDefault="00B77574" w:rsidP="004F497C">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A05776" w:rsidP="004F497C">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B77574" w:rsidRPr="00382704" w:rsidRDefault="00B77574" w:rsidP="00B77574">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A05776" w:rsidRDefault="00B77574" w:rsidP="004F497C">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B77574" w:rsidRPr="00382704" w:rsidRDefault="00B77574" w:rsidP="004F497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B1B9F">
            <w:pPr>
              <w:tabs>
                <w:tab w:val="left" w:pos="567"/>
              </w:tabs>
              <w:jc w:val="both"/>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1.1.</w:t>
            </w:r>
            <w:r>
              <w:rPr>
                <w:rFonts w:ascii="Times New Roman" w:eastAsia="Times New Roman" w:hAnsi="Times New Roman"/>
                <w:bCs/>
                <w:color w:val="000000"/>
                <w:sz w:val="24"/>
                <w:szCs w:val="24"/>
              </w:rPr>
              <w:t>2</w:t>
            </w:r>
          </w:p>
        </w:tc>
        <w:tc>
          <w:tcPr>
            <w:tcW w:w="4395" w:type="dxa"/>
            <w:tcBorders>
              <w:bottom w:val="single" w:sz="4" w:space="0" w:color="auto"/>
            </w:tcBorders>
          </w:tcPr>
          <w:p w:rsidR="00A05776" w:rsidRPr="008B735D" w:rsidRDefault="00A05776" w:rsidP="00F136A4">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 xml:space="preserve">«В приоритете − общение»: </w:t>
            </w:r>
            <w:r>
              <w:rPr>
                <w:rFonts w:ascii="Times New Roman" w:eastAsia="Times New Roman" w:hAnsi="Times New Roman" w:cs="Times New Roman"/>
                <w:sz w:val="24"/>
                <w:szCs w:val="24"/>
                <w:lang w:eastAsia="ru-RU"/>
              </w:rPr>
              <w:t xml:space="preserve">участие в работе </w:t>
            </w:r>
            <w:r w:rsidRPr="008B735D">
              <w:rPr>
                <w:rFonts w:ascii="Times New Roman" w:eastAsia="Times New Roman" w:hAnsi="Times New Roman" w:cs="Times New Roman"/>
                <w:sz w:val="24"/>
                <w:szCs w:val="24"/>
                <w:lang w:eastAsia="ru-RU"/>
              </w:rPr>
              <w:t>информационно-пропагандистских групп университета на факультетах и в студенческих общежитиях</w:t>
            </w:r>
          </w:p>
        </w:tc>
        <w:tc>
          <w:tcPr>
            <w:tcW w:w="1842" w:type="dxa"/>
            <w:vAlign w:val="center"/>
          </w:tcPr>
          <w:p w:rsidR="00A05776" w:rsidRPr="008B735D" w:rsidRDefault="00A05776" w:rsidP="00AB1B9F">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w:t>
            </w:r>
          </w:p>
        </w:tc>
        <w:tc>
          <w:tcPr>
            <w:tcW w:w="4395" w:type="dxa"/>
            <w:tcBorders>
              <w:bottom w:val="single" w:sz="4" w:space="0" w:color="auto"/>
            </w:tcBorders>
          </w:tcPr>
          <w:p w:rsidR="00A05776" w:rsidRPr="00E05B5C" w:rsidRDefault="00A05776" w:rsidP="00AB1B9F">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bCs/>
                <w:color w:val="000000"/>
                <w:sz w:val="24"/>
                <w:szCs w:val="24"/>
              </w:rPr>
              <w:t>Участие в</w:t>
            </w:r>
            <w:r w:rsidRPr="008B7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работе</w:t>
            </w:r>
            <w:r w:rsidRPr="008B735D">
              <w:rPr>
                <w:rFonts w:ascii="Times New Roman" w:eastAsia="Times New Roman" w:hAnsi="Times New Roman" w:cs="Times New Roman"/>
                <w:sz w:val="24"/>
                <w:szCs w:val="24"/>
                <w:lang w:eastAsia="ru-RU"/>
              </w:rPr>
              <w:t xml:space="preserve"> идеологического центра ВГМУ по научно−методическому и информационному обеспечению проведения государственной молодёжной политики в университете</w:t>
            </w:r>
          </w:p>
        </w:tc>
        <w:tc>
          <w:tcPr>
            <w:tcW w:w="1842" w:type="dxa"/>
            <w:vAlign w:val="center"/>
          </w:tcPr>
          <w:p w:rsidR="00A05776" w:rsidRPr="00E05B5C" w:rsidRDefault="00A05776" w:rsidP="00AB1B9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Кинотеатры г.Витебска</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1.1.4</w:t>
            </w:r>
          </w:p>
        </w:tc>
        <w:tc>
          <w:tcPr>
            <w:tcW w:w="4395" w:type="dxa"/>
            <w:tcBorders>
              <w:bottom w:val="single" w:sz="4" w:space="0" w:color="auto"/>
            </w:tcBorders>
          </w:tcPr>
          <w:p w:rsidR="00A05776" w:rsidRPr="00E05B5C" w:rsidRDefault="00A05776" w:rsidP="00AB1B9F">
            <w:pPr>
              <w:tabs>
                <w:tab w:val="left" w:pos="567"/>
              </w:tabs>
              <w:jc w:val="both"/>
              <w:rPr>
                <w:rFonts w:ascii="Times New Roman" w:eastAsia="Times New Roman" w:hAnsi="Times New Roman"/>
                <w:b/>
                <w:bCs/>
                <w:color w:val="000000"/>
                <w:sz w:val="24"/>
                <w:szCs w:val="24"/>
              </w:rPr>
            </w:pPr>
            <w:r w:rsidRPr="00E635A9">
              <w:rPr>
                <w:rFonts w:ascii="Times New Roman" w:hAnsi="Times New Roman" w:cs="Times New Roman"/>
                <w:sz w:val="24"/>
                <w:szCs w:val="24"/>
              </w:rPr>
              <w:t xml:space="preserve">Изучение основ государственной идеологии Республики Беларусь, формирование национальной идентичности и любви к родному краю </w:t>
            </w:r>
            <w:r w:rsidRPr="00E635A9">
              <w:rPr>
                <w:rFonts w:ascii="Times New Roman" w:hAnsi="Times New Roman" w:cs="Times New Roman"/>
                <w:sz w:val="24"/>
                <w:szCs w:val="24"/>
              </w:rPr>
              <w:lastRenderedPageBreak/>
              <w:t>в процессе преподавания социально−гуманитарных дисциплин</w:t>
            </w:r>
          </w:p>
        </w:tc>
        <w:tc>
          <w:tcPr>
            <w:tcW w:w="1842" w:type="dxa"/>
            <w:vAlign w:val="center"/>
          </w:tcPr>
          <w:p w:rsidR="00A05776" w:rsidRPr="00E05B5C" w:rsidRDefault="00A05776" w:rsidP="00AB1B9F">
            <w:pPr>
              <w:tabs>
                <w:tab w:val="left" w:pos="567"/>
              </w:tabs>
              <w:jc w:val="both"/>
              <w:rPr>
                <w:rFonts w:ascii="Times New Roman" w:eastAsia="Times New Roman" w:hAnsi="Times New Roman"/>
                <w:b/>
                <w:bCs/>
                <w:color w:val="000000"/>
                <w:sz w:val="24"/>
                <w:szCs w:val="24"/>
              </w:rPr>
            </w:pPr>
            <w:r w:rsidRPr="00E635A9">
              <w:rPr>
                <w:rFonts w:ascii="Times New Roman" w:hAnsi="Times New Roman" w:cs="Times New Roman"/>
                <w:sz w:val="24"/>
                <w:szCs w:val="24"/>
              </w:rPr>
              <w:lastRenderedPageBreak/>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lastRenderedPageBreak/>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1.1.5</w:t>
            </w:r>
          </w:p>
        </w:tc>
        <w:tc>
          <w:tcPr>
            <w:tcW w:w="4395" w:type="dxa"/>
          </w:tcPr>
          <w:p w:rsidR="00A05776" w:rsidRPr="00E635A9" w:rsidRDefault="00A05776" w:rsidP="00AB1B9F">
            <w:pPr>
              <w:tabs>
                <w:tab w:val="left" w:pos="567"/>
              </w:tabs>
              <w:jc w:val="both"/>
              <w:rPr>
                <w:rFonts w:ascii="Times New Roman" w:hAnsi="Times New Roman" w:cs="Times New Roman"/>
                <w:sz w:val="24"/>
                <w:szCs w:val="24"/>
              </w:rPr>
            </w:pPr>
            <w:r>
              <w:rPr>
                <w:rFonts w:ascii="Times New Roman" w:hAnsi="Times New Roman" w:cs="Times New Roman"/>
                <w:sz w:val="24"/>
                <w:szCs w:val="24"/>
              </w:rPr>
              <w:t>Проведение информационно-разъяснительной работы по фактам геноцида населения Беларуси в годы Великой Отечественной войны и послевоенный период с использованием материалов расследования в рамках уголовного дела Генеральной прокуратуры Республики Беларусь (диалоговые площадки, лекции-конференции, встречи, круглые столы, посещение тематических выставок и т.д.)</w:t>
            </w:r>
          </w:p>
        </w:tc>
        <w:tc>
          <w:tcPr>
            <w:tcW w:w="1842" w:type="dxa"/>
            <w:vAlign w:val="center"/>
          </w:tcPr>
          <w:p w:rsidR="00A05776" w:rsidRPr="00E635A9" w:rsidRDefault="00A05776" w:rsidP="00C53717">
            <w:pPr>
              <w:tabs>
                <w:tab w:val="left" w:pos="709"/>
              </w:tabs>
              <w:jc w:val="both"/>
              <w:rPr>
                <w:rFonts w:ascii="Times New Roman" w:hAnsi="Times New Roman" w:cs="Times New Roman"/>
                <w:sz w:val="24"/>
                <w:szCs w:val="24"/>
              </w:rPr>
            </w:pPr>
            <w:r w:rsidRPr="00644907">
              <w:rPr>
                <w:rFonts w:ascii="Times New Roman" w:hAnsi="Times New Roman" w:cs="Times New Roman"/>
                <w:sz w:val="24"/>
                <w:szCs w:val="24"/>
              </w:rPr>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1.1.6</w:t>
            </w:r>
          </w:p>
        </w:tc>
        <w:tc>
          <w:tcPr>
            <w:tcW w:w="4395" w:type="dxa"/>
          </w:tcPr>
          <w:p w:rsidR="00A05776" w:rsidRPr="00E05B5C" w:rsidRDefault="00A05776" w:rsidP="00AB1B9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Проведение индивидуальной информационно-просветительской и воспитательной работы со студентами</w:t>
            </w:r>
          </w:p>
        </w:tc>
        <w:tc>
          <w:tcPr>
            <w:tcW w:w="1842" w:type="dxa"/>
            <w:vAlign w:val="center"/>
          </w:tcPr>
          <w:p w:rsidR="00A05776" w:rsidRPr="00E05B5C" w:rsidRDefault="00A05776" w:rsidP="00AB1B9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w:t>
            </w:r>
            <w:r>
              <w:rPr>
                <w:rFonts w:ascii="Times New Roman" w:eastAsia="Times New Roman" w:hAnsi="Times New Roman" w:cs="Times New Roman"/>
                <w:snapToGrid w:val="0"/>
                <w:sz w:val="24"/>
                <w:szCs w:val="24"/>
                <w:lang w:eastAsia="ru-RU"/>
              </w:rPr>
              <w:t xml:space="preserve"> </w:t>
            </w:r>
            <w:r w:rsidRPr="008B735D">
              <w:rPr>
                <w:rFonts w:ascii="Times New Roman" w:eastAsia="Times New Roman" w:hAnsi="Times New Roman" w:cs="Times New Roman"/>
                <w:snapToGrid w:val="0"/>
                <w:sz w:val="24"/>
                <w:szCs w:val="24"/>
                <w:lang w:eastAsia="ru-RU"/>
              </w:rPr>
              <w:t>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4F497C">
        <w:trPr>
          <w:gridAfter w:val="1"/>
          <w:wAfter w:w="13" w:type="dxa"/>
        </w:trPr>
        <w:tc>
          <w:tcPr>
            <w:tcW w:w="1021" w:type="dxa"/>
          </w:tcPr>
          <w:p w:rsidR="00A05776" w:rsidRPr="00E05B5C"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1.1.7</w:t>
            </w:r>
          </w:p>
        </w:tc>
        <w:tc>
          <w:tcPr>
            <w:tcW w:w="4395" w:type="dxa"/>
          </w:tcPr>
          <w:p w:rsidR="00A05776" w:rsidRPr="00E05B5C" w:rsidRDefault="00A05776" w:rsidP="00AB1B9F">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Участие в проведении</w:t>
            </w:r>
            <w:r w:rsidRPr="003D7A4C">
              <w:rPr>
                <w:rFonts w:ascii="Times New Roman" w:hAnsi="Times New Roman" w:cs="Times New Roman"/>
                <w:sz w:val="24"/>
                <w:szCs w:val="24"/>
              </w:rPr>
              <w:t xml:space="preserve"> мониторинга эффективности воспитательной работы на основе критериев и показателей, утвержденных Министерством образования Республики Беларусь</w:t>
            </w:r>
          </w:p>
        </w:tc>
        <w:tc>
          <w:tcPr>
            <w:tcW w:w="1842" w:type="dxa"/>
            <w:vAlign w:val="center"/>
          </w:tcPr>
          <w:p w:rsidR="00A05776" w:rsidRPr="00E05B5C" w:rsidRDefault="00A05776" w:rsidP="00AB1B9F">
            <w:pPr>
              <w:tabs>
                <w:tab w:val="left" w:pos="567"/>
              </w:tabs>
              <w:jc w:val="both"/>
              <w:rPr>
                <w:rFonts w:ascii="Times New Roman" w:eastAsia="Times New Roman" w:hAnsi="Times New Roman"/>
                <w:b/>
                <w:bCs/>
                <w:color w:val="000000"/>
                <w:sz w:val="24"/>
                <w:szCs w:val="24"/>
              </w:rPr>
            </w:pPr>
            <w:r w:rsidRPr="003D7A4C">
              <w:rPr>
                <w:rFonts w:ascii="Times New Roman" w:hAnsi="Times New Roman" w:cs="Times New Roman"/>
                <w:sz w:val="24"/>
                <w:szCs w:val="24"/>
              </w:rPr>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4F497C">
        <w:trPr>
          <w:gridAfter w:val="1"/>
          <w:wAfter w:w="13" w:type="dxa"/>
        </w:trPr>
        <w:tc>
          <w:tcPr>
            <w:tcW w:w="1021"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1.1.8</w:t>
            </w:r>
          </w:p>
        </w:tc>
        <w:tc>
          <w:tcPr>
            <w:tcW w:w="4395" w:type="dxa"/>
          </w:tcPr>
          <w:p w:rsidR="00A05776" w:rsidRPr="003D7A4C" w:rsidRDefault="00190ECF" w:rsidP="00AB1B9F">
            <w:pPr>
              <w:tabs>
                <w:tab w:val="left" w:pos="567"/>
              </w:tabs>
              <w:jc w:val="both"/>
              <w:rPr>
                <w:rFonts w:ascii="Times New Roman" w:hAnsi="Times New Roman" w:cs="Times New Roman"/>
                <w:sz w:val="24"/>
                <w:szCs w:val="24"/>
              </w:rPr>
            </w:pPr>
            <w:r>
              <w:rPr>
                <w:rFonts w:ascii="Times New Roman" w:hAnsi="Times New Roman" w:cs="Times New Roman"/>
                <w:sz w:val="24"/>
                <w:szCs w:val="24"/>
              </w:rPr>
              <w:t>Просмотр</w:t>
            </w:r>
            <w:r w:rsidR="00A05776">
              <w:rPr>
                <w:rFonts w:ascii="Times New Roman" w:hAnsi="Times New Roman" w:cs="Times New Roman"/>
                <w:sz w:val="24"/>
                <w:szCs w:val="24"/>
              </w:rPr>
              <w:t xml:space="preserve"> документального фильма </w:t>
            </w:r>
            <w:r w:rsidR="00A05776">
              <w:rPr>
                <w:rFonts w:ascii="Times New Roman" w:hAnsi="Times New Roman" w:cs="Times New Roman"/>
                <w:sz w:val="24"/>
                <w:szCs w:val="24"/>
              </w:rPr>
              <w:lastRenderedPageBreak/>
              <w:t>ОНТ «Один за всех» к 30-летию института Президенства</w:t>
            </w:r>
          </w:p>
        </w:tc>
        <w:tc>
          <w:tcPr>
            <w:tcW w:w="1842" w:type="dxa"/>
            <w:vAlign w:val="center"/>
          </w:tcPr>
          <w:p w:rsidR="00A05776" w:rsidRPr="003D7A4C" w:rsidRDefault="00A05776" w:rsidP="00AB1B9F">
            <w:pPr>
              <w:tabs>
                <w:tab w:val="left" w:pos="567"/>
              </w:tabs>
              <w:jc w:val="both"/>
              <w:rPr>
                <w:rFonts w:ascii="Times New Roman" w:hAnsi="Times New Roman" w:cs="Times New Roman"/>
                <w:sz w:val="24"/>
                <w:szCs w:val="24"/>
              </w:rPr>
            </w:pPr>
            <w:r w:rsidRPr="003D7A4C">
              <w:rPr>
                <w:rFonts w:ascii="Times New Roman" w:hAnsi="Times New Roman" w:cs="Times New Roman"/>
                <w:sz w:val="24"/>
                <w:szCs w:val="24"/>
              </w:rPr>
              <w:lastRenderedPageBreak/>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lastRenderedPageBreak/>
              <w:t xml:space="preserve">Студенты </w:t>
            </w:r>
            <w:r w:rsidRPr="00382704">
              <w:rPr>
                <w:rFonts w:ascii="Times New Roman" w:hAnsi="Times New Roman" w:cs="Times New Roman"/>
                <w:sz w:val="24"/>
                <w:szCs w:val="24"/>
              </w:rPr>
              <w:lastRenderedPageBreak/>
              <w:t xml:space="preserve">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4F497C">
        <w:trPr>
          <w:gridAfter w:val="1"/>
          <w:wAfter w:w="13" w:type="dxa"/>
        </w:trPr>
        <w:tc>
          <w:tcPr>
            <w:tcW w:w="1021"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1.1.9</w:t>
            </w:r>
          </w:p>
        </w:tc>
        <w:tc>
          <w:tcPr>
            <w:tcW w:w="4395" w:type="dxa"/>
          </w:tcPr>
          <w:p w:rsidR="00A05776" w:rsidRDefault="00A05776" w:rsidP="00190ECF">
            <w:pPr>
              <w:tabs>
                <w:tab w:val="left" w:pos="567"/>
              </w:tabs>
              <w:jc w:val="both"/>
              <w:rPr>
                <w:rFonts w:ascii="Times New Roman" w:hAnsi="Times New Roman" w:cs="Times New Roman"/>
                <w:sz w:val="24"/>
                <w:szCs w:val="24"/>
              </w:rPr>
            </w:pPr>
            <w:r>
              <w:rPr>
                <w:rFonts w:ascii="Times New Roman" w:hAnsi="Times New Roman" w:cs="Times New Roman"/>
                <w:sz w:val="24"/>
                <w:szCs w:val="24"/>
              </w:rPr>
              <w:t>Ознакомление с</w:t>
            </w:r>
            <w:r w:rsidR="00190ECF">
              <w:rPr>
                <w:rFonts w:ascii="Times New Roman" w:hAnsi="Times New Roman" w:cs="Times New Roman"/>
                <w:sz w:val="24"/>
                <w:szCs w:val="24"/>
              </w:rPr>
              <w:t>тудентов с</w:t>
            </w:r>
            <w:r>
              <w:rPr>
                <w:rFonts w:ascii="Times New Roman" w:hAnsi="Times New Roman" w:cs="Times New Roman"/>
                <w:sz w:val="24"/>
                <w:szCs w:val="24"/>
              </w:rPr>
              <w:t xml:space="preserve"> основными положениями избирательного и конституционного законодательства Республики Беларусь </w:t>
            </w:r>
          </w:p>
        </w:tc>
        <w:tc>
          <w:tcPr>
            <w:tcW w:w="1842" w:type="dxa"/>
            <w:vAlign w:val="center"/>
          </w:tcPr>
          <w:p w:rsidR="00A05776" w:rsidRDefault="00A05776" w:rsidP="00AB1B9F">
            <w:pPr>
              <w:tabs>
                <w:tab w:val="left" w:pos="567"/>
              </w:tabs>
              <w:jc w:val="both"/>
              <w:rPr>
                <w:rFonts w:ascii="Times New Roman" w:hAnsi="Times New Roman" w:cs="Times New Roman"/>
                <w:sz w:val="24"/>
                <w:szCs w:val="24"/>
              </w:rPr>
            </w:pPr>
            <w:r w:rsidRPr="003D7A4C">
              <w:rPr>
                <w:rFonts w:ascii="Times New Roman" w:hAnsi="Times New Roman" w:cs="Times New Roman"/>
                <w:sz w:val="24"/>
                <w:szCs w:val="24"/>
              </w:rPr>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4F497C">
        <w:trPr>
          <w:gridAfter w:val="1"/>
          <w:wAfter w:w="13" w:type="dxa"/>
        </w:trPr>
        <w:tc>
          <w:tcPr>
            <w:tcW w:w="1021"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1.1.10 </w:t>
            </w:r>
          </w:p>
        </w:tc>
        <w:tc>
          <w:tcPr>
            <w:tcW w:w="4395"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Участие в мероприятиях, посвящённых Дню народного единства, Дню Конституции Республики Беларусь, Дню Победы, Дню Государственного флага, Государственного герба и Государственного гимна Республики Беларусь, Дню Независимости Республики Беларусь</w:t>
            </w:r>
          </w:p>
          <w:p w:rsidR="00A05776" w:rsidRDefault="00A05776" w:rsidP="00AB1B9F">
            <w:pPr>
              <w:tabs>
                <w:tab w:val="left" w:pos="567"/>
              </w:tabs>
              <w:jc w:val="both"/>
              <w:rPr>
                <w:rFonts w:ascii="Times New Roman" w:hAnsi="Times New Roman" w:cs="Times New Roman"/>
                <w:sz w:val="24"/>
                <w:szCs w:val="24"/>
              </w:rPr>
            </w:pPr>
          </w:p>
        </w:tc>
        <w:tc>
          <w:tcPr>
            <w:tcW w:w="1842" w:type="dxa"/>
            <w:vAlign w:val="center"/>
          </w:tcPr>
          <w:p w:rsidR="00A05776" w:rsidRDefault="00A05776" w:rsidP="00AB1B9F">
            <w:pPr>
              <w:tabs>
                <w:tab w:val="left" w:pos="567"/>
              </w:tabs>
              <w:jc w:val="both"/>
              <w:rPr>
                <w:rFonts w:ascii="Times New Roman" w:hAnsi="Times New Roman" w:cs="Times New Roman"/>
                <w:sz w:val="24"/>
                <w:szCs w:val="24"/>
              </w:rPr>
            </w:pPr>
            <w:r w:rsidRPr="003D7A4C">
              <w:rPr>
                <w:rFonts w:ascii="Times New Roman" w:hAnsi="Times New Roman" w:cs="Times New Roman"/>
                <w:sz w:val="24"/>
                <w:szCs w:val="24"/>
              </w:rPr>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4F497C">
        <w:trPr>
          <w:gridAfter w:val="1"/>
          <w:wAfter w:w="13" w:type="dxa"/>
        </w:trPr>
        <w:tc>
          <w:tcPr>
            <w:tcW w:w="1021"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1.1.11</w:t>
            </w:r>
          </w:p>
        </w:tc>
        <w:tc>
          <w:tcPr>
            <w:tcW w:w="4395"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Проведение в студенческих группах, курируемых на кафедре, единых дней информирования (ЕДИ) и диалоговых площадок с участием работников государственных органов, правоохранительных органов, руководителей предприятий, учреждений здравоохранения и образования, деятелей науки, культуры, искусства и спорта</w:t>
            </w:r>
          </w:p>
        </w:tc>
        <w:tc>
          <w:tcPr>
            <w:tcW w:w="1842" w:type="dxa"/>
            <w:vAlign w:val="center"/>
          </w:tcPr>
          <w:p w:rsidR="00A05776" w:rsidRPr="003D7A4C" w:rsidRDefault="00A05776" w:rsidP="00AB1B9F">
            <w:pPr>
              <w:tabs>
                <w:tab w:val="left" w:pos="567"/>
              </w:tabs>
              <w:jc w:val="both"/>
              <w:rPr>
                <w:rFonts w:ascii="Times New Roman" w:hAnsi="Times New Roman" w:cs="Times New Roman"/>
                <w:sz w:val="24"/>
                <w:szCs w:val="24"/>
              </w:rPr>
            </w:pPr>
            <w:r w:rsidRPr="003D7A4C">
              <w:rPr>
                <w:rFonts w:ascii="Times New Roman" w:hAnsi="Times New Roman" w:cs="Times New Roman"/>
                <w:sz w:val="24"/>
                <w:szCs w:val="24"/>
              </w:rPr>
              <w:t>В течение года</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4F497C">
        <w:trPr>
          <w:gridAfter w:val="1"/>
          <w:wAfter w:w="13" w:type="dxa"/>
        </w:trPr>
        <w:tc>
          <w:tcPr>
            <w:tcW w:w="1021"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1.1.12</w:t>
            </w:r>
          </w:p>
        </w:tc>
        <w:tc>
          <w:tcPr>
            <w:tcW w:w="4395" w:type="dxa"/>
          </w:tcPr>
          <w:p w:rsidR="00A05776" w:rsidRDefault="00A05776" w:rsidP="00AB1B9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Участие в проведении декады общественно-полезных дел ко Дню Независимости Республики Беларусь «Храним прошлое, ценим настоящее. Строим будущее!»</w:t>
            </w:r>
          </w:p>
        </w:tc>
        <w:tc>
          <w:tcPr>
            <w:tcW w:w="1842" w:type="dxa"/>
            <w:vAlign w:val="center"/>
          </w:tcPr>
          <w:p w:rsidR="00A05776" w:rsidRPr="003D7A4C" w:rsidRDefault="00A05776" w:rsidP="00AB1B9F">
            <w:pPr>
              <w:tabs>
                <w:tab w:val="left" w:pos="567"/>
              </w:tabs>
              <w:jc w:val="both"/>
              <w:rPr>
                <w:rFonts w:ascii="Times New Roman" w:hAnsi="Times New Roman" w:cs="Times New Roman"/>
                <w:sz w:val="24"/>
                <w:szCs w:val="24"/>
              </w:rPr>
            </w:pPr>
            <w:r>
              <w:rPr>
                <w:rFonts w:ascii="Times New Roman" w:hAnsi="Times New Roman" w:cs="Times New Roman"/>
                <w:sz w:val="24"/>
                <w:szCs w:val="24"/>
              </w:rPr>
              <w:t>С 23 июня по 2 июля 2025 г.</w:t>
            </w:r>
          </w:p>
        </w:tc>
        <w:tc>
          <w:tcPr>
            <w:tcW w:w="2127" w:type="dxa"/>
            <w:vAlign w:val="center"/>
          </w:tcPr>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Уч. класс №1,2</w:t>
            </w:r>
          </w:p>
          <w:p w:rsidR="00A05776" w:rsidRPr="00382704" w:rsidRDefault="00A05776" w:rsidP="004F497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кафедры педиатрии №2</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382704" w:rsidRDefault="00C53717" w:rsidP="00C53717">
            <w:pPr>
              <w:ind w:firstLine="4"/>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382704"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7351A7">
        <w:tc>
          <w:tcPr>
            <w:tcW w:w="15097" w:type="dxa"/>
            <w:gridSpan w:val="7"/>
          </w:tcPr>
          <w:p w:rsidR="00A05776" w:rsidRPr="00C1295D" w:rsidRDefault="00A05776" w:rsidP="00E77629">
            <w:pPr>
              <w:tabs>
                <w:tab w:val="left" w:pos="567"/>
              </w:tabs>
              <w:jc w:val="both"/>
              <w:rPr>
                <w:rFonts w:ascii="Times New Roman" w:eastAsia="Times New Roman" w:hAnsi="Times New Roman"/>
                <w:b/>
                <w:bCs/>
                <w:color w:val="000000"/>
                <w:sz w:val="24"/>
                <w:szCs w:val="24"/>
              </w:rPr>
            </w:pPr>
            <w:r w:rsidRPr="00C1295D">
              <w:rPr>
                <w:rFonts w:ascii="Times New Roman" w:eastAsia="Times New Roman" w:hAnsi="Times New Roman"/>
                <w:b/>
                <w:bCs/>
                <w:color w:val="000000"/>
                <w:sz w:val="24"/>
                <w:szCs w:val="24"/>
              </w:rPr>
              <w:t>1.2 Гражданское и патриотическое воспитание</w:t>
            </w:r>
          </w:p>
        </w:tc>
      </w:tr>
      <w:tr w:rsidR="00A05776" w:rsidRPr="00E05B5C" w:rsidTr="00C1295D">
        <w:trPr>
          <w:gridAfter w:val="1"/>
          <w:wAfter w:w="13" w:type="dxa"/>
        </w:trPr>
        <w:tc>
          <w:tcPr>
            <w:tcW w:w="1021" w:type="dxa"/>
          </w:tcPr>
          <w:p w:rsidR="00A05776" w:rsidRPr="00E05B5C" w:rsidRDefault="00A05776" w:rsidP="0045694C">
            <w:pPr>
              <w:tabs>
                <w:tab w:val="left" w:pos="567"/>
              </w:tabs>
              <w:jc w:val="both"/>
              <w:rPr>
                <w:rFonts w:ascii="Times New Roman" w:eastAsia="Times New Roman" w:hAnsi="Times New Roman"/>
                <w:bCs/>
                <w:color w:val="000000"/>
                <w:sz w:val="24"/>
                <w:szCs w:val="24"/>
              </w:rPr>
            </w:pPr>
            <w:r w:rsidRPr="00E05B5C">
              <w:rPr>
                <w:rFonts w:ascii="Times New Roman" w:eastAsia="Times New Roman" w:hAnsi="Times New Roman"/>
                <w:bCs/>
                <w:color w:val="000000"/>
                <w:sz w:val="24"/>
                <w:szCs w:val="24"/>
              </w:rPr>
              <w:t>1.2.1</w:t>
            </w:r>
          </w:p>
        </w:tc>
        <w:tc>
          <w:tcPr>
            <w:tcW w:w="4395"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Участие в проведении мероприятий по реализации</w:t>
            </w:r>
            <w:r w:rsidRPr="00644907">
              <w:rPr>
                <w:rFonts w:ascii="Times New Roman" w:hAnsi="Times New Roman" w:cs="Times New Roman"/>
                <w:sz w:val="24"/>
                <w:szCs w:val="24"/>
              </w:rPr>
              <w:t xml:space="preserve"> плана выполнения Программы патриотического воспитания населения Республики Беларусь на 2022-2025 годы</w:t>
            </w:r>
          </w:p>
        </w:tc>
        <w:tc>
          <w:tcPr>
            <w:tcW w:w="1842" w:type="dxa"/>
            <w:vAlign w:val="center"/>
          </w:tcPr>
          <w:p w:rsidR="00A05776" w:rsidRDefault="00A05776" w:rsidP="0045694C">
            <w:pPr>
              <w:tabs>
                <w:tab w:val="left" w:pos="709"/>
              </w:tabs>
              <w:jc w:val="both"/>
              <w:rPr>
                <w:rFonts w:ascii="Times New Roman" w:hAnsi="Times New Roman" w:cs="Times New Roman"/>
                <w:sz w:val="24"/>
                <w:szCs w:val="24"/>
              </w:rPr>
            </w:pPr>
            <w:r w:rsidRPr="00644907">
              <w:rPr>
                <w:rFonts w:ascii="Times New Roman" w:hAnsi="Times New Roman" w:cs="Times New Roman"/>
                <w:sz w:val="24"/>
                <w:szCs w:val="24"/>
              </w:rPr>
              <w:t>В течение года</w:t>
            </w: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vAlign w:val="center"/>
          </w:tcPr>
          <w:p w:rsidR="00A05776" w:rsidRDefault="00A05776" w:rsidP="0045694C">
            <w:pPr>
              <w:tabs>
                <w:tab w:val="left" w:pos="709"/>
              </w:tabs>
              <w:jc w:val="center"/>
              <w:rPr>
                <w:rFonts w:ascii="Times New Roman" w:hAnsi="Times New Roman" w:cs="Times New Roman"/>
                <w:sz w:val="24"/>
                <w:szCs w:val="24"/>
              </w:rPr>
            </w:pPr>
            <w:r>
              <w:rPr>
                <w:rFonts w:ascii="Times New Roman" w:hAnsi="Times New Roman" w:cs="Times New Roman"/>
                <w:sz w:val="24"/>
                <w:szCs w:val="24"/>
              </w:rPr>
              <w:t>ВГМУ</w:t>
            </w: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Pr="00E05B5C"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1.2.2</w:t>
            </w:r>
          </w:p>
        </w:tc>
        <w:tc>
          <w:tcPr>
            <w:tcW w:w="4395" w:type="dxa"/>
          </w:tcPr>
          <w:p w:rsidR="00A05776" w:rsidRPr="00644907" w:rsidRDefault="00A05776" w:rsidP="008048C3">
            <w:pPr>
              <w:tabs>
                <w:tab w:val="left" w:pos="567"/>
              </w:tabs>
              <w:jc w:val="both"/>
              <w:rPr>
                <w:rFonts w:ascii="Times New Roman" w:hAnsi="Times New Roman" w:cs="Times New Roman"/>
                <w:sz w:val="24"/>
                <w:szCs w:val="24"/>
              </w:rPr>
            </w:pPr>
            <w:r>
              <w:rPr>
                <w:rFonts w:ascii="Times New Roman" w:hAnsi="Times New Roman" w:cs="Times New Roman"/>
                <w:sz w:val="24"/>
                <w:szCs w:val="24"/>
              </w:rPr>
              <w:t>П</w:t>
            </w:r>
            <w:r w:rsidRPr="00644907">
              <w:rPr>
                <w:rFonts w:ascii="Times New Roman" w:hAnsi="Times New Roman" w:cs="Times New Roman"/>
                <w:sz w:val="24"/>
                <w:szCs w:val="24"/>
              </w:rPr>
              <w:t xml:space="preserve">роведение мероприятий, посвященных Году </w:t>
            </w:r>
            <w:r>
              <w:rPr>
                <w:rFonts w:ascii="Times New Roman" w:hAnsi="Times New Roman" w:cs="Times New Roman"/>
                <w:sz w:val="24"/>
                <w:szCs w:val="24"/>
              </w:rPr>
              <w:t>качества в курируемых группах</w:t>
            </w:r>
          </w:p>
        </w:tc>
        <w:tc>
          <w:tcPr>
            <w:tcW w:w="1842" w:type="dxa"/>
            <w:vAlign w:val="center"/>
          </w:tcPr>
          <w:p w:rsidR="00A05776" w:rsidRDefault="00A05776" w:rsidP="0045694C">
            <w:pPr>
              <w:tabs>
                <w:tab w:val="left" w:pos="709"/>
              </w:tabs>
              <w:jc w:val="center"/>
              <w:rPr>
                <w:rFonts w:ascii="Times New Roman" w:hAnsi="Times New Roman" w:cs="Times New Roman"/>
                <w:sz w:val="24"/>
                <w:szCs w:val="24"/>
              </w:rPr>
            </w:pPr>
            <w:r w:rsidRPr="00644907">
              <w:rPr>
                <w:rFonts w:ascii="Times New Roman" w:hAnsi="Times New Roman" w:cs="Times New Roman"/>
                <w:sz w:val="24"/>
                <w:szCs w:val="24"/>
              </w:rPr>
              <w:t>Осенний семестр</w:t>
            </w: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Pr="00024AD3" w:rsidRDefault="00A05776" w:rsidP="0045694C">
            <w:pPr>
              <w:pStyle w:val="af5"/>
              <w:tabs>
                <w:tab w:val="left" w:pos="709"/>
              </w:tabs>
              <w:spacing w:after="0" w:line="240" w:lineRule="auto"/>
              <w:ind w:left="997"/>
              <w:rPr>
                <w:rFonts w:ascii="Times New Roman" w:hAnsi="Times New Roman"/>
                <w:sz w:val="24"/>
                <w:szCs w:val="24"/>
              </w:rPr>
            </w:pPr>
          </w:p>
        </w:tc>
        <w:tc>
          <w:tcPr>
            <w:tcW w:w="2127" w:type="dxa"/>
            <w:vAlign w:val="center"/>
          </w:tcPr>
          <w:p w:rsidR="00A05776" w:rsidRDefault="00A05776" w:rsidP="0045694C">
            <w:pPr>
              <w:tabs>
                <w:tab w:val="left" w:pos="709"/>
              </w:tabs>
              <w:jc w:val="center"/>
              <w:rPr>
                <w:rFonts w:ascii="Times New Roman" w:hAnsi="Times New Roman" w:cs="Times New Roman"/>
                <w:sz w:val="24"/>
                <w:szCs w:val="24"/>
              </w:rPr>
            </w:pPr>
            <w:r w:rsidRPr="00A12047">
              <w:rPr>
                <w:rFonts w:ascii="Times New Roman" w:hAnsi="Times New Roman" w:cs="Times New Roman"/>
                <w:sz w:val="24"/>
                <w:szCs w:val="24"/>
              </w:rPr>
              <w:t>Аудитории и общежития ВГМУ</w:t>
            </w: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Pr="00A12047" w:rsidRDefault="00A05776" w:rsidP="0045694C">
            <w:pPr>
              <w:tabs>
                <w:tab w:val="left" w:pos="709"/>
              </w:tabs>
              <w:jc w:val="center"/>
              <w:rPr>
                <w:rFonts w:ascii="Times New Roman" w:hAnsi="Times New Roman" w:cs="Times New Roman"/>
                <w:sz w:val="24"/>
                <w:szCs w:val="24"/>
              </w:rPr>
            </w:pP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D14CE5"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53717">
        <w:trPr>
          <w:gridAfter w:val="1"/>
          <w:wAfter w:w="13" w:type="dxa"/>
          <w:trHeight w:val="1259"/>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1.2.3</w:t>
            </w:r>
          </w:p>
        </w:tc>
        <w:tc>
          <w:tcPr>
            <w:tcW w:w="4395" w:type="dxa"/>
          </w:tcPr>
          <w:p w:rsidR="00A05776" w:rsidRDefault="00A05776" w:rsidP="008048C3">
            <w:pPr>
              <w:tabs>
                <w:tab w:val="left" w:pos="567"/>
              </w:tabs>
              <w:jc w:val="both"/>
              <w:rPr>
                <w:rFonts w:ascii="Times New Roman" w:hAnsi="Times New Roman" w:cs="Times New Roman"/>
                <w:sz w:val="24"/>
                <w:szCs w:val="24"/>
              </w:rPr>
            </w:pPr>
            <w:r>
              <w:rPr>
                <w:rFonts w:ascii="Times New Roman" w:hAnsi="Times New Roman" w:cs="Times New Roman"/>
                <w:sz w:val="24"/>
                <w:szCs w:val="24"/>
              </w:rPr>
              <w:t>Участие в диалоговых площад</w:t>
            </w:r>
            <w:r w:rsidRPr="00644907">
              <w:rPr>
                <w:rFonts w:ascii="Times New Roman" w:hAnsi="Times New Roman" w:cs="Times New Roman"/>
                <w:sz w:val="24"/>
                <w:szCs w:val="24"/>
              </w:rPr>
              <w:t>к</w:t>
            </w:r>
            <w:r>
              <w:rPr>
                <w:rFonts w:ascii="Times New Roman" w:hAnsi="Times New Roman" w:cs="Times New Roman"/>
                <w:sz w:val="24"/>
                <w:szCs w:val="24"/>
              </w:rPr>
              <w:t>ах</w:t>
            </w:r>
            <w:r w:rsidRPr="00644907">
              <w:rPr>
                <w:rFonts w:ascii="Times New Roman" w:hAnsi="Times New Roman" w:cs="Times New Roman"/>
                <w:sz w:val="24"/>
                <w:szCs w:val="24"/>
              </w:rPr>
              <w:t xml:space="preserve"> </w:t>
            </w:r>
            <w:r>
              <w:rPr>
                <w:rFonts w:ascii="Times New Roman" w:hAnsi="Times New Roman" w:cs="Times New Roman"/>
                <w:sz w:val="24"/>
                <w:szCs w:val="24"/>
              </w:rPr>
              <w:t xml:space="preserve">по </w:t>
            </w:r>
            <w:r w:rsidRPr="00644907">
              <w:rPr>
                <w:rFonts w:ascii="Times New Roman" w:hAnsi="Times New Roman" w:cs="Times New Roman"/>
                <w:sz w:val="24"/>
                <w:szCs w:val="24"/>
              </w:rPr>
              <w:t>обсуждени</w:t>
            </w:r>
            <w:r>
              <w:rPr>
                <w:rFonts w:ascii="Times New Roman" w:hAnsi="Times New Roman" w:cs="Times New Roman"/>
                <w:sz w:val="24"/>
                <w:szCs w:val="24"/>
              </w:rPr>
              <w:t>ю</w:t>
            </w:r>
            <w:r w:rsidRPr="00644907">
              <w:rPr>
                <w:rFonts w:ascii="Times New Roman" w:hAnsi="Times New Roman" w:cs="Times New Roman"/>
                <w:sz w:val="24"/>
                <w:szCs w:val="24"/>
              </w:rPr>
              <w:t xml:space="preserve"> актуальных вопросов социально-экономического и политического развития страны</w:t>
            </w:r>
            <w:r>
              <w:rPr>
                <w:rFonts w:ascii="Times New Roman" w:hAnsi="Times New Roman" w:cs="Times New Roman"/>
                <w:sz w:val="24"/>
                <w:szCs w:val="24"/>
              </w:rPr>
              <w:t xml:space="preserve">, избирательной системы Республики Беларусь с участие руководителей государственных органов, </w:t>
            </w:r>
            <w:r>
              <w:rPr>
                <w:rFonts w:ascii="Times New Roman" w:hAnsi="Times New Roman" w:cs="Times New Roman"/>
                <w:sz w:val="24"/>
                <w:szCs w:val="24"/>
              </w:rPr>
              <w:lastRenderedPageBreak/>
              <w:t>представителей общественных объединений, политических партий</w:t>
            </w:r>
          </w:p>
        </w:tc>
        <w:tc>
          <w:tcPr>
            <w:tcW w:w="1842" w:type="dxa"/>
            <w:vAlign w:val="center"/>
          </w:tcPr>
          <w:p w:rsidR="00A05776" w:rsidRDefault="00A05776" w:rsidP="0045694C">
            <w:pPr>
              <w:tabs>
                <w:tab w:val="left" w:pos="709"/>
              </w:tabs>
              <w:jc w:val="both"/>
              <w:rPr>
                <w:rFonts w:ascii="Times New Roman" w:hAnsi="Times New Roman" w:cs="Times New Roman"/>
                <w:sz w:val="24"/>
                <w:szCs w:val="24"/>
              </w:rPr>
            </w:pPr>
            <w:r w:rsidRPr="00644907">
              <w:rPr>
                <w:rFonts w:ascii="Times New Roman" w:hAnsi="Times New Roman" w:cs="Times New Roman"/>
                <w:sz w:val="24"/>
                <w:szCs w:val="24"/>
              </w:rPr>
              <w:lastRenderedPageBreak/>
              <w:t>В течение года</w:t>
            </w: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Pr="00644907" w:rsidRDefault="00A05776" w:rsidP="0045694C">
            <w:pPr>
              <w:tabs>
                <w:tab w:val="left" w:pos="709"/>
              </w:tabs>
              <w:jc w:val="both"/>
              <w:rPr>
                <w:rFonts w:ascii="Times New Roman" w:hAnsi="Times New Roman" w:cs="Times New Roman"/>
                <w:sz w:val="24"/>
                <w:szCs w:val="24"/>
              </w:rPr>
            </w:pPr>
          </w:p>
        </w:tc>
        <w:tc>
          <w:tcPr>
            <w:tcW w:w="2127" w:type="dxa"/>
          </w:tcPr>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r>
              <w:rPr>
                <w:rFonts w:ascii="Times New Roman" w:hAnsi="Times New Roman" w:cs="Times New Roman"/>
                <w:sz w:val="24"/>
                <w:szCs w:val="24"/>
              </w:rPr>
              <w:t>ВГМУ</w:t>
            </w: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567"/>
              </w:tabs>
              <w:jc w:val="both"/>
              <w:rPr>
                <w:rFonts w:ascii="Times New Roman" w:eastAsia="Times New Roman" w:hAnsi="Times New Roman"/>
                <w:b/>
                <w:bCs/>
                <w:color w:val="000000"/>
                <w:sz w:val="24"/>
                <w:szCs w:val="24"/>
              </w:rPr>
            </w:pPr>
          </w:p>
          <w:p w:rsidR="00A05776" w:rsidRDefault="00A05776" w:rsidP="0045694C">
            <w:pPr>
              <w:tabs>
                <w:tab w:val="left" w:pos="709"/>
              </w:tabs>
              <w:jc w:val="center"/>
              <w:rPr>
                <w:rFonts w:ascii="Times New Roman" w:hAnsi="Times New Roman" w:cs="Times New Roman"/>
                <w:sz w:val="24"/>
                <w:szCs w:val="24"/>
              </w:rPr>
            </w:pP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5E29EF"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лечебного </w:t>
            </w:r>
            <w:r w:rsidRPr="00382704">
              <w:rPr>
                <w:rFonts w:ascii="Times New Roman" w:hAnsi="Times New Roman" w:cs="Times New Roman"/>
                <w:sz w:val="24"/>
                <w:szCs w:val="24"/>
              </w:rPr>
              <w:lastRenderedPageBreak/>
              <w:t>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В.Е. Потапова;</w:t>
            </w:r>
          </w:p>
          <w:p w:rsidR="00A05776" w:rsidRPr="00D14CE5"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1.2.4</w:t>
            </w:r>
          </w:p>
        </w:tc>
        <w:tc>
          <w:tcPr>
            <w:tcW w:w="4395" w:type="dxa"/>
            <w:vAlign w:val="center"/>
          </w:tcPr>
          <w:p w:rsidR="00A05776" w:rsidRDefault="00A05776" w:rsidP="008048C3">
            <w:pPr>
              <w:tabs>
                <w:tab w:val="left" w:pos="567"/>
              </w:tabs>
              <w:jc w:val="both"/>
              <w:rPr>
                <w:rFonts w:ascii="Times New Roman" w:hAnsi="Times New Roman" w:cs="Times New Roman"/>
                <w:sz w:val="24"/>
                <w:szCs w:val="24"/>
              </w:rPr>
            </w:pPr>
            <w:r w:rsidRPr="008B735D">
              <w:rPr>
                <w:rFonts w:ascii="Times New Roman" w:eastAsia="Times New Roman" w:hAnsi="Times New Roman" w:cs="Times New Roman"/>
                <w:sz w:val="24"/>
                <w:szCs w:val="24"/>
                <w:lang w:eastAsia="ru-RU"/>
              </w:rPr>
              <w:t xml:space="preserve">Проведение дней информирования </w:t>
            </w:r>
            <w:r>
              <w:rPr>
                <w:rFonts w:ascii="Times New Roman" w:eastAsia="Times New Roman" w:hAnsi="Times New Roman" w:cs="Times New Roman"/>
                <w:sz w:val="24"/>
                <w:szCs w:val="24"/>
                <w:lang w:eastAsia="ru-RU"/>
              </w:rPr>
              <w:t xml:space="preserve">и информационных часов </w:t>
            </w:r>
            <w:r w:rsidRPr="008B735D">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курируемых группах </w:t>
            </w:r>
          </w:p>
        </w:tc>
        <w:tc>
          <w:tcPr>
            <w:tcW w:w="1842"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Еженедельно и в 3-й четверг месяца</w:t>
            </w:r>
          </w:p>
          <w:p w:rsidR="00A05776" w:rsidRPr="00644907" w:rsidRDefault="00A05776" w:rsidP="0045694C">
            <w:pPr>
              <w:tabs>
                <w:tab w:val="left" w:pos="709"/>
              </w:tabs>
              <w:jc w:val="both"/>
              <w:rPr>
                <w:rFonts w:ascii="Times New Roman" w:hAnsi="Times New Roman" w:cs="Times New Roman"/>
                <w:sz w:val="24"/>
                <w:szCs w:val="24"/>
              </w:rPr>
            </w:pPr>
          </w:p>
        </w:tc>
        <w:tc>
          <w:tcPr>
            <w:tcW w:w="2127" w:type="dxa"/>
          </w:tcPr>
          <w:p w:rsidR="00A05776" w:rsidRDefault="00A05776" w:rsidP="0045694C">
            <w:pPr>
              <w:tabs>
                <w:tab w:val="left" w:pos="709"/>
              </w:tabs>
              <w:jc w:val="both"/>
              <w:rPr>
                <w:rFonts w:ascii="Times New Roman" w:hAnsi="Times New Roman" w:cs="Times New Roman"/>
                <w:sz w:val="24"/>
                <w:szCs w:val="24"/>
              </w:rPr>
            </w:pPr>
            <w:r w:rsidRPr="00652AA1">
              <w:rPr>
                <w:rFonts w:ascii="Times New Roman" w:hAnsi="Times New Roman" w:cs="Times New Roman"/>
                <w:sz w:val="24"/>
                <w:szCs w:val="24"/>
              </w:rPr>
              <w:t>Аудитории и общежития ВГМУ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8622BC"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1.2.5</w:t>
            </w:r>
          </w:p>
        </w:tc>
        <w:tc>
          <w:tcPr>
            <w:tcW w:w="4395" w:type="dxa"/>
          </w:tcPr>
          <w:p w:rsidR="00A05776" w:rsidRPr="00BE1F47" w:rsidRDefault="00A05776" w:rsidP="0045694C">
            <w:pPr>
              <w:tabs>
                <w:tab w:val="left" w:pos="709"/>
              </w:tabs>
              <w:jc w:val="both"/>
              <w:rPr>
                <w:rFonts w:ascii="Times New Roman" w:hAnsi="Times New Roman" w:cs="Times New Roman"/>
                <w:sz w:val="24"/>
                <w:szCs w:val="24"/>
              </w:rPr>
            </w:pPr>
            <w:r>
              <w:rPr>
                <w:rFonts w:ascii="Times New Roman" w:hAnsi="Times New Roman" w:cs="Times New Roman"/>
                <w:sz w:val="24"/>
                <w:szCs w:val="24"/>
              </w:rPr>
              <w:t>Участие в проведении</w:t>
            </w:r>
            <w:r w:rsidRPr="00BE1F47">
              <w:rPr>
                <w:rFonts w:ascii="Times New Roman" w:hAnsi="Times New Roman" w:cs="Times New Roman"/>
                <w:sz w:val="24"/>
                <w:szCs w:val="24"/>
              </w:rPr>
              <w:t xml:space="preserve"> мероприятий в рамках </w:t>
            </w:r>
            <w:r>
              <w:rPr>
                <w:rFonts w:ascii="Times New Roman" w:hAnsi="Times New Roman" w:cs="Times New Roman"/>
                <w:sz w:val="24"/>
                <w:szCs w:val="24"/>
              </w:rPr>
              <w:t xml:space="preserve">празднования 90-летия ВГМУ </w:t>
            </w:r>
          </w:p>
          <w:p w:rsidR="00A05776" w:rsidRDefault="00A05776" w:rsidP="0045694C">
            <w:pPr>
              <w:tabs>
                <w:tab w:val="left" w:pos="567"/>
              </w:tabs>
              <w:jc w:val="both"/>
              <w:rPr>
                <w:rFonts w:ascii="Times New Roman" w:hAnsi="Times New Roman" w:cs="Times New Roman"/>
                <w:sz w:val="24"/>
                <w:szCs w:val="24"/>
              </w:rPr>
            </w:pPr>
          </w:p>
        </w:tc>
        <w:tc>
          <w:tcPr>
            <w:tcW w:w="1842" w:type="dxa"/>
            <w:vAlign w:val="center"/>
          </w:tcPr>
          <w:p w:rsidR="00A05776" w:rsidRDefault="00A05776" w:rsidP="0045694C">
            <w:pPr>
              <w:tabs>
                <w:tab w:val="left" w:pos="709"/>
              </w:tabs>
              <w:jc w:val="both"/>
              <w:rPr>
                <w:rFonts w:ascii="Times New Roman" w:hAnsi="Times New Roman" w:cs="Times New Roman"/>
                <w:sz w:val="24"/>
                <w:szCs w:val="24"/>
              </w:rPr>
            </w:pPr>
            <w:r>
              <w:rPr>
                <w:rFonts w:ascii="Times New Roman" w:hAnsi="Times New Roman" w:cs="Times New Roman"/>
                <w:sz w:val="24"/>
                <w:szCs w:val="24"/>
              </w:rPr>
              <w:t>Сентябрь-ноябрь</w:t>
            </w: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Pr="00644907" w:rsidRDefault="00A05776" w:rsidP="0045694C">
            <w:pPr>
              <w:tabs>
                <w:tab w:val="left" w:pos="709"/>
              </w:tabs>
              <w:jc w:val="both"/>
              <w:rPr>
                <w:rFonts w:ascii="Times New Roman" w:hAnsi="Times New Roman" w:cs="Times New Roman"/>
                <w:sz w:val="24"/>
                <w:szCs w:val="24"/>
              </w:rPr>
            </w:pPr>
          </w:p>
        </w:tc>
        <w:tc>
          <w:tcPr>
            <w:tcW w:w="2127" w:type="dxa"/>
          </w:tcPr>
          <w:p w:rsidR="00A05776" w:rsidRDefault="00A05776" w:rsidP="0045694C">
            <w:pPr>
              <w:tabs>
                <w:tab w:val="left" w:pos="709"/>
              </w:tabs>
              <w:jc w:val="center"/>
              <w:rPr>
                <w:rFonts w:ascii="Times New Roman" w:hAnsi="Times New Roman" w:cs="Times New Roman"/>
                <w:sz w:val="24"/>
                <w:szCs w:val="24"/>
              </w:rPr>
            </w:pPr>
            <w:r>
              <w:rPr>
                <w:rFonts w:ascii="Times New Roman" w:hAnsi="Times New Roman" w:cs="Times New Roman"/>
                <w:sz w:val="24"/>
                <w:szCs w:val="24"/>
              </w:rPr>
              <w:t>ВГМУ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F136A4">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1.2.6</w:t>
            </w:r>
          </w:p>
        </w:tc>
        <w:tc>
          <w:tcPr>
            <w:tcW w:w="4395" w:type="dxa"/>
          </w:tcPr>
          <w:p w:rsidR="00A05776" w:rsidRDefault="00A05776" w:rsidP="008048C3">
            <w:pPr>
              <w:tabs>
                <w:tab w:val="left" w:pos="567"/>
              </w:tabs>
              <w:jc w:val="both"/>
              <w:rPr>
                <w:rFonts w:ascii="Times New Roman" w:hAnsi="Times New Roman" w:cs="Times New Roman"/>
                <w:sz w:val="24"/>
                <w:szCs w:val="24"/>
              </w:rPr>
            </w:pPr>
            <w:r>
              <w:rPr>
                <w:rFonts w:ascii="Times New Roman" w:eastAsia="Times New Roman" w:hAnsi="Times New Roman"/>
                <w:bCs/>
                <w:color w:val="000000"/>
                <w:sz w:val="24"/>
                <w:szCs w:val="24"/>
              </w:rPr>
              <w:t>Участие в мероприятии</w:t>
            </w:r>
            <w:r w:rsidRPr="00E77629">
              <w:rPr>
                <w:rFonts w:ascii="Times New Roman" w:eastAsia="Times New Roman" w:hAnsi="Times New Roman"/>
                <w:bCs/>
                <w:color w:val="000000"/>
                <w:sz w:val="24"/>
                <w:szCs w:val="24"/>
              </w:rPr>
              <w:t xml:space="preserve"> в рамках «Месяца первокурсник</w:t>
            </w:r>
            <w:r>
              <w:rPr>
                <w:rFonts w:ascii="Times New Roman" w:eastAsia="Times New Roman" w:hAnsi="Times New Roman"/>
                <w:bCs/>
                <w:color w:val="000000"/>
                <w:sz w:val="24"/>
                <w:szCs w:val="24"/>
              </w:rPr>
              <w:t>а</w:t>
            </w:r>
            <w:r w:rsidRPr="00E77629">
              <w:rPr>
                <w:rFonts w:ascii="Times New Roman" w:eastAsia="Times New Roman" w:hAnsi="Times New Roman"/>
                <w:bCs/>
                <w:color w:val="000000"/>
                <w:sz w:val="24"/>
                <w:szCs w:val="24"/>
              </w:rPr>
              <w:t>»</w:t>
            </w:r>
            <w:r>
              <w:rPr>
                <w:rFonts w:ascii="Times New Roman" w:eastAsia="Times New Roman" w:hAnsi="Times New Roman"/>
                <w:bCs/>
                <w:color w:val="000000"/>
                <w:sz w:val="24"/>
                <w:szCs w:val="24"/>
              </w:rPr>
              <w:t xml:space="preserve"> </w:t>
            </w:r>
          </w:p>
        </w:tc>
        <w:tc>
          <w:tcPr>
            <w:tcW w:w="1842" w:type="dxa"/>
            <w:vAlign w:val="center"/>
          </w:tcPr>
          <w:p w:rsidR="00A05776" w:rsidRPr="00644907" w:rsidRDefault="00A05776" w:rsidP="0045694C">
            <w:pPr>
              <w:tabs>
                <w:tab w:val="left" w:pos="709"/>
              </w:tabs>
              <w:jc w:val="both"/>
              <w:rPr>
                <w:rFonts w:ascii="Times New Roman" w:hAnsi="Times New Roman" w:cs="Times New Roman"/>
                <w:sz w:val="24"/>
                <w:szCs w:val="24"/>
              </w:rPr>
            </w:pPr>
            <w:r w:rsidRPr="00E77629">
              <w:rPr>
                <w:rFonts w:ascii="Times New Roman" w:eastAsia="Times New Roman" w:hAnsi="Times New Roman"/>
                <w:bCs/>
                <w:color w:val="000000"/>
                <w:sz w:val="24"/>
                <w:szCs w:val="24"/>
              </w:rPr>
              <w:t>Сентябрь</w:t>
            </w:r>
          </w:p>
        </w:tc>
        <w:tc>
          <w:tcPr>
            <w:tcW w:w="2127" w:type="dxa"/>
            <w:vAlign w:val="center"/>
          </w:tcPr>
          <w:p w:rsidR="00A05776" w:rsidRDefault="00A05776" w:rsidP="0045694C">
            <w:pPr>
              <w:tabs>
                <w:tab w:val="left" w:pos="709"/>
              </w:tabs>
              <w:jc w:val="center"/>
              <w:rPr>
                <w:rFonts w:ascii="Times New Roman" w:hAnsi="Times New Roman" w:cs="Times New Roman"/>
                <w:sz w:val="24"/>
                <w:szCs w:val="24"/>
              </w:rPr>
            </w:pPr>
            <w:r w:rsidRPr="00BD7CE1">
              <w:rPr>
                <w:rFonts w:ascii="Times New Roman" w:eastAsia="Times New Roman" w:hAnsi="Times New Roman"/>
                <w:bCs/>
                <w:color w:val="000000"/>
                <w:sz w:val="24"/>
                <w:szCs w:val="24"/>
              </w:rPr>
              <w:t>ВГМУ</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C53717" w:rsidP="00C53717">
            <w:pPr>
              <w:tabs>
                <w:tab w:val="left" w:pos="567"/>
              </w:tabs>
              <w:jc w:val="center"/>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1.2.7</w:t>
            </w:r>
          </w:p>
        </w:tc>
        <w:tc>
          <w:tcPr>
            <w:tcW w:w="4395" w:type="dxa"/>
          </w:tcPr>
          <w:p w:rsidR="00A05776" w:rsidRDefault="00A05776" w:rsidP="0045694C">
            <w:pPr>
              <w:tabs>
                <w:tab w:val="left" w:pos="567"/>
              </w:tabs>
              <w:jc w:val="both"/>
              <w:rPr>
                <w:rFonts w:ascii="Times New Roman" w:hAnsi="Times New Roman" w:cs="Times New Roman"/>
                <w:sz w:val="24"/>
                <w:szCs w:val="24"/>
              </w:rPr>
            </w:pPr>
            <w:r>
              <w:rPr>
                <w:rFonts w:ascii="Times New Roman" w:hAnsi="Times New Roman" w:cs="Times New Roman"/>
                <w:sz w:val="24"/>
                <w:szCs w:val="24"/>
              </w:rPr>
              <w:t>Проведение тематической лекции «Беларусь и Я – что такое год качества»</w:t>
            </w:r>
          </w:p>
        </w:tc>
        <w:tc>
          <w:tcPr>
            <w:tcW w:w="1842" w:type="dxa"/>
            <w:vAlign w:val="center"/>
          </w:tcPr>
          <w:p w:rsidR="00A05776" w:rsidRDefault="00A05776" w:rsidP="0045694C">
            <w:pPr>
              <w:pStyle w:val="af5"/>
              <w:tabs>
                <w:tab w:val="left" w:pos="709"/>
              </w:tabs>
              <w:spacing w:after="0" w:line="240" w:lineRule="auto"/>
              <w:ind w:left="-137" w:firstLine="170"/>
              <w:rPr>
                <w:rFonts w:ascii="Times New Roman" w:hAnsi="Times New Roman"/>
                <w:sz w:val="24"/>
                <w:szCs w:val="24"/>
              </w:rPr>
            </w:pPr>
            <w:r>
              <w:rPr>
                <w:rFonts w:ascii="Times New Roman" w:hAnsi="Times New Roman"/>
                <w:sz w:val="24"/>
                <w:szCs w:val="24"/>
              </w:rPr>
              <w:t xml:space="preserve"> 2 сентября</w:t>
            </w:r>
          </w:p>
        </w:tc>
        <w:tc>
          <w:tcPr>
            <w:tcW w:w="2127" w:type="dxa"/>
            <w:vAlign w:val="center"/>
          </w:tcPr>
          <w:p w:rsidR="00A05776" w:rsidRDefault="00A05776" w:rsidP="0045694C">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Конференц-зал ВГМУ </w:t>
            </w: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lastRenderedPageBreak/>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1.2.8</w:t>
            </w:r>
          </w:p>
        </w:tc>
        <w:tc>
          <w:tcPr>
            <w:tcW w:w="4395"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 xml:space="preserve">Участие в </w:t>
            </w:r>
            <w:r w:rsidRPr="00644907">
              <w:rPr>
                <w:rFonts w:ascii="Times New Roman" w:hAnsi="Times New Roman" w:cs="Times New Roman"/>
                <w:sz w:val="24"/>
                <w:szCs w:val="24"/>
              </w:rPr>
              <w:t>Т</w:t>
            </w:r>
            <w:r>
              <w:rPr>
                <w:rFonts w:ascii="Times New Roman" w:hAnsi="Times New Roman" w:cs="Times New Roman"/>
                <w:sz w:val="24"/>
                <w:szCs w:val="24"/>
              </w:rPr>
              <w:t>оржественном</w:t>
            </w:r>
            <w:r w:rsidRPr="00644907">
              <w:rPr>
                <w:rFonts w:ascii="Times New Roman" w:hAnsi="Times New Roman" w:cs="Times New Roman"/>
                <w:sz w:val="24"/>
                <w:szCs w:val="24"/>
              </w:rPr>
              <w:t xml:space="preserve"> Совет</w:t>
            </w:r>
            <w:r>
              <w:rPr>
                <w:rFonts w:ascii="Times New Roman" w:hAnsi="Times New Roman" w:cs="Times New Roman"/>
                <w:sz w:val="24"/>
                <w:szCs w:val="24"/>
              </w:rPr>
              <w:t xml:space="preserve">е и концертной программе, посвященной </w:t>
            </w:r>
            <w:r w:rsidRPr="00644907">
              <w:rPr>
                <w:rFonts w:ascii="Times New Roman" w:hAnsi="Times New Roman" w:cs="Times New Roman"/>
                <w:sz w:val="24"/>
                <w:szCs w:val="24"/>
              </w:rPr>
              <w:t xml:space="preserve"> Дню знаний</w:t>
            </w:r>
          </w:p>
        </w:tc>
        <w:tc>
          <w:tcPr>
            <w:tcW w:w="1842" w:type="dxa"/>
            <w:vAlign w:val="center"/>
          </w:tcPr>
          <w:p w:rsidR="00A05776" w:rsidRDefault="00A05776" w:rsidP="0045694C">
            <w:pPr>
              <w:tabs>
                <w:tab w:val="left" w:pos="709"/>
              </w:tabs>
              <w:jc w:val="center"/>
              <w:rPr>
                <w:rFonts w:ascii="Times New Roman" w:hAnsi="Times New Roman" w:cs="Times New Roman"/>
                <w:sz w:val="24"/>
                <w:szCs w:val="24"/>
              </w:rPr>
            </w:pPr>
            <w:r>
              <w:rPr>
                <w:rFonts w:ascii="Times New Roman" w:hAnsi="Times New Roman" w:cs="Times New Roman"/>
                <w:sz w:val="24"/>
                <w:szCs w:val="24"/>
              </w:rPr>
              <w:t>6 Сентября</w:t>
            </w: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vAlign w:val="center"/>
          </w:tcPr>
          <w:p w:rsidR="00A05776" w:rsidRDefault="00A05776" w:rsidP="0045694C">
            <w:pPr>
              <w:tabs>
                <w:tab w:val="left" w:pos="709"/>
              </w:tabs>
              <w:jc w:val="center"/>
              <w:rPr>
                <w:rFonts w:ascii="Times New Roman" w:hAnsi="Times New Roman" w:cs="Times New Roman"/>
                <w:sz w:val="24"/>
                <w:szCs w:val="24"/>
              </w:rPr>
            </w:pPr>
            <w:r>
              <w:rPr>
                <w:rFonts w:ascii="Times New Roman" w:hAnsi="Times New Roman" w:cs="Times New Roman"/>
                <w:sz w:val="24"/>
                <w:szCs w:val="24"/>
              </w:rPr>
              <w:t>Летний амфитеатр</w:t>
            </w: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Default="00A05776" w:rsidP="0045694C">
            <w:pPr>
              <w:tabs>
                <w:tab w:val="left" w:pos="709"/>
              </w:tabs>
              <w:jc w:val="center"/>
              <w:rPr>
                <w:rFonts w:ascii="Times New Roman" w:hAnsi="Times New Roman" w:cs="Times New Roman"/>
                <w:sz w:val="24"/>
                <w:szCs w:val="24"/>
              </w:rPr>
            </w:pPr>
          </w:p>
          <w:p w:rsidR="00A05776" w:rsidRPr="00E05B5C" w:rsidRDefault="00A05776" w:rsidP="0045694C">
            <w:pPr>
              <w:tabs>
                <w:tab w:val="left" w:pos="567"/>
              </w:tabs>
              <w:jc w:val="center"/>
              <w:rPr>
                <w:rFonts w:ascii="Times New Roman" w:eastAsia="Times New Roman" w:hAnsi="Times New Roman"/>
                <w:b/>
                <w:bCs/>
                <w:color w:val="000000"/>
                <w:sz w:val="24"/>
                <w:szCs w:val="24"/>
              </w:rPr>
            </w:pP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Pr="00E05B5C"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1.2.9</w:t>
            </w:r>
          </w:p>
        </w:tc>
        <w:tc>
          <w:tcPr>
            <w:tcW w:w="4395"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проведении мероприятий, посвящённых Дню народного единства </w:t>
            </w: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77629" w:rsidRDefault="00A05776" w:rsidP="0045694C">
            <w:pPr>
              <w:tabs>
                <w:tab w:val="left" w:pos="567"/>
              </w:tabs>
              <w:jc w:val="both"/>
              <w:rPr>
                <w:rFonts w:ascii="Times New Roman" w:eastAsia="Times New Roman" w:hAnsi="Times New Roman"/>
                <w:bCs/>
                <w:color w:val="000000"/>
                <w:sz w:val="24"/>
                <w:szCs w:val="24"/>
              </w:rPr>
            </w:pPr>
          </w:p>
        </w:tc>
        <w:tc>
          <w:tcPr>
            <w:tcW w:w="1842"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Сентября</w:t>
            </w: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77629" w:rsidRDefault="00A05776" w:rsidP="0045694C">
            <w:pPr>
              <w:tabs>
                <w:tab w:val="left" w:pos="567"/>
              </w:tabs>
              <w:jc w:val="both"/>
              <w:rPr>
                <w:rFonts w:ascii="Times New Roman" w:eastAsia="Times New Roman" w:hAnsi="Times New Roman"/>
                <w:bCs/>
                <w:color w:val="000000"/>
                <w:sz w:val="24"/>
                <w:szCs w:val="24"/>
              </w:rPr>
            </w:pPr>
          </w:p>
        </w:tc>
        <w:tc>
          <w:tcPr>
            <w:tcW w:w="2127" w:type="dxa"/>
          </w:tcPr>
          <w:p w:rsidR="00A05776" w:rsidRPr="00BD7CE1" w:rsidRDefault="00A05776" w:rsidP="0045694C">
            <w:pPr>
              <w:tabs>
                <w:tab w:val="left" w:pos="567"/>
              </w:tabs>
              <w:jc w:val="center"/>
              <w:rPr>
                <w:rFonts w:ascii="Times New Roman" w:eastAsia="Times New Roman" w:hAnsi="Times New Roman"/>
                <w:bCs/>
                <w:color w:val="000000"/>
                <w:sz w:val="24"/>
                <w:szCs w:val="24"/>
              </w:rPr>
            </w:pPr>
            <w:r>
              <w:rPr>
                <w:rFonts w:ascii="Times New Roman" w:hAnsi="Times New Roman" w:cs="Times New Roman"/>
                <w:sz w:val="24"/>
                <w:szCs w:val="24"/>
              </w:rPr>
              <w:t>Флагшток ВГМУ, площадь ВГМУ, аудитории, общежития университета</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D7CE1" w:rsidRDefault="00C53717" w:rsidP="00C53717">
            <w:pPr>
              <w:tabs>
                <w:tab w:val="left" w:pos="567"/>
              </w:tabs>
              <w:jc w:val="both"/>
              <w:rPr>
                <w:rFonts w:ascii="Times New Roman" w:eastAsia="Times New Roman" w:hAnsi="Times New Roman"/>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Кураторы: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1.2.10</w:t>
            </w:r>
          </w:p>
        </w:tc>
        <w:tc>
          <w:tcPr>
            <w:tcW w:w="4395" w:type="dxa"/>
          </w:tcPr>
          <w:p w:rsidR="00A05776" w:rsidRPr="008B735D" w:rsidRDefault="00A05776" w:rsidP="0045694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м</w:t>
            </w:r>
            <w:r w:rsidRPr="008B735D">
              <w:rPr>
                <w:rFonts w:ascii="Times New Roman" w:eastAsia="Times New Roman" w:hAnsi="Times New Roman" w:cs="Times New Roman"/>
                <w:sz w:val="24"/>
                <w:szCs w:val="24"/>
                <w:lang w:eastAsia="ru-RU"/>
              </w:rPr>
              <w:t>ероприятия</w:t>
            </w:r>
            <w:r>
              <w:rPr>
                <w:rFonts w:ascii="Times New Roman" w:eastAsia="Times New Roman" w:hAnsi="Times New Roman" w:cs="Times New Roman"/>
                <w:sz w:val="24"/>
                <w:szCs w:val="24"/>
                <w:lang w:eastAsia="ru-RU"/>
              </w:rPr>
              <w:t>х</w:t>
            </w:r>
            <w:r w:rsidRPr="008B735D">
              <w:rPr>
                <w:rFonts w:ascii="Times New Roman" w:eastAsia="Times New Roman" w:hAnsi="Times New Roman" w:cs="Times New Roman"/>
                <w:sz w:val="24"/>
                <w:szCs w:val="24"/>
                <w:lang w:eastAsia="ru-RU"/>
              </w:rPr>
              <w:t xml:space="preserve"> ко Дню защитников Отечества и Вооруженных Сил Республики Беларусь:</w:t>
            </w:r>
          </w:p>
          <w:p w:rsidR="00A05776" w:rsidRPr="008B735D" w:rsidRDefault="00A05776" w:rsidP="0045694C">
            <w:pPr>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-кураторские тематические часы в учебных группах;</w:t>
            </w:r>
          </w:p>
          <w:p w:rsidR="00A05776" w:rsidRPr="00E05B5C" w:rsidRDefault="00A05776" w:rsidP="0045694C">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-праздничные вечера в общежитиях</w:t>
            </w:r>
          </w:p>
        </w:tc>
        <w:tc>
          <w:tcPr>
            <w:tcW w:w="1842"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Февраль</w:t>
            </w: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C53717" w:rsidRPr="00382704"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C53717" w:rsidRPr="00382704" w:rsidRDefault="00C53717" w:rsidP="00C53717">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C53717" w:rsidRDefault="00C53717" w:rsidP="00C53717">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C53717" w:rsidP="00C53717">
            <w:pPr>
              <w:rPr>
                <w:rFonts w:ascii="Times New Roman" w:eastAsia="Times New Roman" w:hAnsi="Times New Roman"/>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1.2.11</w:t>
            </w:r>
          </w:p>
        </w:tc>
        <w:tc>
          <w:tcPr>
            <w:tcW w:w="4395" w:type="dxa"/>
          </w:tcPr>
          <w:p w:rsidR="00A05776" w:rsidRPr="00E05B5C" w:rsidRDefault="00A05776" w:rsidP="00530BAA">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Проведение информационных и кураторских часов</w:t>
            </w:r>
            <w:r w:rsidRPr="008B735D">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курируемых группах</w:t>
            </w:r>
            <w:r w:rsidRPr="008B735D">
              <w:rPr>
                <w:rFonts w:ascii="Times New Roman" w:eastAsia="Times New Roman" w:hAnsi="Times New Roman" w:cs="Times New Roman"/>
                <w:sz w:val="24"/>
                <w:szCs w:val="24"/>
                <w:lang w:eastAsia="ru-RU"/>
              </w:rPr>
              <w:t xml:space="preserve"> посвящённых Дню Конституции Республики Беларусь </w:t>
            </w:r>
          </w:p>
        </w:tc>
        <w:tc>
          <w:tcPr>
            <w:tcW w:w="1842"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Март</w:t>
            </w: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lastRenderedPageBreak/>
              <w:t>Аудитории, общежития ВГМУ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lastRenderedPageBreak/>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0A0BFE" w:rsidRDefault="00465FF3" w:rsidP="00465FF3">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1.2.12</w:t>
            </w:r>
          </w:p>
        </w:tc>
        <w:tc>
          <w:tcPr>
            <w:tcW w:w="4395" w:type="dxa"/>
            <w:vAlign w:val="center"/>
          </w:tcPr>
          <w:p w:rsidR="00A05776" w:rsidRDefault="00A05776" w:rsidP="0045694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проведении</w:t>
            </w:r>
            <w:r w:rsidRPr="008B735D">
              <w:rPr>
                <w:rFonts w:ascii="Times New Roman" w:eastAsia="Times New Roman" w:hAnsi="Times New Roman" w:cs="Times New Roman"/>
                <w:sz w:val="24"/>
                <w:szCs w:val="24"/>
                <w:lang w:eastAsia="ru-RU"/>
              </w:rPr>
              <w:t xml:space="preserve"> мероприятий ко Дню единения народов Беларуси и России </w:t>
            </w:r>
          </w:p>
          <w:p w:rsidR="00A05776" w:rsidRDefault="00A05776" w:rsidP="0045694C">
            <w:pPr>
              <w:jc w:val="both"/>
              <w:rPr>
                <w:rFonts w:ascii="Times New Roman" w:eastAsia="Times New Roman" w:hAnsi="Times New Roman" w:cs="Times New Roman"/>
                <w:sz w:val="24"/>
                <w:szCs w:val="24"/>
                <w:lang w:eastAsia="ru-RU"/>
              </w:rPr>
            </w:pPr>
          </w:p>
          <w:p w:rsidR="00A05776" w:rsidRDefault="00A05776" w:rsidP="0045694C">
            <w:pPr>
              <w:jc w:val="both"/>
              <w:rPr>
                <w:rFonts w:ascii="Times New Roman" w:eastAsia="Times New Roman" w:hAnsi="Times New Roman" w:cs="Times New Roman"/>
                <w:sz w:val="24"/>
                <w:szCs w:val="24"/>
                <w:lang w:eastAsia="ru-RU"/>
              </w:rPr>
            </w:pPr>
          </w:p>
          <w:p w:rsidR="00A05776" w:rsidRPr="008B735D" w:rsidRDefault="00A05776" w:rsidP="0045694C">
            <w:pPr>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Март – апрель</w:t>
            </w: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общежития ВГМУ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465FF3" w:rsidP="00465FF3">
            <w:pPr>
              <w:jc w:val="both"/>
              <w:rPr>
                <w:rFonts w:ascii="Times New Roman" w:eastAsia="Times New Roman" w:hAnsi="Times New Roman"/>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1.2.13</w:t>
            </w:r>
          </w:p>
        </w:tc>
        <w:tc>
          <w:tcPr>
            <w:tcW w:w="4395"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Участие в проведении</w:t>
            </w:r>
            <w:r w:rsidRPr="008B735D">
              <w:rPr>
                <w:rFonts w:ascii="Times New Roman" w:eastAsia="Times New Roman" w:hAnsi="Times New Roman" w:cs="Times New Roman"/>
                <w:sz w:val="24"/>
                <w:szCs w:val="24"/>
                <w:lang w:eastAsia="ru-RU"/>
              </w:rPr>
              <w:t xml:space="preserve"> круглого стола «Подвиг медиков в годы Великой Отечественной войны – основа патриотического воспитания студентов медицинского вуза»</w:t>
            </w:r>
          </w:p>
        </w:tc>
        <w:tc>
          <w:tcPr>
            <w:tcW w:w="1842"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Апрель</w:t>
            </w: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Идеологический центр ВГМУ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465FF3" w:rsidP="00465FF3">
            <w:pPr>
              <w:rPr>
                <w:rFonts w:ascii="Times New Roman" w:eastAsia="Times New Roman" w:hAnsi="Times New Roman"/>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1.2.14</w:t>
            </w:r>
          </w:p>
        </w:tc>
        <w:tc>
          <w:tcPr>
            <w:tcW w:w="4395" w:type="dxa"/>
          </w:tcPr>
          <w:p w:rsidR="00A05776" w:rsidRDefault="00A05776" w:rsidP="0045694C">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мероприятиях</w:t>
            </w:r>
            <w:r w:rsidRPr="00F10F98">
              <w:rPr>
                <w:rFonts w:ascii="Times New Roman" w:eastAsia="Times New Roman" w:hAnsi="Times New Roman" w:cs="Times New Roman"/>
                <w:sz w:val="24"/>
                <w:szCs w:val="24"/>
                <w:lang w:eastAsia="ru-RU"/>
              </w:rPr>
              <w:t>, приуроченных к 82-й годовщине трагедии в Хатыни</w:t>
            </w:r>
          </w:p>
        </w:tc>
        <w:tc>
          <w:tcPr>
            <w:tcW w:w="1842" w:type="dxa"/>
            <w:vAlign w:val="center"/>
          </w:tcPr>
          <w:p w:rsidR="00A05776" w:rsidRDefault="00A05776" w:rsidP="0045694C">
            <w:pPr>
              <w:tabs>
                <w:tab w:val="left" w:pos="709"/>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Апрель</w:t>
            </w: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w:t>
            </w:r>
            <w:r w:rsidRPr="00C2581F">
              <w:rPr>
                <w:rFonts w:ascii="Times New Roman" w:hAnsi="Times New Roman" w:cs="Times New Roman"/>
                <w:sz w:val="24"/>
                <w:szCs w:val="24"/>
              </w:rPr>
              <w:t>о плану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465FF3" w:rsidP="00465FF3">
            <w:pPr>
              <w:jc w:val="both"/>
              <w:rPr>
                <w:rFonts w:ascii="Times New Roman" w:eastAsia="Times New Roman" w:hAnsi="Times New Roman"/>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1.2.15</w:t>
            </w:r>
          </w:p>
        </w:tc>
        <w:tc>
          <w:tcPr>
            <w:tcW w:w="4395" w:type="dxa"/>
            <w:vAlign w:val="center"/>
          </w:tcPr>
          <w:p w:rsidR="00A05776" w:rsidRDefault="00A05776" w:rsidP="0045694C">
            <w:pPr>
              <w:tabs>
                <w:tab w:val="left" w:pos="709"/>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проведении</w:t>
            </w:r>
            <w:r w:rsidRPr="008B735D">
              <w:rPr>
                <w:rFonts w:ascii="Times New Roman" w:eastAsia="Times New Roman" w:hAnsi="Times New Roman" w:cs="Times New Roman"/>
                <w:sz w:val="24"/>
                <w:szCs w:val="24"/>
                <w:lang w:eastAsia="ru-RU"/>
              </w:rPr>
              <w:t xml:space="preserve"> мероприятий, посвященных празднованию </w:t>
            </w:r>
            <w:r>
              <w:rPr>
                <w:rFonts w:ascii="Times New Roman" w:eastAsia="Times New Roman" w:hAnsi="Times New Roman" w:cs="Times New Roman"/>
                <w:sz w:val="24"/>
                <w:szCs w:val="24"/>
                <w:lang w:eastAsia="ru-RU"/>
              </w:rPr>
              <w:t xml:space="preserve">80-й годовщины </w:t>
            </w:r>
            <w:r w:rsidRPr="008B735D">
              <w:rPr>
                <w:rFonts w:ascii="Times New Roman" w:eastAsia="Times New Roman" w:hAnsi="Times New Roman" w:cs="Times New Roman"/>
                <w:sz w:val="24"/>
                <w:szCs w:val="24"/>
                <w:lang w:eastAsia="ru-RU"/>
              </w:rPr>
              <w:t>Победы советского народа в Великой Отечественной войне</w:t>
            </w: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Default="00A05776" w:rsidP="0045694C">
            <w:pPr>
              <w:tabs>
                <w:tab w:val="left" w:pos="709"/>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lastRenderedPageBreak/>
              <w:t>Апрель-май</w:t>
            </w: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lastRenderedPageBreak/>
              <w:t>Согласн</w:t>
            </w:r>
            <w:r w:rsidRPr="00C2581F">
              <w:rPr>
                <w:rFonts w:ascii="Times New Roman" w:hAnsi="Times New Roman" w:cs="Times New Roman"/>
                <w:sz w:val="24"/>
                <w:szCs w:val="24"/>
              </w:rPr>
              <w:t>о плану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lastRenderedPageBreak/>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465FF3" w:rsidP="00465FF3">
            <w:pPr>
              <w:jc w:val="both"/>
              <w:rPr>
                <w:rFonts w:ascii="Times New Roman" w:eastAsia="Times New Roman" w:hAnsi="Times New Roman"/>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1.2.16</w:t>
            </w:r>
          </w:p>
        </w:tc>
        <w:tc>
          <w:tcPr>
            <w:tcW w:w="4395" w:type="dxa"/>
            <w:vAlign w:val="center"/>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Участие в</w:t>
            </w:r>
            <w:r w:rsidRPr="008B7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8B735D">
              <w:rPr>
                <w:rFonts w:ascii="Times New Roman" w:eastAsia="Times New Roman" w:hAnsi="Times New Roman" w:cs="Times New Roman"/>
                <w:sz w:val="24"/>
                <w:szCs w:val="24"/>
                <w:lang w:eastAsia="ru-RU"/>
              </w:rPr>
              <w:t>ероприятия</w:t>
            </w:r>
            <w:r>
              <w:rPr>
                <w:rFonts w:ascii="Times New Roman" w:eastAsia="Times New Roman" w:hAnsi="Times New Roman" w:cs="Times New Roman"/>
                <w:sz w:val="24"/>
                <w:szCs w:val="24"/>
                <w:lang w:eastAsia="ru-RU"/>
              </w:rPr>
              <w:t>х</w:t>
            </w:r>
            <w:r w:rsidRPr="008B735D">
              <w:rPr>
                <w:rFonts w:ascii="Times New Roman" w:eastAsia="Times New Roman" w:hAnsi="Times New Roman" w:cs="Times New Roman"/>
                <w:sz w:val="24"/>
                <w:szCs w:val="24"/>
                <w:lang w:eastAsia="ru-RU"/>
              </w:rPr>
              <w:t xml:space="preserve"> ко Дню Государственного герба</w:t>
            </w:r>
            <w:r>
              <w:rPr>
                <w:rFonts w:ascii="Times New Roman" w:eastAsia="Times New Roman" w:hAnsi="Times New Roman" w:cs="Times New Roman"/>
                <w:sz w:val="24"/>
                <w:szCs w:val="24"/>
                <w:lang w:eastAsia="ru-RU"/>
              </w:rPr>
              <w:t>,</w:t>
            </w:r>
            <w:r w:rsidRPr="008B735D">
              <w:rPr>
                <w:rFonts w:ascii="Times New Roman" w:eastAsia="Times New Roman" w:hAnsi="Times New Roman" w:cs="Times New Roman"/>
                <w:sz w:val="24"/>
                <w:szCs w:val="24"/>
                <w:lang w:eastAsia="ru-RU"/>
              </w:rPr>
              <w:t xml:space="preserve"> Государственного флага</w:t>
            </w:r>
            <w:r>
              <w:rPr>
                <w:rFonts w:ascii="Times New Roman" w:eastAsia="Times New Roman" w:hAnsi="Times New Roman" w:cs="Times New Roman"/>
                <w:sz w:val="24"/>
                <w:szCs w:val="24"/>
                <w:lang w:eastAsia="ru-RU"/>
              </w:rPr>
              <w:t xml:space="preserve"> и Государственного гимна</w:t>
            </w:r>
            <w:r w:rsidRPr="008B735D">
              <w:rPr>
                <w:rFonts w:ascii="Times New Roman" w:eastAsia="Times New Roman" w:hAnsi="Times New Roman" w:cs="Times New Roman"/>
                <w:sz w:val="24"/>
                <w:szCs w:val="24"/>
                <w:lang w:eastAsia="ru-RU"/>
              </w:rPr>
              <w:t xml:space="preserve"> Республики Беларусь </w:t>
            </w:r>
          </w:p>
        </w:tc>
        <w:tc>
          <w:tcPr>
            <w:tcW w:w="1842"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Май</w:t>
            </w: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Флагшток ВГМУ, аудитории, общежития университета</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465FF3" w:rsidP="00465FF3">
            <w:pPr>
              <w:jc w:val="both"/>
              <w:rPr>
                <w:rFonts w:ascii="Times New Roman" w:eastAsia="Times New Roman" w:hAnsi="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1.2.17</w:t>
            </w:r>
          </w:p>
        </w:tc>
        <w:tc>
          <w:tcPr>
            <w:tcW w:w="4395" w:type="dxa"/>
          </w:tcPr>
          <w:p w:rsidR="00A05776" w:rsidRPr="00CD1EED" w:rsidRDefault="00A05776" w:rsidP="007F5A14">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 xml:space="preserve">Участие в </w:t>
            </w:r>
            <w:r w:rsidRPr="00644907">
              <w:rPr>
                <w:rFonts w:ascii="Times New Roman" w:hAnsi="Times New Roman" w:cs="Times New Roman"/>
                <w:sz w:val="24"/>
                <w:szCs w:val="24"/>
              </w:rPr>
              <w:t>экскурсио</w:t>
            </w:r>
            <w:r>
              <w:rPr>
                <w:rFonts w:ascii="Times New Roman" w:hAnsi="Times New Roman" w:cs="Times New Roman"/>
                <w:sz w:val="24"/>
                <w:szCs w:val="24"/>
              </w:rPr>
              <w:t>нных турах</w:t>
            </w:r>
            <w:r w:rsidRPr="00644907">
              <w:rPr>
                <w:rFonts w:ascii="Times New Roman" w:hAnsi="Times New Roman" w:cs="Times New Roman"/>
                <w:sz w:val="24"/>
                <w:szCs w:val="24"/>
              </w:rPr>
              <w:t xml:space="preserve"> по ознакомлению студентов с историческими и культурными достопримечательностями Республики Беларусь</w:t>
            </w:r>
            <w:r>
              <w:rPr>
                <w:rFonts w:ascii="Times New Roman" w:hAnsi="Times New Roman" w:cs="Times New Roman"/>
                <w:sz w:val="24"/>
                <w:szCs w:val="24"/>
              </w:rPr>
              <w:t xml:space="preserve"> </w:t>
            </w:r>
            <w:r w:rsidRPr="00644907">
              <w:rPr>
                <w:rFonts w:ascii="Times New Roman" w:hAnsi="Times New Roman" w:cs="Times New Roman"/>
                <w:sz w:val="24"/>
                <w:szCs w:val="24"/>
              </w:rPr>
              <w:t>«</w:t>
            </w:r>
            <w:r>
              <w:rPr>
                <w:rFonts w:ascii="Times New Roman" w:hAnsi="Times New Roman" w:cs="Times New Roman"/>
                <w:sz w:val="24"/>
                <w:szCs w:val="24"/>
              </w:rPr>
              <w:t>Я люблю сваю Радз</w:t>
            </w:r>
            <w:r>
              <w:rPr>
                <w:rFonts w:ascii="Times New Roman" w:hAnsi="Times New Roman" w:cs="Times New Roman"/>
                <w:sz w:val="24"/>
                <w:szCs w:val="24"/>
                <w:lang w:val="en-US"/>
              </w:rPr>
              <w:t>i</w:t>
            </w:r>
            <w:r>
              <w:rPr>
                <w:rFonts w:ascii="Times New Roman" w:hAnsi="Times New Roman" w:cs="Times New Roman"/>
                <w:sz w:val="24"/>
                <w:szCs w:val="24"/>
              </w:rPr>
              <w:t>му з чыстай назвай Беларусь»</w:t>
            </w:r>
          </w:p>
        </w:tc>
        <w:tc>
          <w:tcPr>
            <w:tcW w:w="1842" w:type="dxa"/>
            <w:vAlign w:val="center"/>
          </w:tcPr>
          <w:p w:rsidR="00A05776" w:rsidRDefault="00A05776" w:rsidP="0045694C">
            <w:pPr>
              <w:tabs>
                <w:tab w:val="left" w:pos="709"/>
              </w:tabs>
              <w:jc w:val="both"/>
              <w:rPr>
                <w:rFonts w:ascii="Times New Roman" w:hAnsi="Times New Roman" w:cs="Times New Roman"/>
                <w:sz w:val="24"/>
                <w:szCs w:val="24"/>
              </w:rPr>
            </w:pPr>
            <w:r w:rsidRPr="00644907">
              <w:rPr>
                <w:rFonts w:ascii="Times New Roman" w:hAnsi="Times New Roman" w:cs="Times New Roman"/>
                <w:sz w:val="24"/>
                <w:szCs w:val="24"/>
              </w:rPr>
              <w:t>В течение года</w:t>
            </w: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Default="00A05776" w:rsidP="0045694C">
            <w:pPr>
              <w:tabs>
                <w:tab w:val="left" w:pos="709"/>
              </w:tabs>
              <w:jc w:val="both"/>
              <w:rPr>
                <w:rFonts w:ascii="Times New Roman" w:hAnsi="Times New Roman" w:cs="Times New Roman"/>
                <w:sz w:val="24"/>
                <w:szCs w:val="24"/>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Default="00A05776" w:rsidP="0045694C">
            <w:pPr>
              <w:tabs>
                <w:tab w:val="left" w:pos="567"/>
              </w:tabs>
              <w:jc w:val="both"/>
              <w:rPr>
                <w:rFonts w:ascii="Times New Roman" w:hAnsi="Times New Roman" w:cs="Times New Roman"/>
                <w:sz w:val="24"/>
                <w:szCs w:val="24"/>
              </w:rPr>
            </w:pPr>
            <w:r>
              <w:rPr>
                <w:rFonts w:ascii="Times New Roman" w:hAnsi="Times New Roman" w:cs="Times New Roman"/>
                <w:sz w:val="24"/>
                <w:szCs w:val="24"/>
              </w:rPr>
              <w:t>Согласно плану</w:t>
            </w:r>
          </w:p>
          <w:p w:rsidR="00A05776" w:rsidRDefault="00A05776" w:rsidP="0045694C">
            <w:pPr>
              <w:tabs>
                <w:tab w:val="left" w:pos="567"/>
              </w:tabs>
              <w:jc w:val="both"/>
              <w:rPr>
                <w:rFonts w:ascii="Times New Roman" w:hAnsi="Times New Roman" w:cs="Times New Roman"/>
                <w:sz w:val="24"/>
                <w:szCs w:val="24"/>
              </w:rPr>
            </w:pPr>
          </w:p>
          <w:p w:rsidR="00A05776" w:rsidRDefault="00A05776" w:rsidP="0045694C">
            <w:pPr>
              <w:tabs>
                <w:tab w:val="left" w:pos="567"/>
              </w:tabs>
              <w:jc w:val="both"/>
              <w:rPr>
                <w:rFonts w:ascii="Times New Roman" w:hAnsi="Times New Roman" w:cs="Times New Roman"/>
                <w:sz w:val="24"/>
                <w:szCs w:val="24"/>
              </w:rPr>
            </w:pPr>
          </w:p>
          <w:p w:rsidR="00A05776" w:rsidRDefault="00A05776" w:rsidP="0045694C">
            <w:pPr>
              <w:tabs>
                <w:tab w:val="left" w:pos="567"/>
              </w:tabs>
              <w:jc w:val="both"/>
              <w:rPr>
                <w:rFonts w:ascii="Times New Roman" w:hAnsi="Times New Roman" w:cs="Times New Roman"/>
                <w:sz w:val="24"/>
                <w:szCs w:val="24"/>
              </w:rPr>
            </w:pPr>
          </w:p>
          <w:p w:rsidR="00A05776" w:rsidRDefault="00A05776" w:rsidP="0045694C">
            <w:pPr>
              <w:tabs>
                <w:tab w:val="left" w:pos="567"/>
              </w:tabs>
              <w:jc w:val="both"/>
              <w:rPr>
                <w:rFonts w:ascii="Times New Roman" w:hAnsi="Times New Roman" w:cs="Times New Roman"/>
                <w:sz w:val="24"/>
                <w:szCs w:val="24"/>
              </w:rPr>
            </w:pPr>
          </w:p>
          <w:p w:rsidR="00A05776" w:rsidRDefault="00A05776" w:rsidP="0045694C">
            <w:pPr>
              <w:tabs>
                <w:tab w:val="left" w:pos="567"/>
              </w:tabs>
              <w:jc w:val="both"/>
              <w:rPr>
                <w:rFonts w:ascii="Times New Roman" w:hAnsi="Times New Roman" w:cs="Times New Roman"/>
                <w:sz w:val="24"/>
                <w:szCs w:val="24"/>
              </w:rPr>
            </w:pPr>
          </w:p>
          <w:p w:rsidR="00A05776" w:rsidRDefault="00A05776" w:rsidP="0045694C">
            <w:pPr>
              <w:tabs>
                <w:tab w:val="left" w:pos="567"/>
              </w:tabs>
              <w:jc w:val="both"/>
              <w:rPr>
                <w:rFonts w:ascii="Times New Roman" w:hAnsi="Times New Roman" w:cs="Times New Roman"/>
                <w:sz w:val="24"/>
                <w:szCs w:val="24"/>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551" w:type="dxa"/>
            <w:vAlign w:val="center"/>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Pr="00E05B5C"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1.2.18</w:t>
            </w:r>
          </w:p>
        </w:tc>
        <w:tc>
          <w:tcPr>
            <w:tcW w:w="4395" w:type="dxa"/>
            <w:vAlign w:val="center"/>
          </w:tcPr>
          <w:p w:rsidR="00A05776" w:rsidRDefault="00A05776" w:rsidP="0045694C">
            <w:pPr>
              <w:tabs>
                <w:tab w:val="left" w:pos="709"/>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Посещение музеев и памятных мест истории белорусского народа и государственности</w:t>
            </w: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Pr="00CD1EED" w:rsidRDefault="00A05776" w:rsidP="0045694C">
            <w:pPr>
              <w:tabs>
                <w:tab w:val="left" w:pos="709"/>
              </w:tabs>
              <w:rPr>
                <w:rFonts w:ascii="Times New Roman" w:eastAsia="Times New Roman" w:hAnsi="Times New Roman" w:cs="Times New Roman"/>
                <w:sz w:val="24"/>
                <w:szCs w:val="24"/>
                <w:lang w:eastAsia="ru-RU"/>
              </w:rPr>
            </w:pPr>
          </w:p>
        </w:tc>
        <w:tc>
          <w:tcPr>
            <w:tcW w:w="1842" w:type="dxa"/>
            <w:vAlign w:val="center"/>
          </w:tcPr>
          <w:p w:rsidR="00A05776" w:rsidRDefault="00A05776" w:rsidP="0045694C">
            <w:pPr>
              <w:tabs>
                <w:tab w:val="left" w:pos="709"/>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В течение года</w:t>
            </w: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center"/>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Музеи и памятные</w:t>
            </w:r>
            <w:r w:rsidRPr="008B735D">
              <w:rPr>
                <w:rFonts w:ascii="Times New Roman" w:eastAsia="Times New Roman" w:hAnsi="Times New Roman" w:cs="Times New Roman"/>
                <w:sz w:val="24"/>
                <w:szCs w:val="24"/>
                <w:lang w:eastAsia="ru-RU"/>
              </w:rPr>
              <w:t xml:space="preserve"> мест</w:t>
            </w:r>
            <w:r>
              <w:rPr>
                <w:rFonts w:ascii="Times New Roman" w:eastAsia="Times New Roman" w:hAnsi="Times New Roman" w:cs="Times New Roman"/>
                <w:sz w:val="24"/>
                <w:szCs w:val="24"/>
                <w:lang w:eastAsia="ru-RU"/>
              </w:rPr>
              <w:t>а</w:t>
            </w:r>
            <w:r w:rsidRPr="008B735D">
              <w:rPr>
                <w:rFonts w:ascii="Times New Roman" w:eastAsia="Times New Roman" w:hAnsi="Times New Roman" w:cs="Times New Roman"/>
                <w:sz w:val="24"/>
                <w:szCs w:val="24"/>
                <w:lang w:eastAsia="ru-RU"/>
              </w:rPr>
              <w:t xml:space="preserve"> истории белорусского народа и государственности</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1.2.19</w:t>
            </w:r>
          </w:p>
        </w:tc>
        <w:tc>
          <w:tcPr>
            <w:tcW w:w="4395" w:type="dxa"/>
          </w:tcPr>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05B5C" w:rsidRDefault="00A05776" w:rsidP="007F5A14">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Участие в акции «Молодежь – ветеранам».</w:t>
            </w:r>
          </w:p>
        </w:tc>
        <w:tc>
          <w:tcPr>
            <w:tcW w:w="1842" w:type="dxa"/>
            <w:vAlign w:val="center"/>
          </w:tcPr>
          <w:p w:rsidR="00A05776" w:rsidRDefault="00A05776" w:rsidP="0045694C">
            <w:pPr>
              <w:tabs>
                <w:tab w:val="left" w:pos="709"/>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В течение года</w:t>
            </w: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Default="00A05776" w:rsidP="0045694C">
            <w:pPr>
              <w:tabs>
                <w:tab w:val="left" w:pos="709"/>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lastRenderedPageBreak/>
              <w:t xml:space="preserve">ВГМУ, по месту жительства ветеранов войны и труда, ГУСО </w:t>
            </w:r>
            <w:r>
              <w:rPr>
                <w:rFonts w:ascii="Times New Roman" w:hAnsi="Times New Roman" w:cs="Times New Roman"/>
                <w:sz w:val="24"/>
                <w:szCs w:val="24"/>
              </w:rPr>
              <w:lastRenderedPageBreak/>
              <w:t>«Дом инвалидов и престарелых</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lastRenderedPageBreak/>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lastRenderedPageBreak/>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465FF3" w:rsidP="00465FF3">
            <w:pPr>
              <w:tabs>
                <w:tab w:val="left" w:pos="709"/>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45694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1.2.20</w:t>
            </w:r>
          </w:p>
        </w:tc>
        <w:tc>
          <w:tcPr>
            <w:tcW w:w="4395" w:type="dxa"/>
          </w:tcPr>
          <w:p w:rsidR="00A05776" w:rsidRPr="00E05B5C" w:rsidRDefault="00A05776" w:rsidP="007F5A14">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 xml:space="preserve">Проведение со студентами курируемых групп </w:t>
            </w:r>
            <w:r w:rsidRPr="008B735D">
              <w:rPr>
                <w:rFonts w:ascii="Times New Roman" w:eastAsia="Times New Roman" w:hAnsi="Times New Roman" w:cs="Times New Roman"/>
                <w:sz w:val="24"/>
                <w:szCs w:val="24"/>
                <w:lang w:eastAsia="ru-RU"/>
              </w:rPr>
              <w:t>кинолекториев, посвященных подвигу белорусского народа в годы Великой Отечественной войны, Дню единения народов Беларуси и России</w:t>
            </w:r>
            <w:r>
              <w:rPr>
                <w:rFonts w:ascii="Times New Roman" w:eastAsia="Times New Roman" w:hAnsi="Times New Roman" w:cs="Times New Roman"/>
                <w:sz w:val="24"/>
                <w:szCs w:val="24"/>
                <w:lang w:eastAsia="ru-RU"/>
              </w:rPr>
              <w:t>, Дню народного единства</w:t>
            </w:r>
          </w:p>
        </w:tc>
        <w:tc>
          <w:tcPr>
            <w:tcW w:w="1842" w:type="dxa"/>
            <w:vAlign w:val="center"/>
          </w:tcPr>
          <w:p w:rsidR="00A05776" w:rsidRDefault="00A05776" w:rsidP="0045694C">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Default="00A05776" w:rsidP="0045694C">
            <w:pPr>
              <w:tabs>
                <w:tab w:val="left" w:pos="567"/>
              </w:tabs>
              <w:jc w:val="both"/>
              <w:rPr>
                <w:rFonts w:ascii="Times New Roman" w:eastAsia="Times New Roman" w:hAnsi="Times New Roman" w:cs="Times New Roman"/>
                <w:sz w:val="24"/>
                <w:szCs w:val="24"/>
                <w:lang w:eastAsia="ru-RU"/>
              </w:rPr>
            </w:pPr>
          </w:p>
          <w:p w:rsidR="00A05776" w:rsidRPr="00E05B5C" w:rsidRDefault="00A05776" w:rsidP="0045694C">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5694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общежития ВГМУ</w:t>
            </w:r>
          </w:p>
        </w:tc>
        <w:tc>
          <w:tcPr>
            <w:tcW w:w="2551" w:type="dxa"/>
          </w:tcPr>
          <w:p w:rsidR="00C53717" w:rsidRPr="00382704" w:rsidRDefault="00C53717" w:rsidP="00C53717">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C53717" w:rsidRDefault="00C53717" w:rsidP="00C53717">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C53717" w:rsidRPr="00382704" w:rsidRDefault="00C53717" w:rsidP="00C53717">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C53717" w:rsidP="00C53717">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D1EED" w:rsidRDefault="00465FF3" w:rsidP="00465FF3">
            <w:pPr>
              <w:tabs>
                <w:tab w:val="left" w:pos="709"/>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О.А. Прищепенко</w:t>
            </w:r>
          </w:p>
        </w:tc>
      </w:tr>
      <w:tr w:rsidR="00A05776" w:rsidRPr="00E05B5C" w:rsidTr="00097258">
        <w:trPr>
          <w:gridAfter w:val="1"/>
          <w:wAfter w:w="13" w:type="dxa"/>
        </w:trPr>
        <w:tc>
          <w:tcPr>
            <w:tcW w:w="15084" w:type="dxa"/>
            <w:gridSpan w:val="6"/>
          </w:tcPr>
          <w:p w:rsidR="00A05776" w:rsidRPr="00C1295D" w:rsidRDefault="00A05776" w:rsidP="00F51EAD">
            <w:pPr>
              <w:tabs>
                <w:tab w:val="left" w:pos="567"/>
              </w:tabs>
              <w:jc w:val="both"/>
              <w:rPr>
                <w:rFonts w:ascii="Times New Roman" w:eastAsia="Times New Roman" w:hAnsi="Times New Roman"/>
                <w:b/>
                <w:color w:val="000000"/>
                <w:sz w:val="24"/>
                <w:szCs w:val="24"/>
              </w:rPr>
            </w:pPr>
            <w:r w:rsidRPr="00C1295D">
              <w:rPr>
                <w:rFonts w:ascii="Times New Roman" w:eastAsia="Times New Roman" w:hAnsi="Times New Roman"/>
                <w:b/>
                <w:color w:val="000000"/>
                <w:sz w:val="24"/>
                <w:szCs w:val="24"/>
              </w:rPr>
              <w:t>1.3Духовно-нравственное воспитание</w:t>
            </w:r>
          </w:p>
        </w:tc>
      </w:tr>
      <w:tr w:rsidR="00A05776" w:rsidRPr="00E05B5C" w:rsidTr="00CC0E15">
        <w:trPr>
          <w:gridAfter w:val="1"/>
          <w:wAfter w:w="13" w:type="dxa"/>
        </w:trPr>
        <w:tc>
          <w:tcPr>
            <w:tcW w:w="1021" w:type="dxa"/>
          </w:tcPr>
          <w:p w:rsidR="00A05776" w:rsidRDefault="00A05776" w:rsidP="004B3C4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1.3.1</w:t>
            </w:r>
          </w:p>
        </w:tc>
        <w:tc>
          <w:tcPr>
            <w:tcW w:w="4395" w:type="dxa"/>
          </w:tcPr>
          <w:p w:rsidR="00A05776" w:rsidRPr="007F5A14" w:rsidRDefault="00A05776" w:rsidP="004B3C4B">
            <w:pPr>
              <w:widowControl w:val="0"/>
              <w:tabs>
                <w:tab w:val="left" w:pos="176"/>
              </w:tabs>
              <w:ind w:firstLine="102"/>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реализации</w:t>
            </w:r>
            <w:r w:rsidRPr="008B735D">
              <w:rPr>
                <w:rFonts w:ascii="Times New Roman" w:eastAsia="Times New Roman" w:hAnsi="Times New Roman" w:cs="Times New Roman"/>
                <w:snapToGrid w:val="0"/>
                <w:sz w:val="24"/>
                <w:szCs w:val="24"/>
                <w:lang w:eastAsia="ru-RU"/>
              </w:rPr>
              <w:t xml:space="preserve"> Программы сотрудничества между студенческими организациями и Белорусской Православной Церковью:</w:t>
            </w:r>
          </w:p>
          <w:p w:rsidR="00A05776" w:rsidRDefault="00A05776" w:rsidP="004B3C4B">
            <w:pPr>
              <w:widowControl w:val="0"/>
              <w:tabs>
                <w:tab w:val="left" w:pos="176"/>
              </w:tabs>
              <w:ind w:firstLine="102"/>
              <w:jc w:val="both"/>
              <w:rPr>
                <w:rFonts w:ascii="Times New Roman" w:hAnsi="Times New Roman" w:cs="Times New Roman"/>
                <w:sz w:val="24"/>
                <w:szCs w:val="24"/>
              </w:rPr>
            </w:pPr>
            <w:r>
              <w:rPr>
                <w:rFonts w:ascii="Times New Roman" w:hAnsi="Times New Roman" w:cs="Times New Roman"/>
                <w:sz w:val="24"/>
                <w:szCs w:val="24"/>
              </w:rPr>
              <w:t>- в</w:t>
            </w:r>
            <w:r w:rsidRPr="009878DD">
              <w:rPr>
                <w:rFonts w:ascii="Times New Roman" w:hAnsi="Times New Roman" w:cs="Times New Roman"/>
                <w:sz w:val="24"/>
                <w:szCs w:val="24"/>
              </w:rPr>
              <w:t xml:space="preserve">стречи </w:t>
            </w:r>
            <w:r>
              <w:rPr>
                <w:rFonts w:ascii="Times New Roman" w:hAnsi="Times New Roman" w:cs="Times New Roman"/>
                <w:sz w:val="24"/>
                <w:szCs w:val="24"/>
              </w:rPr>
              <w:t xml:space="preserve">со студентами на тему «Православие и роль </w:t>
            </w:r>
            <w:r w:rsidRPr="009878DD">
              <w:rPr>
                <w:rFonts w:ascii="Times New Roman" w:hAnsi="Times New Roman" w:cs="Times New Roman"/>
                <w:sz w:val="24"/>
                <w:szCs w:val="24"/>
              </w:rPr>
              <w:t>Православной церкви в формировании духовных, культурно-исторических и государственных традиций белорусского народа»</w:t>
            </w:r>
            <w:r>
              <w:rPr>
                <w:rFonts w:ascii="Times New Roman" w:hAnsi="Times New Roman" w:cs="Times New Roman"/>
                <w:sz w:val="24"/>
                <w:szCs w:val="24"/>
              </w:rPr>
              <w:t>;</w:t>
            </w:r>
          </w:p>
          <w:p w:rsidR="00A05776" w:rsidRPr="009443C8" w:rsidRDefault="00A05776" w:rsidP="004B3C4B">
            <w:pPr>
              <w:widowControl w:val="0"/>
              <w:tabs>
                <w:tab w:val="left" w:pos="176"/>
              </w:tabs>
              <w:ind w:firstLine="102"/>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 п</w:t>
            </w:r>
            <w:r w:rsidRPr="009443C8">
              <w:rPr>
                <w:rFonts w:ascii="Times New Roman" w:hAnsi="Times New Roman" w:cs="Times New Roman"/>
                <w:sz w:val="24"/>
                <w:szCs w:val="24"/>
              </w:rPr>
              <w:t>роведение мероприятий, посвящённых духовно-нравственному воспитанию в семье, возрождению и пропаганде семейных</w:t>
            </w:r>
            <w:r>
              <w:rPr>
                <w:rFonts w:ascii="Times New Roman" w:hAnsi="Times New Roman" w:cs="Times New Roman"/>
                <w:sz w:val="24"/>
                <w:szCs w:val="24"/>
              </w:rPr>
              <w:t xml:space="preserve"> традиций,</w:t>
            </w:r>
            <w:r w:rsidRPr="009443C8">
              <w:rPr>
                <w:rFonts w:ascii="Times New Roman" w:hAnsi="Times New Roman" w:cs="Times New Roman"/>
                <w:sz w:val="24"/>
                <w:szCs w:val="24"/>
              </w:rPr>
              <w:t xml:space="preserve"> ценностей</w:t>
            </w:r>
            <w:r>
              <w:rPr>
                <w:rFonts w:ascii="Times New Roman" w:hAnsi="Times New Roman" w:cs="Times New Roman"/>
                <w:sz w:val="24"/>
                <w:szCs w:val="24"/>
              </w:rPr>
              <w:t>;</w:t>
            </w:r>
          </w:p>
          <w:p w:rsidR="00A05776" w:rsidRPr="00E05B5C" w:rsidRDefault="00A05776" w:rsidP="00FE1154">
            <w:pPr>
              <w:widowControl w:val="0"/>
              <w:tabs>
                <w:tab w:val="left" w:pos="176"/>
              </w:tabs>
              <w:ind w:right="33"/>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 xml:space="preserve">- проведение профилактических мероприятий, направленных на недопущение вовлечения обучающихся в деятельность деструктивных и незарегистрированных организаций политической и религиозной </w:t>
            </w:r>
            <w:r w:rsidR="00FE1154">
              <w:rPr>
                <w:rFonts w:ascii="Times New Roman" w:eastAsia="Times New Roman" w:hAnsi="Times New Roman" w:cs="Times New Roman"/>
                <w:snapToGrid w:val="0"/>
                <w:sz w:val="24"/>
                <w:szCs w:val="24"/>
                <w:lang w:eastAsia="ru-RU"/>
              </w:rPr>
              <w:lastRenderedPageBreak/>
              <w:t>направленности</w:t>
            </w:r>
          </w:p>
        </w:tc>
        <w:tc>
          <w:tcPr>
            <w:tcW w:w="1842" w:type="dxa"/>
            <w:vAlign w:val="center"/>
          </w:tcPr>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lastRenderedPageBreak/>
              <w:t>В течение года</w:t>
            </w: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Pr="00E05B5C" w:rsidRDefault="00A05776" w:rsidP="004B3C4B">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 проведения мероприятий</w:t>
            </w:r>
          </w:p>
        </w:tc>
        <w:tc>
          <w:tcPr>
            <w:tcW w:w="2551" w:type="dxa"/>
          </w:tcPr>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 xml:space="preserve">представители </w:t>
            </w:r>
            <w:r w:rsidRPr="008B735D">
              <w:rPr>
                <w:rFonts w:ascii="Times New Roman" w:eastAsia="Times New Roman" w:hAnsi="Times New Roman" w:cs="Times New Roman"/>
                <w:snapToGrid w:val="0"/>
                <w:sz w:val="24"/>
                <w:szCs w:val="24"/>
                <w:lang w:eastAsia="ru-RU"/>
              </w:rPr>
              <w:t>Б</w:t>
            </w:r>
            <w:r>
              <w:rPr>
                <w:rFonts w:ascii="Times New Roman" w:eastAsia="Times New Roman" w:hAnsi="Times New Roman" w:cs="Times New Roman"/>
                <w:snapToGrid w:val="0"/>
                <w:sz w:val="24"/>
                <w:szCs w:val="24"/>
                <w:lang w:eastAsia="ru-RU"/>
              </w:rPr>
              <w:t>елорусской Православной Церкви</w:t>
            </w:r>
          </w:p>
          <w:p w:rsidR="00FE1154" w:rsidRPr="00382704" w:rsidRDefault="00FE1154" w:rsidP="00FE1154">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E1154" w:rsidRDefault="00FE1154" w:rsidP="00FE1154">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Pr="0038270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FE1154" w:rsidRPr="00E05B5C" w:rsidRDefault="00FE1154" w:rsidP="00FE1154">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465FF3" w:rsidP="004B3C4B">
            <w:pPr>
              <w:tabs>
                <w:tab w:val="left" w:pos="709"/>
              </w:tabs>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О.А. Прищепенко</w:t>
            </w: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709"/>
              </w:tabs>
              <w:jc w:val="both"/>
              <w:rPr>
                <w:rFonts w:ascii="Times New Roman" w:eastAsia="Times New Roman" w:hAnsi="Times New Roman" w:cs="Times New Roman"/>
                <w:snapToGrid w:val="0"/>
                <w:sz w:val="24"/>
                <w:szCs w:val="24"/>
                <w:lang w:eastAsia="ru-RU"/>
              </w:rPr>
            </w:pPr>
          </w:p>
          <w:p w:rsidR="00A05776" w:rsidRPr="00E05B5C" w:rsidRDefault="00A05776" w:rsidP="004B3C4B">
            <w:pPr>
              <w:tabs>
                <w:tab w:val="left" w:pos="567"/>
              </w:tabs>
              <w:jc w:val="both"/>
              <w:rPr>
                <w:rFonts w:ascii="Times New Roman" w:eastAsia="Times New Roman" w:hAnsi="Times New Roman"/>
                <w:b/>
                <w:bCs/>
                <w:color w:val="000000"/>
                <w:sz w:val="24"/>
                <w:szCs w:val="24"/>
              </w:rPr>
            </w:pPr>
          </w:p>
        </w:tc>
      </w:tr>
      <w:tr w:rsidR="00A05776" w:rsidRPr="00E05B5C" w:rsidTr="00CC0E15">
        <w:trPr>
          <w:gridAfter w:val="1"/>
          <w:wAfter w:w="13" w:type="dxa"/>
        </w:trPr>
        <w:tc>
          <w:tcPr>
            <w:tcW w:w="1021" w:type="dxa"/>
          </w:tcPr>
          <w:p w:rsidR="00A05776" w:rsidRDefault="00A05776" w:rsidP="004B3C4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1.3.2</w:t>
            </w:r>
          </w:p>
        </w:tc>
        <w:tc>
          <w:tcPr>
            <w:tcW w:w="4395" w:type="dxa"/>
          </w:tcPr>
          <w:p w:rsidR="00A05776" w:rsidRPr="00E05B5C" w:rsidRDefault="00A05776" w:rsidP="007F5A14">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Проведение в курируемых группах лекций и бесед</w:t>
            </w:r>
            <w:r w:rsidRPr="008B735D">
              <w:rPr>
                <w:rFonts w:ascii="Times New Roman" w:eastAsia="Times New Roman" w:hAnsi="Times New Roman" w:cs="Times New Roman"/>
                <w:snapToGrid w:val="0"/>
                <w:sz w:val="24"/>
                <w:szCs w:val="24"/>
                <w:lang w:eastAsia="ru-RU"/>
              </w:rPr>
              <w:t xml:space="preserve"> по проблемам этики и этикета: «О культуре поведения», «В человеке всё должно быть прекрасно</w:t>
            </w:r>
            <w:r>
              <w:rPr>
                <w:rFonts w:ascii="Times New Roman" w:eastAsia="Times New Roman" w:hAnsi="Times New Roman" w:cs="Times New Roman"/>
                <w:snapToGrid w:val="0"/>
                <w:sz w:val="24"/>
                <w:szCs w:val="24"/>
                <w:lang w:eastAsia="ru-RU"/>
              </w:rPr>
              <w:t>».</w:t>
            </w:r>
          </w:p>
        </w:tc>
        <w:tc>
          <w:tcPr>
            <w:tcW w:w="1842" w:type="dxa"/>
            <w:vAlign w:val="center"/>
          </w:tcPr>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p>
          <w:p w:rsidR="00A05776" w:rsidRPr="00E05B5C" w:rsidRDefault="00A05776" w:rsidP="004B3C4B">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FE1154" w:rsidRPr="00382704" w:rsidRDefault="00FE1154" w:rsidP="00FE1154">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E1154" w:rsidRDefault="00FE1154" w:rsidP="00FE1154">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Pr="0038270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E1154" w:rsidP="00FE1154">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709"/>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94869">
        <w:trPr>
          <w:gridAfter w:val="1"/>
          <w:wAfter w:w="13" w:type="dxa"/>
        </w:trPr>
        <w:tc>
          <w:tcPr>
            <w:tcW w:w="1021" w:type="dxa"/>
          </w:tcPr>
          <w:p w:rsidR="00A05776" w:rsidRDefault="00A05776" w:rsidP="004B3C4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1.3.3</w:t>
            </w:r>
          </w:p>
        </w:tc>
        <w:tc>
          <w:tcPr>
            <w:tcW w:w="4395" w:type="dxa"/>
          </w:tcPr>
          <w:p w:rsidR="00A05776" w:rsidRPr="00E05B5C" w:rsidRDefault="00A05776" w:rsidP="007F5A14">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 xml:space="preserve">Участие </w:t>
            </w:r>
            <w:r w:rsidRPr="008B735D">
              <w:rPr>
                <w:rFonts w:ascii="Times New Roman" w:eastAsia="Times New Roman" w:hAnsi="Times New Roman" w:cs="Times New Roman"/>
                <w:snapToGrid w:val="0"/>
                <w:sz w:val="24"/>
                <w:szCs w:val="24"/>
                <w:lang w:eastAsia="ru-RU"/>
              </w:rPr>
              <w:t>студенто</w:t>
            </w:r>
            <w:r>
              <w:rPr>
                <w:rFonts w:ascii="Times New Roman" w:eastAsia="Times New Roman" w:hAnsi="Times New Roman" w:cs="Times New Roman"/>
                <w:snapToGrid w:val="0"/>
                <w:sz w:val="24"/>
                <w:szCs w:val="24"/>
                <w:lang w:eastAsia="ru-RU"/>
              </w:rPr>
              <w:t xml:space="preserve">в во </w:t>
            </w:r>
            <w:r w:rsidRPr="008B735D">
              <w:rPr>
                <w:rFonts w:ascii="Times New Roman" w:eastAsia="Times New Roman" w:hAnsi="Times New Roman" w:cs="Times New Roman"/>
                <w:snapToGrid w:val="0"/>
                <w:sz w:val="24"/>
                <w:szCs w:val="24"/>
                <w:lang w:eastAsia="ru-RU"/>
              </w:rPr>
              <w:t>встреч</w:t>
            </w:r>
            <w:r>
              <w:rPr>
                <w:rFonts w:ascii="Times New Roman" w:eastAsia="Times New Roman" w:hAnsi="Times New Roman" w:cs="Times New Roman"/>
                <w:snapToGrid w:val="0"/>
                <w:sz w:val="24"/>
                <w:szCs w:val="24"/>
                <w:lang w:eastAsia="ru-RU"/>
              </w:rPr>
              <w:t>ах</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с деятелями науки и искусства</w:t>
            </w:r>
            <w:r w:rsidRPr="008B735D">
              <w:rPr>
                <w:rFonts w:ascii="Times New Roman" w:eastAsia="Times New Roman" w:hAnsi="Times New Roman" w:cs="Times New Roman"/>
                <w:snapToGrid w:val="0"/>
                <w:sz w:val="24"/>
                <w:szCs w:val="24"/>
                <w:lang w:eastAsia="ru-RU"/>
              </w:rPr>
              <w:t xml:space="preserve"> по вопросам семейных ценностей</w:t>
            </w:r>
          </w:p>
        </w:tc>
        <w:tc>
          <w:tcPr>
            <w:tcW w:w="1842" w:type="dxa"/>
            <w:vAlign w:val="center"/>
          </w:tcPr>
          <w:p w:rsidR="00A05776" w:rsidRPr="00E05B5C" w:rsidRDefault="00A05776" w:rsidP="004B3C4B">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FE1154" w:rsidRPr="00382704" w:rsidRDefault="00FE1154" w:rsidP="00FE1154">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E1154" w:rsidRDefault="00FE1154" w:rsidP="00FE1154">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Pr="0038270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E1154" w:rsidP="00FE1154">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709"/>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94869">
        <w:trPr>
          <w:gridAfter w:val="1"/>
          <w:wAfter w:w="13" w:type="dxa"/>
        </w:trPr>
        <w:tc>
          <w:tcPr>
            <w:tcW w:w="1021" w:type="dxa"/>
          </w:tcPr>
          <w:p w:rsidR="00A05776" w:rsidRDefault="00A05776" w:rsidP="004B3C4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1.3.4</w:t>
            </w:r>
          </w:p>
        </w:tc>
        <w:tc>
          <w:tcPr>
            <w:tcW w:w="4395" w:type="dxa"/>
          </w:tcPr>
          <w:p w:rsidR="00A05776" w:rsidRPr="00E05B5C" w:rsidRDefault="00A05776" w:rsidP="007F5A14">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 проведении благотворительных мероприятиях</w:t>
            </w:r>
            <w:r w:rsidRPr="008B735D">
              <w:rPr>
                <w:rFonts w:ascii="Times New Roman" w:eastAsia="Times New Roman" w:hAnsi="Times New Roman" w:cs="Times New Roman"/>
                <w:snapToGrid w:val="0"/>
                <w:sz w:val="24"/>
                <w:szCs w:val="24"/>
                <w:lang w:eastAsia="ru-RU"/>
              </w:rPr>
              <w:t xml:space="preserve"> в детских домах города и области</w:t>
            </w:r>
          </w:p>
        </w:tc>
        <w:tc>
          <w:tcPr>
            <w:tcW w:w="1842" w:type="dxa"/>
            <w:vAlign w:val="center"/>
          </w:tcPr>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p>
          <w:p w:rsidR="00A05776" w:rsidRDefault="00A05776" w:rsidP="004B3C4B">
            <w:pPr>
              <w:tabs>
                <w:tab w:val="left" w:pos="567"/>
              </w:tabs>
              <w:jc w:val="both"/>
              <w:rPr>
                <w:rFonts w:ascii="Times New Roman" w:eastAsia="Times New Roman" w:hAnsi="Times New Roman" w:cs="Times New Roman"/>
                <w:snapToGrid w:val="0"/>
                <w:sz w:val="24"/>
                <w:szCs w:val="24"/>
                <w:lang w:eastAsia="ru-RU"/>
              </w:rPr>
            </w:pPr>
          </w:p>
          <w:p w:rsidR="00A05776" w:rsidRPr="00E05B5C" w:rsidRDefault="00A05776" w:rsidP="004B3C4B">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Детские дома</w:t>
            </w:r>
            <w:r w:rsidRPr="008B735D">
              <w:rPr>
                <w:rFonts w:ascii="Times New Roman" w:eastAsia="Times New Roman" w:hAnsi="Times New Roman" w:cs="Times New Roman"/>
                <w:snapToGrid w:val="0"/>
                <w:sz w:val="24"/>
                <w:szCs w:val="24"/>
                <w:lang w:eastAsia="ru-RU"/>
              </w:rPr>
              <w:t xml:space="preserve"> города и области: УЗ «Витебская детская областная клиническая больница», ГУ СО «Дом-интернат для престарелых и инвалидов»</w:t>
            </w:r>
          </w:p>
        </w:tc>
        <w:tc>
          <w:tcPr>
            <w:tcW w:w="2551" w:type="dxa"/>
          </w:tcPr>
          <w:p w:rsidR="00FE1154" w:rsidRPr="00382704" w:rsidRDefault="00FE1154" w:rsidP="00FE1154">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E1154" w:rsidRDefault="00FE1154" w:rsidP="00FE1154">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Pr="0038270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E1154" w:rsidP="00FE1154">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709"/>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94869">
        <w:trPr>
          <w:gridAfter w:val="1"/>
          <w:wAfter w:w="13" w:type="dxa"/>
        </w:trPr>
        <w:tc>
          <w:tcPr>
            <w:tcW w:w="1021" w:type="dxa"/>
          </w:tcPr>
          <w:p w:rsidR="00A05776" w:rsidRDefault="00A05776" w:rsidP="004B3C4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1.3.5</w:t>
            </w:r>
          </w:p>
        </w:tc>
        <w:tc>
          <w:tcPr>
            <w:tcW w:w="4395" w:type="dxa"/>
          </w:tcPr>
          <w:p w:rsidR="00A05776" w:rsidRPr="00E05B5C" w:rsidRDefault="00A05776" w:rsidP="00351451">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 xml:space="preserve">Участие в </w:t>
            </w:r>
            <w:r w:rsidRPr="008B735D">
              <w:rPr>
                <w:rFonts w:ascii="Times New Roman" w:eastAsia="Times New Roman" w:hAnsi="Times New Roman" w:cs="Times New Roman"/>
                <w:sz w:val="24"/>
                <w:szCs w:val="24"/>
                <w:lang w:eastAsia="ru-RU"/>
              </w:rPr>
              <w:t>акци</w:t>
            </w:r>
            <w:r>
              <w:rPr>
                <w:rFonts w:ascii="Times New Roman" w:eastAsia="Times New Roman" w:hAnsi="Times New Roman" w:cs="Times New Roman"/>
                <w:sz w:val="24"/>
                <w:szCs w:val="24"/>
                <w:lang w:eastAsia="ru-RU"/>
              </w:rPr>
              <w:t>ях «Поделись теплом души своей!»: с</w:t>
            </w:r>
            <w:r w:rsidRPr="008B735D">
              <w:rPr>
                <w:rFonts w:ascii="Times New Roman" w:eastAsia="Times New Roman" w:hAnsi="Times New Roman" w:cs="Times New Roman"/>
                <w:sz w:val="24"/>
                <w:szCs w:val="24"/>
                <w:lang w:eastAsia="ru-RU"/>
              </w:rPr>
              <w:t>бор и передача средств</w:t>
            </w:r>
            <w:r>
              <w:rPr>
                <w:rFonts w:ascii="Times New Roman" w:eastAsia="Times New Roman" w:hAnsi="Times New Roman" w:cs="Times New Roman"/>
                <w:sz w:val="24"/>
                <w:szCs w:val="24"/>
                <w:lang w:eastAsia="ru-RU"/>
              </w:rPr>
              <w:t xml:space="preserve">, игрушек, канцелярских товаров </w:t>
            </w:r>
            <w:r w:rsidRPr="008B735D">
              <w:rPr>
                <w:rFonts w:ascii="Times New Roman" w:eastAsia="Times New Roman" w:hAnsi="Times New Roman" w:cs="Times New Roman"/>
                <w:sz w:val="24"/>
                <w:szCs w:val="24"/>
                <w:lang w:eastAsia="ru-RU"/>
              </w:rPr>
              <w:t>для детей-сирот</w:t>
            </w:r>
            <w:r>
              <w:rPr>
                <w:rFonts w:ascii="Times New Roman" w:eastAsia="Times New Roman" w:hAnsi="Times New Roman" w:cs="Times New Roman"/>
                <w:sz w:val="24"/>
                <w:szCs w:val="24"/>
                <w:lang w:eastAsia="ru-RU"/>
              </w:rPr>
              <w:t>.</w:t>
            </w:r>
          </w:p>
        </w:tc>
        <w:tc>
          <w:tcPr>
            <w:tcW w:w="1842" w:type="dxa"/>
            <w:vAlign w:val="center"/>
          </w:tcPr>
          <w:p w:rsidR="00A05776" w:rsidRDefault="00A05776" w:rsidP="004B3C4B">
            <w:pPr>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В течение года</w:t>
            </w:r>
          </w:p>
          <w:p w:rsidR="00A05776" w:rsidRDefault="00A05776" w:rsidP="004B3C4B">
            <w:pPr>
              <w:jc w:val="both"/>
              <w:rPr>
                <w:rFonts w:ascii="Times New Roman" w:eastAsia="Times New Roman" w:hAnsi="Times New Roman" w:cs="Times New Roman"/>
                <w:sz w:val="24"/>
                <w:szCs w:val="24"/>
                <w:lang w:eastAsia="ru-RU"/>
              </w:rPr>
            </w:pPr>
          </w:p>
          <w:p w:rsidR="00A05776" w:rsidRDefault="00A05776" w:rsidP="004B3C4B">
            <w:pPr>
              <w:jc w:val="both"/>
              <w:rPr>
                <w:rFonts w:ascii="Times New Roman" w:eastAsia="Times New Roman" w:hAnsi="Times New Roman" w:cs="Times New Roman"/>
                <w:sz w:val="24"/>
                <w:szCs w:val="24"/>
                <w:lang w:eastAsia="ru-RU"/>
              </w:rPr>
            </w:pPr>
          </w:p>
          <w:p w:rsidR="00A05776" w:rsidRDefault="00A05776" w:rsidP="004B3C4B">
            <w:pPr>
              <w:jc w:val="both"/>
              <w:rPr>
                <w:rFonts w:ascii="Times New Roman" w:eastAsia="Times New Roman" w:hAnsi="Times New Roman" w:cs="Times New Roman"/>
                <w:sz w:val="24"/>
                <w:szCs w:val="24"/>
                <w:lang w:eastAsia="ru-RU"/>
              </w:rPr>
            </w:pPr>
          </w:p>
          <w:p w:rsidR="00A05776" w:rsidRDefault="00A05776" w:rsidP="004B3C4B">
            <w:pPr>
              <w:jc w:val="both"/>
              <w:rPr>
                <w:rFonts w:ascii="Times New Roman" w:eastAsia="Times New Roman" w:hAnsi="Times New Roman" w:cs="Times New Roman"/>
                <w:sz w:val="24"/>
                <w:szCs w:val="24"/>
                <w:lang w:eastAsia="ru-RU"/>
              </w:rPr>
            </w:pPr>
          </w:p>
          <w:p w:rsidR="00A05776" w:rsidRDefault="00A05776" w:rsidP="004B3C4B">
            <w:pPr>
              <w:jc w:val="both"/>
              <w:rPr>
                <w:rFonts w:ascii="Times New Roman" w:eastAsia="Times New Roman" w:hAnsi="Times New Roman" w:cs="Times New Roman"/>
                <w:sz w:val="24"/>
                <w:szCs w:val="24"/>
                <w:lang w:eastAsia="ru-RU"/>
              </w:rPr>
            </w:pPr>
          </w:p>
          <w:p w:rsidR="00A05776" w:rsidRDefault="00A05776" w:rsidP="004B3C4B">
            <w:pPr>
              <w:jc w:val="both"/>
              <w:rPr>
                <w:rFonts w:ascii="Times New Roman" w:eastAsia="Times New Roman" w:hAnsi="Times New Roman" w:cs="Times New Roman"/>
                <w:sz w:val="24"/>
                <w:szCs w:val="24"/>
                <w:lang w:eastAsia="ru-RU"/>
              </w:rPr>
            </w:pPr>
          </w:p>
          <w:p w:rsidR="00A05776" w:rsidRPr="008B735D" w:rsidRDefault="00A05776" w:rsidP="004B3C4B">
            <w:pPr>
              <w:jc w:val="both"/>
              <w:rPr>
                <w:rFonts w:ascii="Times New Roman" w:eastAsia="Times New Roman" w:hAnsi="Times New Roman" w:cs="Times New Roman"/>
                <w:sz w:val="24"/>
                <w:szCs w:val="24"/>
                <w:lang w:eastAsia="ru-RU"/>
              </w:rPr>
            </w:pPr>
          </w:p>
          <w:p w:rsidR="00A05776" w:rsidRPr="00E05B5C" w:rsidRDefault="00A05776" w:rsidP="004B3C4B">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lastRenderedPageBreak/>
              <w:t>Аудитории и общежития ВГМУ</w:t>
            </w:r>
          </w:p>
        </w:tc>
        <w:tc>
          <w:tcPr>
            <w:tcW w:w="2551" w:type="dxa"/>
          </w:tcPr>
          <w:p w:rsidR="00FE1154" w:rsidRPr="00382704" w:rsidRDefault="00FE1154" w:rsidP="00FE1154">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E1154" w:rsidRDefault="00FE1154" w:rsidP="00FE1154">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Pr="0038270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E1154" w:rsidP="00FE1154">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 xml:space="preserve">Студенты лечебного факультета 5 курса, </w:t>
            </w:r>
            <w:r w:rsidRPr="00382704">
              <w:rPr>
                <w:rFonts w:ascii="Times New Roman" w:hAnsi="Times New Roman" w:cs="Times New Roman"/>
                <w:sz w:val="24"/>
                <w:szCs w:val="24"/>
              </w:rPr>
              <w:lastRenderedPageBreak/>
              <w:t>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709"/>
              </w:tabs>
              <w:jc w:val="both"/>
              <w:rPr>
                <w:rFonts w:ascii="Times New Roman" w:eastAsia="Times New Roman" w:hAnsi="Times New Roman"/>
                <w:b/>
                <w:bCs/>
                <w:color w:val="000000"/>
                <w:sz w:val="24"/>
                <w:szCs w:val="24"/>
              </w:rPr>
            </w:pPr>
            <w:r>
              <w:rPr>
                <w:rFonts w:ascii="Times New Roman" w:hAnsi="Times New Roman" w:cs="Times New Roman"/>
                <w:sz w:val="24"/>
                <w:szCs w:val="24"/>
              </w:rPr>
              <w:lastRenderedPageBreak/>
              <w:t>О.А. Прищепенко</w:t>
            </w:r>
          </w:p>
        </w:tc>
      </w:tr>
      <w:tr w:rsidR="00A05776" w:rsidRPr="00E05B5C" w:rsidTr="00C94869">
        <w:trPr>
          <w:gridAfter w:val="1"/>
          <w:wAfter w:w="13" w:type="dxa"/>
        </w:trPr>
        <w:tc>
          <w:tcPr>
            <w:tcW w:w="1021" w:type="dxa"/>
          </w:tcPr>
          <w:p w:rsidR="00A05776" w:rsidRDefault="00A05776" w:rsidP="004B3C4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1.3.6</w:t>
            </w:r>
          </w:p>
        </w:tc>
        <w:tc>
          <w:tcPr>
            <w:tcW w:w="4395"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 xml:space="preserve">Участие в безвозмездном донорстве </w:t>
            </w:r>
            <w:r>
              <w:rPr>
                <w:rFonts w:ascii="Times New Roman" w:eastAsia="Times New Roman" w:hAnsi="Times New Roman" w:cs="Times New Roman"/>
                <w:snapToGrid w:val="0"/>
                <w:sz w:val="24"/>
                <w:szCs w:val="24"/>
                <w:lang w:eastAsia="ru-RU"/>
              </w:rPr>
              <w:t>крови и проведении</w:t>
            </w:r>
            <w:r w:rsidRPr="008B735D">
              <w:rPr>
                <w:rFonts w:ascii="Times New Roman" w:eastAsia="Times New Roman" w:hAnsi="Times New Roman" w:cs="Times New Roman"/>
                <w:snapToGrid w:val="0"/>
                <w:sz w:val="24"/>
                <w:szCs w:val="24"/>
                <w:lang w:eastAsia="ru-RU"/>
              </w:rPr>
              <w:t xml:space="preserve"> Дней донора ВГМУ</w:t>
            </w:r>
          </w:p>
        </w:tc>
        <w:tc>
          <w:tcPr>
            <w:tcW w:w="1842" w:type="dxa"/>
            <w:vAlign w:val="center"/>
          </w:tcPr>
          <w:p w:rsidR="00A05776" w:rsidRPr="00E05B5C" w:rsidRDefault="00A05776" w:rsidP="004B3C4B">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Областная станция переливания крови</w:t>
            </w:r>
          </w:p>
        </w:tc>
        <w:tc>
          <w:tcPr>
            <w:tcW w:w="2551" w:type="dxa"/>
          </w:tcPr>
          <w:p w:rsidR="00FE1154" w:rsidRPr="00382704" w:rsidRDefault="00FE1154" w:rsidP="00FE1154">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E1154" w:rsidRDefault="00FE1154" w:rsidP="00FE1154">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Pr="0038270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E1154" w:rsidP="00FE1154">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709"/>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4B3C4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1.3.7</w:t>
            </w:r>
          </w:p>
        </w:tc>
        <w:tc>
          <w:tcPr>
            <w:tcW w:w="4395" w:type="dxa"/>
          </w:tcPr>
          <w:p w:rsidR="00A05776" w:rsidRDefault="00A05776" w:rsidP="004B3C4B">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 xml:space="preserve">Вовлечение студентов </w:t>
            </w:r>
            <w:r>
              <w:rPr>
                <w:rFonts w:ascii="Times New Roman" w:eastAsia="Times New Roman" w:hAnsi="Times New Roman" w:cs="Times New Roman"/>
                <w:sz w:val="24"/>
                <w:szCs w:val="24"/>
                <w:lang w:eastAsia="ru-RU"/>
              </w:rPr>
              <w:t xml:space="preserve">курируемых групп </w:t>
            </w:r>
            <w:r w:rsidRPr="008B735D">
              <w:rPr>
                <w:rFonts w:ascii="Times New Roman" w:eastAsia="Times New Roman" w:hAnsi="Times New Roman" w:cs="Times New Roman"/>
                <w:sz w:val="24"/>
                <w:szCs w:val="24"/>
                <w:lang w:eastAsia="ru-RU"/>
              </w:rPr>
              <w:t>в кружки художественного творчества, художественной самодеятельности, в клубы по интересам, СНО</w:t>
            </w:r>
            <w:r>
              <w:rPr>
                <w:rFonts w:ascii="Times New Roman" w:eastAsia="Times New Roman" w:hAnsi="Times New Roman" w:cs="Times New Roman"/>
                <w:sz w:val="24"/>
                <w:szCs w:val="24"/>
                <w:lang w:eastAsia="ru-RU"/>
              </w:rPr>
              <w:t>, в волонтёрское движение ВГМУ</w:t>
            </w:r>
          </w:p>
        </w:tc>
        <w:tc>
          <w:tcPr>
            <w:tcW w:w="1842" w:type="dxa"/>
            <w:vAlign w:val="center"/>
          </w:tcPr>
          <w:p w:rsidR="00A05776" w:rsidRPr="00E05B5C" w:rsidRDefault="00A05776" w:rsidP="004B3C4B">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FE1154" w:rsidRPr="00382704" w:rsidRDefault="00FE1154" w:rsidP="00FE1154">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E1154" w:rsidRDefault="00FE1154" w:rsidP="00FE1154">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Pr="0038270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E1154" w:rsidP="00FE1154">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709"/>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4B3C4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1.3.8</w:t>
            </w:r>
          </w:p>
        </w:tc>
        <w:tc>
          <w:tcPr>
            <w:tcW w:w="4395" w:type="dxa"/>
          </w:tcPr>
          <w:p w:rsidR="00A05776" w:rsidRPr="00E05B5C" w:rsidRDefault="00A05776" w:rsidP="00351451">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 мероприятиях</w:t>
            </w:r>
            <w:r w:rsidRPr="008B735D">
              <w:rPr>
                <w:rFonts w:ascii="Times New Roman" w:eastAsia="Times New Roman" w:hAnsi="Times New Roman" w:cs="Times New Roman"/>
                <w:snapToGrid w:val="0"/>
                <w:sz w:val="24"/>
                <w:szCs w:val="24"/>
                <w:lang w:eastAsia="ru-RU"/>
              </w:rPr>
              <w:t xml:space="preserve"> для проживающих в общежитии, направленных на развитие культуры добрач</w:t>
            </w:r>
            <w:r>
              <w:rPr>
                <w:rFonts w:ascii="Times New Roman" w:eastAsia="Times New Roman" w:hAnsi="Times New Roman" w:cs="Times New Roman"/>
                <w:snapToGrid w:val="0"/>
                <w:sz w:val="24"/>
                <w:szCs w:val="24"/>
                <w:lang w:eastAsia="ru-RU"/>
              </w:rPr>
              <w:t>ных и семейных взаимоотношений</w:t>
            </w:r>
          </w:p>
        </w:tc>
        <w:tc>
          <w:tcPr>
            <w:tcW w:w="1842" w:type="dxa"/>
            <w:vAlign w:val="center"/>
          </w:tcPr>
          <w:p w:rsidR="00A05776" w:rsidRPr="00E05B5C" w:rsidRDefault="00A05776" w:rsidP="004B3C4B">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4B3C4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Общежития ВГМУ</w:t>
            </w:r>
          </w:p>
        </w:tc>
        <w:tc>
          <w:tcPr>
            <w:tcW w:w="2551" w:type="dxa"/>
          </w:tcPr>
          <w:p w:rsidR="00FE1154" w:rsidRPr="00382704" w:rsidRDefault="00FE1154" w:rsidP="00FE1154">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E1154" w:rsidRDefault="00FE1154" w:rsidP="00FE1154">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E1154" w:rsidRPr="00382704" w:rsidRDefault="00FE1154" w:rsidP="00FE1154">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E1154" w:rsidP="00FE1154">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709"/>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097258">
        <w:trPr>
          <w:gridAfter w:val="1"/>
          <w:wAfter w:w="13" w:type="dxa"/>
        </w:trPr>
        <w:tc>
          <w:tcPr>
            <w:tcW w:w="15084" w:type="dxa"/>
            <w:gridSpan w:val="6"/>
          </w:tcPr>
          <w:p w:rsidR="00A05776" w:rsidRPr="00C1295D" w:rsidRDefault="00465FF3" w:rsidP="00F51EAD">
            <w:pPr>
              <w:tabs>
                <w:tab w:val="left" w:pos="567"/>
              </w:tabs>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1.4 Эстетическое воспитание</w:t>
            </w:r>
          </w:p>
        </w:tc>
      </w:tr>
      <w:tr w:rsidR="00A05776" w:rsidRPr="00E05B5C" w:rsidTr="00CC0E15">
        <w:trPr>
          <w:gridAfter w:val="1"/>
          <w:wAfter w:w="13" w:type="dxa"/>
        </w:trPr>
        <w:tc>
          <w:tcPr>
            <w:tcW w:w="1021" w:type="dxa"/>
          </w:tcPr>
          <w:p w:rsidR="00A05776" w:rsidRDefault="00A05776" w:rsidP="008F3393">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1.4.1</w:t>
            </w:r>
          </w:p>
        </w:tc>
        <w:tc>
          <w:tcPr>
            <w:tcW w:w="4395" w:type="dxa"/>
            <w:vAlign w:val="center"/>
          </w:tcPr>
          <w:p w:rsidR="00A05776" w:rsidRDefault="00A05776" w:rsidP="008F3393">
            <w:pPr>
              <w:tabs>
                <w:tab w:val="left" w:pos="567"/>
              </w:tabs>
              <w:jc w:val="both"/>
              <w:rPr>
                <w:rFonts w:ascii="Times New Roman" w:eastAsia="Calibri" w:hAnsi="Times New Roman" w:cs="Times New Roman"/>
                <w:sz w:val="24"/>
                <w:szCs w:val="24"/>
              </w:rPr>
            </w:pPr>
            <w:r w:rsidRPr="008B735D">
              <w:rPr>
                <w:rFonts w:ascii="Times New Roman" w:eastAsia="Calibri" w:hAnsi="Times New Roman" w:cs="Times New Roman"/>
                <w:sz w:val="24"/>
                <w:szCs w:val="24"/>
              </w:rPr>
              <w:t>Участие в Республиканской выставке студенческого творчества «Гран</w:t>
            </w:r>
            <w:r w:rsidRPr="008B735D">
              <w:rPr>
                <w:rFonts w:ascii="Times New Roman" w:eastAsia="Calibri" w:hAnsi="Times New Roman" w:cs="Times New Roman"/>
                <w:sz w:val="24"/>
                <w:szCs w:val="24"/>
                <w:lang w:val="en-US"/>
              </w:rPr>
              <w:t>i</w:t>
            </w:r>
            <w:r>
              <w:rPr>
                <w:rFonts w:ascii="Times New Roman" w:eastAsia="Calibri" w:hAnsi="Times New Roman" w:cs="Times New Roman"/>
                <w:sz w:val="24"/>
                <w:szCs w:val="24"/>
              </w:rPr>
              <w:t xml:space="preserve"> </w:t>
            </w:r>
            <w:r w:rsidRPr="008B735D">
              <w:rPr>
                <w:rFonts w:ascii="Times New Roman" w:eastAsia="Calibri" w:hAnsi="Times New Roman" w:cs="Times New Roman"/>
                <w:sz w:val="24"/>
                <w:szCs w:val="24"/>
              </w:rPr>
              <w:t>творчасц</w:t>
            </w:r>
            <w:r w:rsidRPr="008B735D">
              <w:rPr>
                <w:rFonts w:ascii="Times New Roman" w:eastAsia="Calibri" w:hAnsi="Times New Roman" w:cs="Times New Roman"/>
                <w:sz w:val="24"/>
                <w:szCs w:val="24"/>
                <w:lang w:val="en-US"/>
              </w:rPr>
              <w:t>i</w:t>
            </w:r>
            <w:r w:rsidRPr="008B735D">
              <w:rPr>
                <w:rFonts w:ascii="Times New Roman" w:eastAsia="Calibri" w:hAnsi="Times New Roman" w:cs="Times New Roman"/>
                <w:sz w:val="24"/>
                <w:szCs w:val="24"/>
              </w:rPr>
              <w:t>»</w:t>
            </w:r>
          </w:p>
          <w:p w:rsidR="00A05776" w:rsidRPr="00E05B5C" w:rsidRDefault="00A05776" w:rsidP="008F3393">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Pr="00E05B5C" w:rsidRDefault="00A05776" w:rsidP="008F3393">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8F339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 xml:space="preserve">Студенты лечебного </w:t>
            </w:r>
            <w:r w:rsidRPr="00382704">
              <w:rPr>
                <w:rFonts w:ascii="Times New Roman" w:hAnsi="Times New Roman" w:cs="Times New Roman"/>
                <w:sz w:val="24"/>
                <w:szCs w:val="24"/>
              </w:rPr>
              <w:lastRenderedPageBreak/>
              <w:t>факультета 5 курса, 22,23,24 группы</w:t>
            </w:r>
          </w:p>
        </w:tc>
        <w:tc>
          <w:tcPr>
            <w:tcW w:w="3148" w:type="dxa"/>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В.Е. Потапова;</w:t>
            </w:r>
          </w:p>
          <w:p w:rsidR="00A05776"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465FF3" w:rsidRPr="00E05B5C"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8F3393">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1.4.2</w:t>
            </w:r>
          </w:p>
        </w:tc>
        <w:tc>
          <w:tcPr>
            <w:tcW w:w="4395" w:type="dxa"/>
            <w:vAlign w:val="center"/>
          </w:tcPr>
          <w:p w:rsidR="00A05776" w:rsidRPr="004C2FDD" w:rsidRDefault="00A05776" w:rsidP="008F3393">
            <w:pPr>
              <w:tabs>
                <w:tab w:val="left" w:pos="567"/>
              </w:tabs>
              <w:jc w:val="both"/>
              <w:rPr>
                <w:rFonts w:ascii="Times New Roman" w:eastAsia="Calibri" w:hAnsi="Times New Roman" w:cs="Times New Roman"/>
                <w:sz w:val="24"/>
                <w:szCs w:val="24"/>
                <w:lang w:val="be-BY"/>
              </w:rPr>
            </w:pPr>
            <w:r>
              <w:rPr>
                <w:rFonts w:ascii="Times New Roman" w:eastAsia="Calibri" w:hAnsi="Times New Roman" w:cs="Times New Roman"/>
                <w:sz w:val="24"/>
                <w:szCs w:val="24"/>
              </w:rPr>
              <w:t>Участие студентов в Республиканском фестивале художественного творчества учащейся и студенческой молодёжи «АРТ-</w:t>
            </w:r>
            <w:r>
              <w:rPr>
                <w:rFonts w:ascii="Times New Roman" w:eastAsia="Calibri" w:hAnsi="Times New Roman" w:cs="Times New Roman"/>
                <w:sz w:val="24"/>
                <w:szCs w:val="24"/>
                <w:lang w:val="be-BY"/>
              </w:rPr>
              <w:t>вакацыі”, а Республиканском конкурсе литературного творчества студентов “Автограф”</w:t>
            </w:r>
          </w:p>
        </w:tc>
        <w:tc>
          <w:tcPr>
            <w:tcW w:w="1842" w:type="dxa"/>
            <w:vAlign w:val="center"/>
          </w:tcPr>
          <w:p w:rsidR="00A05776" w:rsidRPr="008B735D" w:rsidRDefault="00A05776" w:rsidP="008F3393">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Default="00A05776" w:rsidP="008F3393">
            <w:pPr>
              <w:tabs>
                <w:tab w:val="left" w:pos="567"/>
              </w:tabs>
              <w:jc w:val="both"/>
              <w:rPr>
                <w:rFonts w:ascii="Times New Roman" w:hAnsi="Times New Roman" w:cs="Times New Roman"/>
                <w:sz w:val="24"/>
                <w:szCs w:val="24"/>
              </w:rPr>
            </w:pP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8F3393">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1.4.3</w:t>
            </w:r>
          </w:p>
        </w:tc>
        <w:tc>
          <w:tcPr>
            <w:tcW w:w="4395" w:type="dxa"/>
            <w:vAlign w:val="center"/>
          </w:tcPr>
          <w:p w:rsidR="00A05776" w:rsidRDefault="00A05776" w:rsidP="00351451">
            <w:pPr>
              <w:tabs>
                <w:tab w:val="left" w:pos="567"/>
              </w:tabs>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проведении мероприятий, посвящённых Международному Дню музыки, Международному Дню музеев</w:t>
            </w:r>
          </w:p>
        </w:tc>
        <w:tc>
          <w:tcPr>
            <w:tcW w:w="1842" w:type="dxa"/>
            <w:vAlign w:val="center"/>
          </w:tcPr>
          <w:p w:rsidR="00A05776" w:rsidRPr="008B735D" w:rsidRDefault="00A05776" w:rsidP="008F3393">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Default="00A05776" w:rsidP="008F3393">
            <w:pPr>
              <w:tabs>
                <w:tab w:val="left" w:pos="567"/>
              </w:tabs>
              <w:jc w:val="both"/>
              <w:rPr>
                <w:rFonts w:ascii="Times New Roman" w:hAnsi="Times New Roman" w:cs="Times New Roman"/>
                <w:sz w:val="24"/>
                <w:szCs w:val="24"/>
              </w:rPr>
            </w:pPr>
            <w:r>
              <w:rPr>
                <w:rFonts w:ascii="Times New Roman" w:hAnsi="Times New Roman" w:cs="Times New Roman"/>
                <w:sz w:val="24"/>
                <w:szCs w:val="24"/>
              </w:rPr>
              <w:t>Корпуса и общежития ауд. ВГМУ, библиотека</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8F3393">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1.4.4</w:t>
            </w:r>
          </w:p>
        </w:tc>
        <w:tc>
          <w:tcPr>
            <w:tcW w:w="4395" w:type="dxa"/>
          </w:tcPr>
          <w:p w:rsidR="00A05776" w:rsidRPr="00E05B5C" w:rsidRDefault="00A05776" w:rsidP="00351451">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 xml:space="preserve">Посещение </w:t>
            </w:r>
            <w:r>
              <w:rPr>
                <w:rFonts w:ascii="Times New Roman" w:eastAsia="Times New Roman" w:hAnsi="Times New Roman" w:cs="Times New Roman"/>
                <w:snapToGrid w:val="0"/>
                <w:sz w:val="24"/>
                <w:szCs w:val="24"/>
                <w:lang w:eastAsia="ru-RU"/>
              </w:rPr>
              <w:t xml:space="preserve">совместно с кураторами театров, филармонии, музеев, выставок </w:t>
            </w:r>
          </w:p>
        </w:tc>
        <w:tc>
          <w:tcPr>
            <w:tcW w:w="1842" w:type="dxa"/>
            <w:vAlign w:val="center"/>
          </w:tcPr>
          <w:p w:rsidR="00A05776" w:rsidRPr="00E05B5C" w:rsidRDefault="00A05776" w:rsidP="008F3393">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8F339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Учреждения культуры</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1295D">
        <w:trPr>
          <w:gridAfter w:val="1"/>
          <w:wAfter w:w="13" w:type="dxa"/>
        </w:trPr>
        <w:tc>
          <w:tcPr>
            <w:tcW w:w="1021" w:type="dxa"/>
          </w:tcPr>
          <w:p w:rsidR="00A05776" w:rsidRDefault="00A05776" w:rsidP="008F3393">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1.4.5</w:t>
            </w:r>
          </w:p>
        </w:tc>
        <w:tc>
          <w:tcPr>
            <w:tcW w:w="4395" w:type="dxa"/>
          </w:tcPr>
          <w:p w:rsidR="00A05776" w:rsidRDefault="00A05776" w:rsidP="008F3393">
            <w:pPr>
              <w:widowControl w:val="0"/>
              <w:ind w:firstLine="72"/>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фестивале</w:t>
            </w:r>
            <w:r w:rsidRPr="008B735D">
              <w:rPr>
                <w:rFonts w:ascii="Times New Roman" w:eastAsia="Times New Roman" w:hAnsi="Times New Roman" w:cs="Times New Roman"/>
                <w:snapToGrid w:val="0"/>
                <w:sz w:val="24"/>
                <w:szCs w:val="24"/>
                <w:lang w:eastAsia="ru-RU"/>
              </w:rPr>
              <w:t xml:space="preserve"> искусств студентов</w:t>
            </w:r>
            <w:r>
              <w:rPr>
                <w:rFonts w:ascii="Times New Roman" w:eastAsia="Times New Roman" w:hAnsi="Times New Roman" w:cs="Times New Roman"/>
                <w:snapToGrid w:val="0"/>
                <w:sz w:val="24"/>
                <w:szCs w:val="24"/>
                <w:lang w:eastAsia="ru-RU"/>
              </w:rPr>
              <w:t xml:space="preserve"> «Студенческая осень ВГМУ</w:t>
            </w:r>
            <w:r w:rsidRPr="008B735D">
              <w:rPr>
                <w:rFonts w:ascii="Times New Roman" w:eastAsia="Times New Roman" w:hAnsi="Times New Roman" w:cs="Times New Roman"/>
                <w:snapToGrid w:val="0"/>
                <w:sz w:val="24"/>
                <w:szCs w:val="24"/>
                <w:lang w:eastAsia="ru-RU"/>
              </w:rPr>
              <w:t>»</w:t>
            </w:r>
            <w:r>
              <w:rPr>
                <w:rFonts w:ascii="Times New Roman" w:eastAsia="Times New Roman" w:hAnsi="Times New Roman" w:cs="Times New Roman"/>
                <w:snapToGrid w:val="0"/>
                <w:sz w:val="24"/>
                <w:szCs w:val="24"/>
                <w:lang w:eastAsia="ru-RU"/>
              </w:rPr>
              <w:t>.</w:t>
            </w:r>
          </w:p>
          <w:p w:rsidR="00A05776" w:rsidRDefault="00A05776" w:rsidP="00351451">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sz w:val="24"/>
                <w:szCs w:val="24"/>
                <w:lang w:eastAsia="ru-RU"/>
              </w:rPr>
              <w:t>Участие в фестивале</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искусств «Студенческая весна ВГМУ</w:t>
            </w:r>
            <w:r w:rsidRPr="00DF45A6">
              <w:rPr>
                <w:rFonts w:ascii="Times New Roman" w:eastAsia="Times New Roman" w:hAnsi="Times New Roman" w:cs="Times New Roman"/>
                <w:snapToGrid w:val="0"/>
                <w:sz w:val="24"/>
                <w:szCs w:val="24"/>
                <w:lang w:eastAsia="ru-RU"/>
              </w:rPr>
              <w:t>»</w:t>
            </w:r>
          </w:p>
        </w:tc>
        <w:tc>
          <w:tcPr>
            <w:tcW w:w="1842" w:type="dxa"/>
            <w:vAlign w:val="center"/>
          </w:tcPr>
          <w:p w:rsidR="00A05776" w:rsidRDefault="00A05776" w:rsidP="008F3393">
            <w:pPr>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Октябрь-ноябрь</w:t>
            </w:r>
          </w:p>
          <w:p w:rsidR="00A05776" w:rsidRDefault="00A05776" w:rsidP="008F3393">
            <w:pPr>
              <w:widowControl w:val="0"/>
              <w:jc w:val="both"/>
              <w:rPr>
                <w:rFonts w:ascii="Times New Roman" w:eastAsia="Times New Roman" w:hAnsi="Times New Roman" w:cs="Times New Roman"/>
                <w:snapToGrid w:val="0"/>
                <w:sz w:val="24"/>
                <w:szCs w:val="24"/>
                <w:lang w:eastAsia="ru-RU"/>
              </w:rPr>
            </w:pPr>
          </w:p>
          <w:p w:rsidR="00A05776" w:rsidRDefault="00A05776" w:rsidP="008F3393">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Апрель</w:t>
            </w:r>
          </w:p>
          <w:p w:rsidR="00A05776" w:rsidRDefault="00A05776" w:rsidP="008F3393">
            <w:pPr>
              <w:tabs>
                <w:tab w:val="left" w:pos="567"/>
              </w:tabs>
              <w:jc w:val="both"/>
              <w:rPr>
                <w:rFonts w:ascii="Times New Roman" w:eastAsia="Times New Roman" w:hAnsi="Times New Roman" w:cs="Times New Roman"/>
                <w:snapToGrid w:val="0"/>
                <w:sz w:val="24"/>
                <w:szCs w:val="24"/>
                <w:lang w:eastAsia="ru-RU"/>
              </w:rPr>
            </w:pPr>
          </w:p>
          <w:p w:rsidR="00A05776" w:rsidRDefault="00A05776" w:rsidP="008F3393">
            <w:pPr>
              <w:tabs>
                <w:tab w:val="left" w:pos="567"/>
              </w:tabs>
              <w:jc w:val="both"/>
              <w:rPr>
                <w:rFonts w:ascii="Times New Roman" w:eastAsia="Times New Roman" w:hAnsi="Times New Roman" w:cs="Times New Roman"/>
                <w:snapToGrid w:val="0"/>
                <w:sz w:val="24"/>
                <w:szCs w:val="24"/>
                <w:lang w:eastAsia="ru-RU"/>
              </w:rPr>
            </w:pPr>
          </w:p>
          <w:p w:rsidR="00A05776" w:rsidRDefault="00A05776" w:rsidP="008F3393">
            <w:pPr>
              <w:tabs>
                <w:tab w:val="left" w:pos="567"/>
              </w:tabs>
              <w:jc w:val="both"/>
              <w:rPr>
                <w:rFonts w:ascii="Times New Roman" w:eastAsia="Times New Roman" w:hAnsi="Times New Roman" w:cs="Times New Roman"/>
                <w:snapToGrid w:val="0"/>
                <w:sz w:val="24"/>
                <w:szCs w:val="24"/>
                <w:lang w:eastAsia="ru-RU"/>
              </w:rPr>
            </w:pPr>
          </w:p>
          <w:p w:rsidR="00A05776" w:rsidRDefault="00A05776" w:rsidP="008F3393">
            <w:pPr>
              <w:tabs>
                <w:tab w:val="left" w:pos="567"/>
              </w:tabs>
              <w:jc w:val="both"/>
              <w:rPr>
                <w:rFonts w:ascii="Times New Roman" w:eastAsia="Times New Roman" w:hAnsi="Times New Roman" w:cs="Times New Roman"/>
                <w:snapToGrid w:val="0"/>
                <w:sz w:val="24"/>
                <w:szCs w:val="24"/>
                <w:lang w:eastAsia="ru-RU"/>
              </w:rPr>
            </w:pPr>
          </w:p>
          <w:p w:rsidR="00A05776" w:rsidRPr="008B735D" w:rsidRDefault="00A05776" w:rsidP="008F3393">
            <w:pPr>
              <w:tabs>
                <w:tab w:val="left" w:pos="567"/>
              </w:tabs>
              <w:jc w:val="both"/>
              <w:rPr>
                <w:rFonts w:ascii="Times New Roman" w:eastAsia="Times New Roman" w:hAnsi="Times New Roman" w:cs="Times New Roman"/>
                <w:sz w:val="24"/>
                <w:szCs w:val="24"/>
                <w:lang w:eastAsia="ru-RU"/>
              </w:rPr>
            </w:pPr>
          </w:p>
        </w:tc>
        <w:tc>
          <w:tcPr>
            <w:tcW w:w="2127" w:type="dxa"/>
          </w:tcPr>
          <w:p w:rsidR="00A05776" w:rsidRDefault="00A05776" w:rsidP="008F339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Актовый зал, корпуса и общежития ВГМУ</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lastRenderedPageBreak/>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643342"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Старосты групп</w:t>
            </w:r>
          </w:p>
        </w:tc>
      </w:tr>
      <w:tr w:rsidR="00A05776" w:rsidRPr="00E05B5C" w:rsidTr="00097258">
        <w:trPr>
          <w:gridAfter w:val="1"/>
          <w:wAfter w:w="13" w:type="dxa"/>
        </w:trPr>
        <w:tc>
          <w:tcPr>
            <w:tcW w:w="15084" w:type="dxa"/>
            <w:gridSpan w:val="6"/>
          </w:tcPr>
          <w:p w:rsidR="00A05776" w:rsidRPr="008533F8" w:rsidRDefault="00465FF3" w:rsidP="00DB1CD2">
            <w:pPr>
              <w:tabs>
                <w:tab w:val="left" w:pos="567"/>
              </w:tabs>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1.5 Воспитание психологической культуры</w:t>
            </w:r>
          </w:p>
        </w:tc>
      </w:tr>
      <w:tr w:rsidR="00A05776" w:rsidRPr="00E05B5C" w:rsidTr="00CC0E15">
        <w:trPr>
          <w:gridAfter w:val="1"/>
          <w:wAfter w:w="13" w:type="dxa"/>
        </w:trPr>
        <w:tc>
          <w:tcPr>
            <w:tcW w:w="1021" w:type="dxa"/>
          </w:tcPr>
          <w:p w:rsidR="00A05776" w:rsidRDefault="00A05776" w:rsidP="001F0C86">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1.5.1</w:t>
            </w:r>
          </w:p>
        </w:tc>
        <w:tc>
          <w:tcPr>
            <w:tcW w:w="4395" w:type="dxa"/>
          </w:tcPr>
          <w:p w:rsidR="00A05776" w:rsidRPr="00E05B5C" w:rsidRDefault="00A05776" w:rsidP="00351451">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iCs/>
                <w:sz w:val="24"/>
                <w:szCs w:val="24"/>
                <w:lang w:eastAsia="ru-RU"/>
              </w:rPr>
              <w:t>Проведение кураторами индивидуального консультирования</w:t>
            </w:r>
            <w:r w:rsidRPr="008B735D">
              <w:rPr>
                <w:rFonts w:ascii="Times New Roman" w:eastAsia="Times New Roman" w:hAnsi="Times New Roman" w:cs="Times New Roman"/>
                <w:iCs/>
                <w:sz w:val="24"/>
                <w:szCs w:val="24"/>
                <w:lang w:eastAsia="ru-RU"/>
              </w:rPr>
              <w:t xml:space="preserve"> студентов </w:t>
            </w:r>
            <w:r w:rsidRPr="008B735D">
              <w:rPr>
                <w:rFonts w:ascii="Times New Roman" w:eastAsia="Times New Roman" w:hAnsi="Times New Roman" w:cs="Times New Roman"/>
                <w:sz w:val="24"/>
                <w:szCs w:val="24"/>
                <w:lang w:eastAsia="ru-RU"/>
              </w:rPr>
              <w:t xml:space="preserve">по вопросам обучения, развития, жизненного самоопределения, </w:t>
            </w:r>
            <w:r>
              <w:rPr>
                <w:rFonts w:ascii="Times New Roman" w:eastAsia="Times New Roman" w:hAnsi="Times New Roman" w:cs="Times New Roman"/>
                <w:sz w:val="24"/>
                <w:szCs w:val="24"/>
                <w:lang w:eastAsia="ru-RU"/>
              </w:rPr>
              <w:t>коммуникативной и личностной компетентности, профессионального становления, формированию безопасного и ответственного поведения, эмоциональной и психологической устойчивости, подготовки к семейной жизни</w:t>
            </w:r>
            <w:r w:rsidRPr="008B735D">
              <w:rPr>
                <w:rFonts w:ascii="Times New Roman" w:eastAsia="Times New Roman" w:hAnsi="Times New Roman" w:cs="Times New Roman"/>
                <w:sz w:val="24"/>
                <w:szCs w:val="24"/>
                <w:lang w:eastAsia="ru-RU"/>
              </w:rPr>
              <w:t>.</w:t>
            </w:r>
          </w:p>
        </w:tc>
        <w:tc>
          <w:tcPr>
            <w:tcW w:w="1842" w:type="dxa"/>
            <w:vAlign w:val="center"/>
          </w:tcPr>
          <w:p w:rsidR="00A05776" w:rsidRPr="00E05B5C" w:rsidRDefault="00A05776" w:rsidP="001F0C86">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1F0C86">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1F0C86">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1.5.2</w:t>
            </w:r>
          </w:p>
        </w:tc>
        <w:tc>
          <w:tcPr>
            <w:tcW w:w="4395" w:type="dxa"/>
          </w:tcPr>
          <w:p w:rsidR="00A05776" w:rsidRPr="00E05B5C" w:rsidRDefault="00A05776" w:rsidP="001F0C86">
            <w:pPr>
              <w:tabs>
                <w:tab w:val="left" w:pos="567"/>
              </w:tabs>
              <w:jc w:val="both"/>
              <w:rPr>
                <w:rFonts w:ascii="Times New Roman" w:eastAsia="Times New Roman" w:hAnsi="Times New Roman"/>
                <w:b/>
                <w:bCs/>
                <w:color w:val="000000"/>
                <w:sz w:val="24"/>
                <w:szCs w:val="24"/>
              </w:rPr>
            </w:pPr>
            <w:r>
              <w:rPr>
                <w:rFonts w:ascii="Times New Roman" w:eastAsia="Calibri" w:hAnsi="Times New Roman" w:cs="Times New Roman"/>
                <w:sz w:val="24"/>
                <w:szCs w:val="24"/>
                <w:lang w:eastAsia="ru-RU"/>
              </w:rPr>
              <w:t xml:space="preserve">Консультирование </w:t>
            </w:r>
            <w:r w:rsidRPr="00810ED2">
              <w:rPr>
                <w:rFonts w:ascii="Times New Roman" w:eastAsia="Calibri" w:hAnsi="Times New Roman" w:cs="Times New Roman"/>
                <w:sz w:val="24"/>
                <w:szCs w:val="24"/>
                <w:lang w:eastAsia="ru-RU"/>
              </w:rPr>
              <w:t xml:space="preserve">студентов по </w:t>
            </w:r>
            <w:r>
              <w:rPr>
                <w:rFonts w:ascii="Times New Roman" w:eastAsia="Calibri" w:hAnsi="Times New Roman" w:cs="Times New Roman"/>
                <w:sz w:val="24"/>
                <w:szCs w:val="24"/>
                <w:lang w:eastAsia="ru-RU"/>
              </w:rPr>
              <w:t>вопросам личностного и профессионального развития,</w:t>
            </w:r>
            <w:r w:rsidRPr="00656E34">
              <w:rPr>
                <w:rFonts w:ascii="Times New Roman" w:eastAsia="Calibri" w:hAnsi="Times New Roman" w:cs="Times New Roman"/>
                <w:sz w:val="24"/>
                <w:szCs w:val="24"/>
                <w:lang w:eastAsia="ru-RU"/>
              </w:rPr>
              <w:t xml:space="preserve"> ответственности за состояние своего здоровья</w:t>
            </w:r>
            <w:r>
              <w:rPr>
                <w:rFonts w:ascii="Times New Roman" w:eastAsia="Calibri" w:hAnsi="Times New Roman" w:cs="Times New Roman"/>
                <w:sz w:val="24"/>
                <w:szCs w:val="24"/>
                <w:lang w:eastAsia="ru-RU"/>
              </w:rPr>
              <w:t>, формирования психологической культуры, навыков самопрезентации, подготовки к будущей семейной жизни</w:t>
            </w:r>
            <w:r w:rsidRPr="00810ED2">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профилактики деструктивных явления в молодежной среде </w:t>
            </w:r>
            <w:r w:rsidRPr="00810ED2">
              <w:rPr>
                <w:rFonts w:ascii="Times New Roman" w:eastAsia="Calibri" w:hAnsi="Times New Roman" w:cs="Times New Roman"/>
                <w:sz w:val="24"/>
                <w:szCs w:val="24"/>
                <w:lang w:eastAsia="ru-RU"/>
              </w:rPr>
              <w:t>и т.п.</w:t>
            </w:r>
          </w:p>
        </w:tc>
        <w:tc>
          <w:tcPr>
            <w:tcW w:w="1842" w:type="dxa"/>
            <w:vAlign w:val="center"/>
          </w:tcPr>
          <w:p w:rsidR="00A05776" w:rsidRPr="00E05B5C" w:rsidRDefault="00A05776" w:rsidP="001F0C86">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5F1D33" w:rsidRDefault="00A05776" w:rsidP="001F0C86">
            <w:pPr>
              <w:tabs>
                <w:tab w:val="left" w:pos="567"/>
              </w:tabs>
              <w:jc w:val="both"/>
              <w:rPr>
                <w:rFonts w:ascii="Times New Roman" w:hAnsi="Times New Roman" w:cs="Times New Roman"/>
                <w:sz w:val="24"/>
                <w:szCs w:val="24"/>
              </w:rPr>
            </w:pPr>
            <w:r>
              <w:rPr>
                <w:rFonts w:ascii="Times New Roman" w:hAnsi="Times New Roman" w:cs="Times New Roman"/>
                <w:sz w:val="24"/>
                <w:szCs w:val="24"/>
              </w:rPr>
              <w:t>Аудитории ВГМУ</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1F0C86">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1.5.3</w:t>
            </w:r>
          </w:p>
        </w:tc>
        <w:tc>
          <w:tcPr>
            <w:tcW w:w="4395" w:type="dxa"/>
          </w:tcPr>
          <w:p w:rsidR="00A05776" w:rsidRPr="00E05B5C" w:rsidRDefault="00A05776" w:rsidP="000A6721">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 xml:space="preserve">Проведение </w:t>
            </w:r>
            <w:r>
              <w:rPr>
                <w:rFonts w:ascii="Times New Roman" w:eastAsia="Times New Roman" w:hAnsi="Times New Roman" w:cs="Times New Roman"/>
                <w:sz w:val="24"/>
                <w:szCs w:val="24"/>
                <w:lang w:eastAsia="ru-RU"/>
              </w:rPr>
              <w:t xml:space="preserve">индивидуальной работы, направленной на профилактику алкогольной, наркотической, </w:t>
            </w:r>
            <w:r w:rsidRPr="008B735D">
              <w:rPr>
                <w:rFonts w:ascii="Times New Roman" w:eastAsia="Times New Roman" w:hAnsi="Times New Roman" w:cs="Times New Roman"/>
                <w:sz w:val="24"/>
                <w:szCs w:val="24"/>
                <w:lang w:eastAsia="ru-RU"/>
              </w:rPr>
              <w:t xml:space="preserve">никотиновой </w:t>
            </w:r>
            <w:r>
              <w:rPr>
                <w:rFonts w:ascii="Times New Roman" w:eastAsia="Times New Roman" w:hAnsi="Times New Roman" w:cs="Times New Roman"/>
                <w:sz w:val="24"/>
                <w:szCs w:val="24"/>
                <w:lang w:eastAsia="ru-RU"/>
              </w:rPr>
              <w:t xml:space="preserve">и интернет- </w:t>
            </w:r>
            <w:r w:rsidRPr="008B735D">
              <w:rPr>
                <w:rFonts w:ascii="Times New Roman" w:eastAsia="Times New Roman" w:hAnsi="Times New Roman" w:cs="Times New Roman"/>
                <w:sz w:val="24"/>
                <w:szCs w:val="24"/>
                <w:lang w:eastAsia="ru-RU"/>
              </w:rPr>
              <w:t>зависимости суицидальн</w:t>
            </w:r>
            <w:r>
              <w:rPr>
                <w:rFonts w:ascii="Times New Roman" w:eastAsia="Times New Roman" w:hAnsi="Times New Roman" w:cs="Times New Roman"/>
                <w:sz w:val="24"/>
                <w:szCs w:val="24"/>
                <w:lang w:eastAsia="ru-RU"/>
              </w:rPr>
              <w:t>ых рисков, противоправных действий, экстремизма</w:t>
            </w:r>
            <w:r w:rsidRPr="008B735D">
              <w:rPr>
                <w:rFonts w:ascii="Times New Roman" w:eastAsia="Times New Roman" w:hAnsi="Times New Roman" w:cs="Times New Roman"/>
                <w:sz w:val="24"/>
                <w:szCs w:val="24"/>
                <w:lang w:eastAsia="ru-RU"/>
              </w:rPr>
              <w:t xml:space="preserve">; распространения </w:t>
            </w:r>
            <w:r>
              <w:rPr>
                <w:rFonts w:ascii="Times New Roman" w:eastAsia="Times New Roman" w:hAnsi="Times New Roman" w:cs="Times New Roman"/>
                <w:sz w:val="24"/>
                <w:szCs w:val="24"/>
                <w:lang w:eastAsia="ru-RU"/>
              </w:rPr>
              <w:t>ВИЧ и ЗППП</w:t>
            </w:r>
          </w:p>
        </w:tc>
        <w:tc>
          <w:tcPr>
            <w:tcW w:w="1842" w:type="dxa"/>
            <w:vAlign w:val="center"/>
          </w:tcPr>
          <w:p w:rsidR="00A05776" w:rsidRPr="00E05B5C" w:rsidRDefault="00A05776" w:rsidP="001F0C86">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1F0C86">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 xml:space="preserve">Студенты лечебного факультета 5 курса, </w:t>
            </w:r>
            <w:r w:rsidRPr="00382704">
              <w:rPr>
                <w:rFonts w:ascii="Times New Roman" w:hAnsi="Times New Roman" w:cs="Times New Roman"/>
                <w:sz w:val="24"/>
                <w:szCs w:val="24"/>
              </w:rPr>
              <w:lastRenderedPageBreak/>
              <w:t>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lastRenderedPageBreak/>
              <w:t>О.А. Прищепенко</w:t>
            </w:r>
          </w:p>
        </w:tc>
      </w:tr>
      <w:tr w:rsidR="00A05776" w:rsidRPr="00E05B5C" w:rsidTr="00CC0E15">
        <w:trPr>
          <w:gridAfter w:val="1"/>
          <w:wAfter w:w="13" w:type="dxa"/>
        </w:trPr>
        <w:tc>
          <w:tcPr>
            <w:tcW w:w="1021" w:type="dxa"/>
          </w:tcPr>
          <w:p w:rsidR="00A05776" w:rsidRDefault="00A05776" w:rsidP="001F0C86">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1.5.4</w:t>
            </w:r>
          </w:p>
        </w:tc>
        <w:tc>
          <w:tcPr>
            <w:tcW w:w="4395" w:type="dxa"/>
          </w:tcPr>
          <w:p w:rsidR="00A05776" w:rsidRPr="00E05B5C" w:rsidRDefault="00A05776" w:rsidP="001F0C86">
            <w:pPr>
              <w:tabs>
                <w:tab w:val="left" w:pos="567"/>
              </w:tabs>
              <w:jc w:val="both"/>
              <w:rPr>
                <w:rFonts w:ascii="Times New Roman" w:eastAsia="Times New Roman" w:hAnsi="Times New Roman"/>
                <w:b/>
                <w:bCs/>
                <w:color w:val="000000"/>
                <w:sz w:val="24"/>
                <w:szCs w:val="24"/>
              </w:rPr>
            </w:pPr>
            <w:r w:rsidRPr="008B735D">
              <w:rPr>
                <w:rFonts w:ascii="Times New Roman" w:eastAsia="Calibri" w:hAnsi="Times New Roman" w:cs="Times New Roman"/>
                <w:sz w:val="24"/>
                <w:szCs w:val="24"/>
                <w:lang w:eastAsia="ru-RU"/>
              </w:rPr>
              <w:t>Проведение для студентов, проживающих в общежитии, мероприятий, направленных на развитие культуры добрачных и семейных взаимоотношений, повышение коммуникативной компетентности, психологической культуры</w:t>
            </w:r>
          </w:p>
        </w:tc>
        <w:tc>
          <w:tcPr>
            <w:tcW w:w="1842" w:type="dxa"/>
            <w:vAlign w:val="center"/>
          </w:tcPr>
          <w:p w:rsidR="00A05776" w:rsidRPr="00E05B5C" w:rsidRDefault="00A05776" w:rsidP="001F0C86">
            <w:pPr>
              <w:tabs>
                <w:tab w:val="left" w:pos="567"/>
              </w:tabs>
              <w:jc w:val="both"/>
              <w:rPr>
                <w:rFonts w:ascii="Times New Roman" w:eastAsia="Times New Roman" w:hAnsi="Times New Roman"/>
                <w:b/>
                <w:bCs/>
                <w:color w:val="000000"/>
                <w:sz w:val="24"/>
                <w:szCs w:val="24"/>
              </w:rPr>
            </w:pPr>
            <w:r w:rsidRPr="008B735D">
              <w:rPr>
                <w:rFonts w:ascii="Times New Roman" w:eastAsia="Calibri" w:hAnsi="Times New Roman" w:cs="Times New Roman"/>
                <w:sz w:val="24"/>
                <w:szCs w:val="24"/>
                <w:lang w:eastAsia="ru-RU"/>
              </w:rPr>
              <w:t>В течение года</w:t>
            </w:r>
          </w:p>
        </w:tc>
        <w:tc>
          <w:tcPr>
            <w:tcW w:w="2127" w:type="dxa"/>
          </w:tcPr>
          <w:p w:rsidR="00A05776" w:rsidRPr="00E05B5C" w:rsidRDefault="00A05776" w:rsidP="001F0C86">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1F0C86">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1.5.5</w:t>
            </w:r>
          </w:p>
        </w:tc>
        <w:tc>
          <w:tcPr>
            <w:tcW w:w="4395" w:type="dxa"/>
          </w:tcPr>
          <w:p w:rsidR="00A05776" w:rsidRPr="008B735D" w:rsidRDefault="00A05776" w:rsidP="001F0C86">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проведении месячника профилактики суицидов</w:t>
            </w:r>
          </w:p>
        </w:tc>
        <w:tc>
          <w:tcPr>
            <w:tcW w:w="1842" w:type="dxa"/>
            <w:vAlign w:val="center"/>
          </w:tcPr>
          <w:p w:rsidR="00A05776" w:rsidRDefault="00A05776" w:rsidP="001F0C86">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10.09-10.10</w:t>
            </w:r>
          </w:p>
          <w:p w:rsidR="00A05776" w:rsidRPr="008B735D" w:rsidRDefault="00A05776" w:rsidP="001F0C86">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10.03-10.04</w:t>
            </w:r>
          </w:p>
        </w:tc>
        <w:tc>
          <w:tcPr>
            <w:tcW w:w="2127" w:type="dxa"/>
          </w:tcPr>
          <w:p w:rsidR="00A05776" w:rsidRPr="00E05B5C" w:rsidRDefault="00A05776" w:rsidP="001F0C86">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465FF3" w:rsidRPr="00382704" w:rsidRDefault="00465FF3" w:rsidP="00465FF3">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465FF3" w:rsidRDefault="00465FF3" w:rsidP="00465FF3">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465FF3" w:rsidRPr="00382704" w:rsidRDefault="00465FF3" w:rsidP="00465FF3">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465FF3" w:rsidRPr="00382704"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465FF3" w:rsidRPr="00382704" w:rsidRDefault="00465FF3" w:rsidP="00465FF3">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465FF3" w:rsidRDefault="00465FF3" w:rsidP="00465FF3">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465FF3" w:rsidP="00465FF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097258">
        <w:trPr>
          <w:gridAfter w:val="1"/>
          <w:wAfter w:w="13" w:type="dxa"/>
        </w:trPr>
        <w:tc>
          <w:tcPr>
            <w:tcW w:w="15084" w:type="dxa"/>
            <w:gridSpan w:val="6"/>
          </w:tcPr>
          <w:p w:rsidR="00A05776" w:rsidRPr="008533F8" w:rsidRDefault="00A05776" w:rsidP="005E2449">
            <w:pPr>
              <w:tabs>
                <w:tab w:val="left" w:pos="567"/>
              </w:tabs>
              <w:jc w:val="both"/>
              <w:rPr>
                <w:rFonts w:ascii="Times New Roman" w:eastAsia="Times New Roman" w:hAnsi="Times New Roman"/>
                <w:b/>
                <w:color w:val="000000"/>
                <w:sz w:val="24"/>
                <w:szCs w:val="24"/>
              </w:rPr>
            </w:pPr>
            <w:r w:rsidRPr="008533F8">
              <w:rPr>
                <w:rFonts w:ascii="Times New Roman" w:eastAsia="Times New Roman" w:hAnsi="Times New Roman"/>
                <w:b/>
                <w:color w:val="000000"/>
                <w:sz w:val="24"/>
                <w:szCs w:val="24"/>
              </w:rPr>
              <w:t xml:space="preserve">1.6 </w:t>
            </w:r>
            <w:r w:rsidRPr="008533F8">
              <w:rPr>
                <w:rFonts w:ascii="Times New Roman" w:hAnsi="Times New Roman" w:cs="Times New Roman"/>
                <w:b/>
                <w:sz w:val="24"/>
                <w:szCs w:val="24"/>
              </w:rPr>
              <w:t>Воспитание физической культуры</w:t>
            </w:r>
          </w:p>
        </w:tc>
      </w:tr>
      <w:tr w:rsidR="00A05776" w:rsidRPr="00E05B5C" w:rsidTr="00CC0E15">
        <w:trPr>
          <w:gridAfter w:val="1"/>
          <w:wAfter w:w="13" w:type="dxa"/>
        </w:trPr>
        <w:tc>
          <w:tcPr>
            <w:tcW w:w="1021" w:type="dxa"/>
          </w:tcPr>
          <w:p w:rsidR="00A05776" w:rsidRDefault="00A05776" w:rsidP="00341254">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1.6.1</w:t>
            </w:r>
          </w:p>
        </w:tc>
        <w:tc>
          <w:tcPr>
            <w:tcW w:w="4395" w:type="dxa"/>
            <w:vAlign w:val="center"/>
          </w:tcPr>
          <w:p w:rsidR="00A05776" w:rsidRPr="00E05B5C" w:rsidRDefault="00A05776" w:rsidP="000A6721">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 xml:space="preserve">Участие студентов курируемых групп в </w:t>
            </w:r>
            <w:r w:rsidRPr="008B735D">
              <w:rPr>
                <w:rFonts w:ascii="Times New Roman" w:eastAsia="Times New Roman" w:hAnsi="Times New Roman" w:cs="Times New Roman"/>
                <w:snapToGrid w:val="0"/>
                <w:sz w:val="24"/>
                <w:szCs w:val="24"/>
                <w:lang w:eastAsia="ru-RU"/>
              </w:rPr>
              <w:t xml:space="preserve"> массовых спортивных соревнований, «Звёздных походов», туристических слётов</w:t>
            </w:r>
          </w:p>
        </w:tc>
        <w:tc>
          <w:tcPr>
            <w:tcW w:w="1842" w:type="dxa"/>
            <w:vAlign w:val="center"/>
          </w:tcPr>
          <w:p w:rsidR="00A05776" w:rsidRPr="00E05B5C" w:rsidRDefault="00A05776" w:rsidP="00341254">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341254">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 проведения</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41254">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1.6.2</w:t>
            </w:r>
          </w:p>
        </w:tc>
        <w:tc>
          <w:tcPr>
            <w:tcW w:w="4395" w:type="dxa"/>
            <w:vAlign w:val="center"/>
          </w:tcPr>
          <w:p w:rsidR="00A05776" w:rsidRDefault="00A05776" w:rsidP="000A6721">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акции «Неделя спорта и здоровья»</w:t>
            </w:r>
          </w:p>
        </w:tc>
        <w:tc>
          <w:tcPr>
            <w:tcW w:w="1842" w:type="dxa"/>
            <w:vAlign w:val="center"/>
          </w:tcPr>
          <w:p w:rsidR="00A05776" w:rsidRPr="008B735D" w:rsidRDefault="00A05776" w:rsidP="00341254">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Default="00A05776" w:rsidP="00341254">
            <w:pPr>
              <w:tabs>
                <w:tab w:val="left" w:pos="567"/>
              </w:tabs>
              <w:jc w:val="both"/>
              <w:rPr>
                <w:rFonts w:ascii="Times New Roman" w:hAnsi="Times New Roman" w:cs="Times New Roman"/>
                <w:sz w:val="24"/>
                <w:szCs w:val="24"/>
              </w:rPr>
            </w:pPr>
            <w:r>
              <w:rPr>
                <w:rFonts w:ascii="Times New Roman" w:hAnsi="Times New Roman" w:cs="Times New Roman"/>
                <w:sz w:val="24"/>
                <w:szCs w:val="24"/>
              </w:rPr>
              <w:t>Согласно плану проведения</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Default="00F4137B" w:rsidP="00F4137B">
            <w:pPr>
              <w:tabs>
                <w:tab w:val="left" w:pos="709"/>
              </w:tabs>
              <w:ind w:firstLine="40"/>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41254">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1.6.3</w:t>
            </w:r>
          </w:p>
        </w:tc>
        <w:tc>
          <w:tcPr>
            <w:tcW w:w="4395" w:type="dxa"/>
            <w:vAlign w:val="center"/>
          </w:tcPr>
          <w:p w:rsidR="00A05776" w:rsidRDefault="00A05776" w:rsidP="00341254">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студентов в велопоходах</w:t>
            </w:r>
            <w:r w:rsidRPr="008B735D">
              <w:rPr>
                <w:rFonts w:ascii="Times New Roman" w:eastAsia="Times New Roman" w:hAnsi="Times New Roman" w:cs="Times New Roman"/>
                <w:sz w:val="24"/>
                <w:szCs w:val="24"/>
                <w:lang w:eastAsia="ru-RU"/>
              </w:rPr>
              <w:t xml:space="preserve"> по местам боевой славы белорусского народа </w:t>
            </w:r>
          </w:p>
          <w:p w:rsidR="00A05776" w:rsidRDefault="00A05776" w:rsidP="00341254">
            <w:pPr>
              <w:tabs>
                <w:tab w:val="left" w:pos="567"/>
              </w:tabs>
              <w:jc w:val="both"/>
              <w:rPr>
                <w:rFonts w:ascii="Times New Roman" w:eastAsia="Times New Roman" w:hAnsi="Times New Roman" w:cs="Times New Roman"/>
                <w:sz w:val="24"/>
                <w:szCs w:val="24"/>
                <w:lang w:eastAsia="ru-RU"/>
              </w:rPr>
            </w:pPr>
          </w:p>
          <w:p w:rsidR="00A05776" w:rsidRPr="00E05B5C" w:rsidRDefault="00A05776" w:rsidP="00341254">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Pr="00E05B5C" w:rsidRDefault="00A05776" w:rsidP="00341254">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341254">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 проведения</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41254">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1.6.4</w:t>
            </w:r>
          </w:p>
        </w:tc>
        <w:tc>
          <w:tcPr>
            <w:tcW w:w="4395" w:type="dxa"/>
          </w:tcPr>
          <w:p w:rsidR="00A05776" w:rsidRPr="00E05B5C" w:rsidRDefault="00A05776" w:rsidP="000A6721">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w:t>
            </w:r>
            <w:r w:rsidRPr="008B735D">
              <w:rPr>
                <w:rFonts w:ascii="Times New Roman" w:eastAsia="Times New Roman" w:hAnsi="Times New Roman" w:cs="Times New Roman"/>
                <w:sz w:val="24"/>
                <w:szCs w:val="24"/>
                <w:lang w:eastAsia="ru-RU"/>
              </w:rPr>
              <w:t xml:space="preserve"> спортивных соревнований, посвященных Дню защитников Отечества и Вооруженных Сил </w:t>
            </w:r>
            <w:r>
              <w:rPr>
                <w:rFonts w:ascii="Times New Roman" w:eastAsia="Times New Roman" w:hAnsi="Times New Roman" w:cs="Times New Roman"/>
                <w:sz w:val="24"/>
                <w:szCs w:val="24"/>
                <w:lang w:eastAsia="ru-RU"/>
              </w:rPr>
              <w:t>Республики Беларусь и 80</w:t>
            </w:r>
            <w:r w:rsidRPr="008B735D">
              <w:rPr>
                <w:rFonts w:ascii="Times New Roman" w:eastAsia="Times New Roman" w:hAnsi="Times New Roman" w:cs="Times New Roman"/>
                <w:sz w:val="24"/>
                <w:szCs w:val="24"/>
                <w:lang w:eastAsia="ru-RU"/>
              </w:rPr>
              <w:t>-й годовщине Победы советского народа в Великой Отечественной войне</w:t>
            </w:r>
          </w:p>
        </w:tc>
        <w:tc>
          <w:tcPr>
            <w:tcW w:w="1842" w:type="dxa"/>
            <w:vAlign w:val="center"/>
          </w:tcPr>
          <w:p w:rsidR="00A05776" w:rsidRPr="00E05B5C" w:rsidRDefault="00A05776" w:rsidP="00341254">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Февраль, май</w:t>
            </w:r>
          </w:p>
        </w:tc>
        <w:tc>
          <w:tcPr>
            <w:tcW w:w="2127" w:type="dxa"/>
          </w:tcPr>
          <w:p w:rsidR="00A05776" w:rsidRPr="00E05B5C" w:rsidRDefault="00A05776" w:rsidP="00341254">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Спортивные залы, стадион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41254">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1.6.5</w:t>
            </w:r>
          </w:p>
        </w:tc>
        <w:tc>
          <w:tcPr>
            <w:tcW w:w="4395" w:type="dxa"/>
            <w:vAlign w:val="center"/>
          </w:tcPr>
          <w:p w:rsidR="00A05776" w:rsidRDefault="00A05776" w:rsidP="00341254">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 xml:space="preserve">Участие студентов в </w:t>
            </w:r>
            <w:r>
              <w:rPr>
                <w:rFonts w:ascii="Times New Roman" w:eastAsia="Times New Roman" w:hAnsi="Times New Roman" w:cs="Times New Roman"/>
                <w:snapToGrid w:val="0"/>
                <w:sz w:val="24"/>
                <w:szCs w:val="24"/>
                <w:lang w:eastAsia="ru-RU"/>
              </w:rPr>
              <w:t>круглогодичной спартакиаде университета.</w:t>
            </w:r>
            <w:r w:rsidRPr="008B735D">
              <w:rPr>
                <w:rFonts w:ascii="Times New Roman" w:eastAsia="Times New Roman" w:hAnsi="Times New Roman" w:cs="Times New Roman"/>
                <w:snapToGrid w:val="0"/>
                <w:sz w:val="24"/>
                <w:szCs w:val="24"/>
                <w:lang w:eastAsia="ru-RU"/>
              </w:rPr>
              <w:t xml:space="preserve"> </w:t>
            </w:r>
          </w:p>
          <w:p w:rsidR="00A05776" w:rsidRPr="00E05B5C" w:rsidRDefault="00A05776" w:rsidP="00341254">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Pr="00E05B5C" w:rsidRDefault="00A05776" w:rsidP="00341254">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341254">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Спортивные залы, стадион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41254">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1.6.6</w:t>
            </w:r>
          </w:p>
        </w:tc>
        <w:tc>
          <w:tcPr>
            <w:tcW w:w="4395" w:type="dxa"/>
            <w:vAlign w:val="center"/>
          </w:tcPr>
          <w:p w:rsidR="00A05776" w:rsidRPr="00E05B5C" w:rsidRDefault="00A05776" w:rsidP="00341254">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 работе</w:t>
            </w:r>
            <w:r w:rsidRPr="008B735D">
              <w:rPr>
                <w:rFonts w:ascii="Times New Roman" w:eastAsia="Times New Roman" w:hAnsi="Times New Roman" w:cs="Times New Roman"/>
                <w:snapToGrid w:val="0"/>
                <w:sz w:val="24"/>
                <w:szCs w:val="24"/>
                <w:lang w:eastAsia="ru-RU"/>
              </w:rPr>
              <w:t xml:space="preserve"> спортивных секций и групп </w:t>
            </w:r>
            <w:r>
              <w:rPr>
                <w:rFonts w:ascii="Times New Roman" w:eastAsia="Times New Roman" w:hAnsi="Times New Roman" w:cs="Times New Roman"/>
                <w:snapToGrid w:val="0"/>
                <w:sz w:val="24"/>
                <w:szCs w:val="24"/>
                <w:lang w:eastAsia="ru-RU"/>
              </w:rPr>
              <w:t>здоровья</w:t>
            </w:r>
          </w:p>
        </w:tc>
        <w:tc>
          <w:tcPr>
            <w:tcW w:w="1842" w:type="dxa"/>
            <w:vAlign w:val="center"/>
          </w:tcPr>
          <w:p w:rsidR="00A05776" w:rsidRPr="00E05B5C" w:rsidRDefault="00A05776" w:rsidP="00341254">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341254">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 xml:space="preserve">Спортивные, тренажёрные </w:t>
            </w:r>
            <w:r>
              <w:rPr>
                <w:rFonts w:ascii="Times New Roman" w:hAnsi="Times New Roman" w:cs="Times New Roman"/>
                <w:sz w:val="24"/>
                <w:szCs w:val="24"/>
              </w:rPr>
              <w:lastRenderedPageBreak/>
              <w:t>залы, стадион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lastRenderedPageBreak/>
              <w:t xml:space="preserve">Студенты педиатрического </w:t>
            </w:r>
            <w:r w:rsidRPr="00382704">
              <w:rPr>
                <w:rFonts w:ascii="Times New Roman" w:hAnsi="Times New Roman" w:cs="Times New Roman"/>
                <w:sz w:val="24"/>
                <w:szCs w:val="24"/>
              </w:rPr>
              <w:lastRenderedPageBreak/>
              <w:t xml:space="preserve">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41254">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1.6.7</w:t>
            </w:r>
          </w:p>
        </w:tc>
        <w:tc>
          <w:tcPr>
            <w:tcW w:w="4395" w:type="dxa"/>
            <w:vAlign w:val="center"/>
          </w:tcPr>
          <w:p w:rsidR="00A05776" w:rsidRPr="00E05B5C" w:rsidRDefault="00A05776" w:rsidP="000A6721">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 тренингах, флешмобах и проектах п</w:t>
            </w:r>
            <w:r w:rsidRPr="008B735D">
              <w:rPr>
                <w:rFonts w:ascii="Times New Roman" w:eastAsia="Times New Roman" w:hAnsi="Times New Roman" w:cs="Times New Roman"/>
                <w:snapToGrid w:val="0"/>
                <w:sz w:val="24"/>
                <w:szCs w:val="24"/>
                <w:lang w:eastAsia="ru-RU"/>
              </w:rPr>
              <w:t xml:space="preserve">о </w:t>
            </w:r>
            <w:r>
              <w:rPr>
                <w:rFonts w:ascii="Times New Roman" w:eastAsia="Times New Roman" w:hAnsi="Times New Roman" w:cs="Times New Roman"/>
                <w:snapToGrid w:val="0"/>
                <w:sz w:val="24"/>
                <w:szCs w:val="24"/>
                <w:lang w:eastAsia="ru-RU"/>
              </w:rPr>
              <w:t xml:space="preserve">вопросам правильного питания, соблюдения </w:t>
            </w:r>
            <w:r w:rsidRPr="008B735D">
              <w:rPr>
                <w:rFonts w:ascii="Times New Roman" w:eastAsia="Times New Roman" w:hAnsi="Times New Roman" w:cs="Times New Roman"/>
                <w:snapToGrid w:val="0"/>
                <w:sz w:val="24"/>
                <w:szCs w:val="24"/>
                <w:lang w:eastAsia="ru-RU"/>
              </w:rPr>
              <w:t>личной гигиене и гигиене быта, учебного труда и отдыха, по пропаганде физкультуры и спорта, здорового образа жизни</w:t>
            </w:r>
            <w:r>
              <w:rPr>
                <w:rFonts w:ascii="Times New Roman" w:eastAsia="Times New Roman" w:hAnsi="Times New Roman" w:cs="Times New Roman"/>
                <w:snapToGrid w:val="0"/>
                <w:sz w:val="24"/>
                <w:szCs w:val="24"/>
                <w:lang w:eastAsia="ru-RU"/>
              </w:rPr>
              <w:t>, профилактики вредных привычек</w:t>
            </w:r>
          </w:p>
        </w:tc>
        <w:tc>
          <w:tcPr>
            <w:tcW w:w="1842" w:type="dxa"/>
            <w:vAlign w:val="center"/>
          </w:tcPr>
          <w:p w:rsidR="00A05776" w:rsidRPr="00E05B5C" w:rsidRDefault="00A05776" w:rsidP="00341254">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341254">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097258">
        <w:trPr>
          <w:gridAfter w:val="1"/>
          <w:wAfter w:w="13" w:type="dxa"/>
        </w:trPr>
        <w:tc>
          <w:tcPr>
            <w:tcW w:w="15084" w:type="dxa"/>
            <w:gridSpan w:val="6"/>
          </w:tcPr>
          <w:p w:rsidR="00A05776" w:rsidRPr="008533F8" w:rsidRDefault="00A05776" w:rsidP="005E2449">
            <w:pPr>
              <w:tabs>
                <w:tab w:val="left" w:pos="567"/>
              </w:tabs>
              <w:jc w:val="both"/>
              <w:rPr>
                <w:rFonts w:ascii="Times New Roman" w:eastAsia="Times New Roman" w:hAnsi="Times New Roman"/>
                <w:b/>
                <w:color w:val="000000"/>
                <w:sz w:val="24"/>
                <w:szCs w:val="24"/>
              </w:rPr>
            </w:pPr>
            <w:r w:rsidRPr="008533F8">
              <w:rPr>
                <w:rFonts w:ascii="Times New Roman" w:eastAsia="Times New Roman" w:hAnsi="Times New Roman"/>
                <w:b/>
                <w:color w:val="000000"/>
                <w:sz w:val="24"/>
                <w:szCs w:val="24"/>
              </w:rPr>
              <w:t xml:space="preserve">1.7 </w:t>
            </w:r>
            <w:r w:rsidRPr="008533F8">
              <w:rPr>
                <w:rFonts w:ascii="Times New Roman" w:hAnsi="Times New Roman" w:cs="Times New Roman"/>
                <w:b/>
                <w:sz w:val="24"/>
                <w:szCs w:val="24"/>
              </w:rPr>
              <w:t>Формирование навыков здорового образа жизни</w:t>
            </w:r>
          </w:p>
        </w:tc>
      </w:tr>
      <w:tr w:rsidR="00A05776" w:rsidRPr="00E05B5C" w:rsidTr="00CC0E15">
        <w:trPr>
          <w:gridAfter w:val="1"/>
          <w:wAfter w:w="13" w:type="dxa"/>
        </w:trPr>
        <w:tc>
          <w:tcPr>
            <w:tcW w:w="1021" w:type="dxa"/>
          </w:tcPr>
          <w:p w:rsidR="00A05776" w:rsidRDefault="00A05776" w:rsidP="005E2449">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1.7.1</w:t>
            </w:r>
          </w:p>
        </w:tc>
        <w:tc>
          <w:tcPr>
            <w:tcW w:w="4395" w:type="dxa"/>
            <w:vAlign w:val="center"/>
          </w:tcPr>
          <w:p w:rsidR="00A05776" w:rsidRDefault="00A05776" w:rsidP="005E2449">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Участие в мероприятиях в рамках Республиканской акции «Вместе против Наркотиков», «Здоровый я – здоровая страна» </w:t>
            </w:r>
          </w:p>
          <w:p w:rsidR="00A05776" w:rsidRDefault="00A05776" w:rsidP="005E2449">
            <w:pPr>
              <w:tabs>
                <w:tab w:val="left" w:pos="567"/>
              </w:tabs>
              <w:jc w:val="both"/>
              <w:rPr>
                <w:rFonts w:ascii="Times New Roman" w:eastAsia="Times New Roman" w:hAnsi="Times New Roman" w:cs="Times New Roman"/>
                <w:sz w:val="24"/>
                <w:szCs w:val="24"/>
                <w:lang w:eastAsia="ru-RU"/>
              </w:rPr>
            </w:pPr>
          </w:p>
          <w:p w:rsidR="00A05776" w:rsidRPr="00E05B5C" w:rsidRDefault="00A05776" w:rsidP="005E2449">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Default="00A05776" w:rsidP="005E2449">
            <w:pPr>
              <w:tabs>
                <w:tab w:val="left" w:pos="567"/>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 июнь</w:t>
            </w:r>
          </w:p>
          <w:p w:rsidR="00A05776" w:rsidRDefault="00A05776" w:rsidP="005E2449">
            <w:pPr>
              <w:tabs>
                <w:tab w:val="left" w:pos="567"/>
              </w:tabs>
              <w:jc w:val="center"/>
              <w:rPr>
                <w:rFonts w:ascii="Times New Roman" w:eastAsia="Times New Roman" w:hAnsi="Times New Roman" w:cs="Times New Roman"/>
                <w:sz w:val="24"/>
                <w:szCs w:val="24"/>
                <w:lang w:eastAsia="ru-RU"/>
              </w:rPr>
            </w:pPr>
          </w:p>
          <w:p w:rsidR="00A05776" w:rsidRDefault="00A05776" w:rsidP="005E2449">
            <w:pPr>
              <w:tabs>
                <w:tab w:val="left" w:pos="567"/>
              </w:tabs>
              <w:jc w:val="center"/>
              <w:rPr>
                <w:rFonts w:ascii="Times New Roman" w:eastAsia="Times New Roman" w:hAnsi="Times New Roman" w:cs="Times New Roman"/>
                <w:sz w:val="24"/>
                <w:szCs w:val="24"/>
                <w:lang w:eastAsia="ru-RU"/>
              </w:rPr>
            </w:pPr>
          </w:p>
          <w:p w:rsidR="00A05776" w:rsidRDefault="00A05776" w:rsidP="005E2449">
            <w:pPr>
              <w:tabs>
                <w:tab w:val="left" w:pos="567"/>
              </w:tabs>
              <w:jc w:val="center"/>
              <w:rPr>
                <w:rFonts w:ascii="Times New Roman" w:eastAsia="Times New Roman" w:hAnsi="Times New Roman" w:cs="Times New Roman"/>
                <w:sz w:val="24"/>
                <w:szCs w:val="24"/>
                <w:lang w:eastAsia="ru-RU"/>
              </w:rPr>
            </w:pPr>
          </w:p>
          <w:p w:rsidR="00A05776" w:rsidRPr="00E05B5C" w:rsidRDefault="00A05776" w:rsidP="005E2449">
            <w:pPr>
              <w:tabs>
                <w:tab w:val="left" w:pos="567"/>
              </w:tabs>
              <w:jc w:val="center"/>
              <w:rPr>
                <w:rFonts w:ascii="Times New Roman" w:eastAsia="Times New Roman" w:hAnsi="Times New Roman"/>
                <w:b/>
                <w:bCs/>
                <w:color w:val="000000"/>
                <w:sz w:val="24"/>
                <w:szCs w:val="24"/>
              </w:rPr>
            </w:pPr>
          </w:p>
        </w:tc>
        <w:tc>
          <w:tcPr>
            <w:tcW w:w="2127" w:type="dxa"/>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94869">
        <w:trPr>
          <w:gridAfter w:val="1"/>
          <w:wAfter w:w="13" w:type="dxa"/>
        </w:trPr>
        <w:tc>
          <w:tcPr>
            <w:tcW w:w="1021" w:type="dxa"/>
          </w:tcPr>
          <w:p w:rsidR="00A05776" w:rsidRDefault="00A05776" w:rsidP="005E2449">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1.7.2</w:t>
            </w:r>
          </w:p>
        </w:tc>
        <w:tc>
          <w:tcPr>
            <w:tcW w:w="4395" w:type="dxa"/>
          </w:tcPr>
          <w:p w:rsidR="00A05776" w:rsidRPr="008B735D" w:rsidRDefault="00A05776" w:rsidP="005E2449">
            <w:pPr>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Т</w:t>
            </w:r>
            <w:r w:rsidRPr="008B735D">
              <w:rPr>
                <w:rFonts w:ascii="Times New Roman" w:eastAsia="Times New Roman" w:hAnsi="Times New Roman" w:cs="Times New Roman"/>
                <w:snapToGrid w:val="0"/>
                <w:sz w:val="24"/>
                <w:szCs w:val="24"/>
                <w:lang w:eastAsia="ru-RU"/>
              </w:rPr>
              <w:t xml:space="preserve">ематические кураторские часы и беседы в общежитиях </w:t>
            </w:r>
            <w:r>
              <w:rPr>
                <w:rFonts w:ascii="Times New Roman" w:eastAsia="Times New Roman" w:hAnsi="Times New Roman" w:cs="Times New Roman"/>
                <w:snapToGrid w:val="0"/>
                <w:sz w:val="24"/>
                <w:szCs w:val="24"/>
                <w:lang w:eastAsia="ru-RU"/>
              </w:rPr>
              <w:t>к</w:t>
            </w:r>
            <w:r w:rsidRPr="008B735D">
              <w:rPr>
                <w:rFonts w:ascii="Times New Roman" w:eastAsia="Times New Roman" w:hAnsi="Times New Roman" w:cs="Times New Roman"/>
                <w:snapToGrid w:val="0"/>
                <w:sz w:val="24"/>
                <w:szCs w:val="24"/>
                <w:lang w:eastAsia="ru-RU"/>
              </w:rPr>
              <w:t xml:space="preserve"> Международному дню отказа от курения и Всемирному дню без табака;</w:t>
            </w:r>
          </w:p>
          <w:p w:rsidR="00A05776" w:rsidRPr="00E05B5C" w:rsidRDefault="00A05776" w:rsidP="005E2449">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Pr="008B735D" w:rsidRDefault="00A05776" w:rsidP="005E2449">
            <w:pPr>
              <w:widowControl w:val="0"/>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Ноябрь,</w:t>
            </w:r>
          </w:p>
          <w:p w:rsidR="00A05776" w:rsidRPr="00E05B5C" w:rsidRDefault="00A05776" w:rsidP="005E2449">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май</w:t>
            </w:r>
          </w:p>
        </w:tc>
        <w:tc>
          <w:tcPr>
            <w:tcW w:w="2127" w:type="dxa"/>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Корпуса и общежития университета, аудитории</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 xml:space="preserve">Студенты лечебного </w:t>
            </w:r>
            <w:r w:rsidRPr="00382704">
              <w:rPr>
                <w:rFonts w:ascii="Times New Roman" w:hAnsi="Times New Roman" w:cs="Times New Roman"/>
                <w:sz w:val="24"/>
                <w:szCs w:val="24"/>
              </w:rPr>
              <w:lastRenderedPageBreak/>
              <w:t>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94869">
        <w:trPr>
          <w:gridAfter w:val="1"/>
          <w:wAfter w:w="13" w:type="dxa"/>
        </w:trPr>
        <w:tc>
          <w:tcPr>
            <w:tcW w:w="1021" w:type="dxa"/>
          </w:tcPr>
          <w:p w:rsidR="00A05776" w:rsidRDefault="00A05776" w:rsidP="005E2449">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17.3</w:t>
            </w:r>
          </w:p>
        </w:tc>
        <w:tc>
          <w:tcPr>
            <w:tcW w:w="4395" w:type="dxa"/>
          </w:tcPr>
          <w:p w:rsidR="00A05776" w:rsidRPr="00E05B5C" w:rsidRDefault="00A05776" w:rsidP="00FA408F">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Т</w:t>
            </w:r>
            <w:r w:rsidRPr="008B735D">
              <w:rPr>
                <w:rFonts w:ascii="Times New Roman" w:eastAsia="Times New Roman" w:hAnsi="Times New Roman" w:cs="Times New Roman"/>
                <w:snapToGrid w:val="0"/>
                <w:sz w:val="24"/>
                <w:szCs w:val="24"/>
                <w:lang w:eastAsia="ru-RU"/>
              </w:rPr>
              <w:t xml:space="preserve">ематические кураторские часы и беседы в общежитиях </w:t>
            </w:r>
            <w:r>
              <w:rPr>
                <w:rFonts w:ascii="Times New Roman" w:eastAsia="Times New Roman" w:hAnsi="Times New Roman" w:cs="Times New Roman"/>
                <w:snapToGrid w:val="0"/>
                <w:sz w:val="24"/>
                <w:szCs w:val="24"/>
                <w:lang w:eastAsia="ru-RU"/>
              </w:rPr>
              <w:t>к</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Всемирному дню борьбы со СПИДом</w:t>
            </w:r>
          </w:p>
        </w:tc>
        <w:tc>
          <w:tcPr>
            <w:tcW w:w="1842" w:type="dxa"/>
            <w:vAlign w:val="center"/>
          </w:tcPr>
          <w:p w:rsidR="00A05776" w:rsidRPr="00E05B5C" w:rsidRDefault="00A05776" w:rsidP="005E2449">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Декабрь</w:t>
            </w:r>
          </w:p>
        </w:tc>
        <w:tc>
          <w:tcPr>
            <w:tcW w:w="2127" w:type="dxa"/>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306F0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1.7.4</w:t>
            </w:r>
          </w:p>
        </w:tc>
        <w:tc>
          <w:tcPr>
            <w:tcW w:w="4395" w:type="dxa"/>
          </w:tcPr>
          <w:p w:rsidR="00A05776" w:rsidRPr="00E05B5C" w:rsidRDefault="00A05776" w:rsidP="00FA408F">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Участие студентов в проведении</w:t>
            </w:r>
            <w:r w:rsidRPr="008B735D">
              <w:rPr>
                <w:rFonts w:ascii="Times New Roman" w:eastAsia="Times New Roman" w:hAnsi="Times New Roman" w:cs="Times New Roman"/>
                <w:sz w:val="24"/>
                <w:szCs w:val="24"/>
                <w:lang w:eastAsia="ru-RU"/>
              </w:rPr>
              <w:t xml:space="preserve"> научно-исследовательских работ по проблемам профилактики социально значимых заболеваний, факторов риска их развития, формирования здорового образа жизни населения</w:t>
            </w:r>
          </w:p>
        </w:tc>
        <w:tc>
          <w:tcPr>
            <w:tcW w:w="1842" w:type="dxa"/>
            <w:vAlign w:val="center"/>
          </w:tcPr>
          <w:p w:rsidR="00A05776" w:rsidRPr="00E05B5C" w:rsidRDefault="00A05776" w:rsidP="005E2449">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06F0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1.7.5</w:t>
            </w:r>
          </w:p>
        </w:tc>
        <w:tc>
          <w:tcPr>
            <w:tcW w:w="4395" w:type="dxa"/>
            <w:vAlign w:val="center"/>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Участие в студенческих конференциях</w:t>
            </w:r>
            <w:r w:rsidRPr="008B735D">
              <w:rPr>
                <w:rFonts w:ascii="Times New Roman" w:eastAsia="Times New Roman" w:hAnsi="Times New Roman" w:cs="Times New Roman"/>
                <w:sz w:val="24"/>
                <w:szCs w:val="24"/>
                <w:lang w:eastAsia="ru-RU"/>
              </w:rPr>
              <w:t xml:space="preserve"> «Здоровый студент – здоровый врач – здоро</w:t>
            </w:r>
            <w:r>
              <w:rPr>
                <w:rFonts w:ascii="Times New Roman" w:eastAsia="Times New Roman" w:hAnsi="Times New Roman" w:cs="Times New Roman"/>
                <w:sz w:val="24"/>
                <w:szCs w:val="24"/>
                <w:lang w:eastAsia="ru-RU"/>
              </w:rPr>
              <w:t>вая нация»</w:t>
            </w:r>
          </w:p>
        </w:tc>
        <w:tc>
          <w:tcPr>
            <w:tcW w:w="1842" w:type="dxa"/>
            <w:vAlign w:val="center"/>
          </w:tcPr>
          <w:p w:rsidR="00A05776" w:rsidRPr="00E05B5C" w:rsidRDefault="00A05776" w:rsidP="005E2449">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06F0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1.7.6</w:t>
            </w:r>
          </w:p>
        </w:tc>
        <w:tc>
          <w:tcPr>
            <w:tcW w:w="4395" w:type="dxa"/>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 м</w:t>
            </w:r>
            <w:r w:rsidRPr="008B735D">
              <w:rPr>
                <w:rFonts w:ascii="Times New Roman" w:eastAsia="Times New Roman" w:hAnsi="Times New Roman" w:cs="Times New Roman"/>
                <w:snapToGrid w:val="0"/>
                <w:sz w:val="24"/>
                <w:szCs w:val="24"/>
                <w:lang w:eastAsia="ru-RU"/>
              </w:rPr>
              <w:t>ероприятия</w:t>
            </w:r>
            <w:r>
              <w:rPr>
                <w:rFonts w:ascii="Times New Roman" w:eastAsia="Times New Roman" w:hAnsi="Times New Roman" w:cs="Times New Roman"/>
                <w:snapToGrid w:val="0"/>
                <w:sz w:val="24"/>
                <w:szCs w:val="24"/>
                <w:lang w:eastAsia="ru-RU"/>
              </w:rPr>
              <w:t>х, посвященных</w:t>
            </w:r>
            <w:r w:rsidRPr="008B735D">
              <w:rPr>
                <w:rFonts w:ascii="Times New Roman" w:eastAsia="Times New Roman" w:hAnsi="Times New Roman" w:cs="Times New Roman"/>
                <w:snapToGrid w:val="0"/>
                <w:sz w:val="24"/>
                <w:szCs w:val="24"/>
                <w:lang w:eastAsia="ru-RU"/>
              </w:rPr>
              <w:t xml:space="preserve"> профилактике злоупотребления алкоголем:</w:t>
            </w:r>
            <w:r>
              <w:rPr>
                <w:rFonts w:ascii="Times New Roman" w:eastAsia="Times New Roman" w:hAnsi="Times New Roman" w:cs="Times New Roman"/>
                <w:snapToGrid w:val="0"/>
                <w:sz w:val="24"/>
                <w:szCs w:val="24"/>
                <w:lang w:eastAsia="ru-RU"/>
              </w:rPr>
              <w:t xml:space="preserve"> </w:t>
            </w:r>
            <w:r w:rsidRPr="008B735D">
              <w:rPr>
                <w:rFonts w:ascii="Times New Roman" w:eastAsia="Times New Roman" w:hAnsi="Times New Roman" w:cs="Times New Roman"/>
                <w:snapToGrid w:val="0"/>
                <w:sz w:val="24"/>
                <w:szCs w:val="24"/>
                <w:lang w:eastAsia="ru-RU"/>
              </w:rPr>
              <w:t xml:space="preserve">встречи на факультетах и в общежитиях с представителями </w:t>
            </w:r>
            <w:r w:rsidRPr="008B735D">
              <w:rPr>
                <w:rFonts w:ascii="Times New Roman" w:eastAsia="Times New Roman" w:hAnsi="Times New Roman" w:cs="Times New Roman"/>
                <w:snapToGrid w:val="0"/>
                <w:sz w:val="24"/>
                <w:szCs w:val="24"/>
                <w:lang w:eastAsia="ru-RU"/>
              </w:rPr>
              <w:lastRenderedPageBreak/>
              <w:t>правоохранительных органов, сотрудниками кафедры психиатрии и наркологии</w:t>
            </w:r>
          </w:p>
        </w:tc>
        <w:tc>
          <w:tcPr>
            <w:tcW w:w="1842" w:type="dxa"/>
            <w:vAlign w:val="center"/>
          </w:tcPr>
          <w:p w:rsidR="00A05776" w:rsidRPr="00E05B5C" w:rsidRDefault="00A05776" w:rsidP="005E2449">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lastRenderedPageBreak/>
              <w:t>В течение года</w:t>
            </w:r>
          </w:p>
        </w:tc>
        <w:tc>
          <w:tcPr>
            <w:tcW w:w="2127" w:type="dxa"/>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lastRenderedPageBreak/>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306F0C">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1.7.7</w:t>
            </w:r>
          </w:p>
        </w:tc>
        <w:tc>
          <w:tcPr>
            <w:tcW w:w="4395" w:type="dxa"/>
          </w:tcPr>
          <w:p w:rsidR="00A05776" w:rsidRPr="00E05B5C" w:rsidRDefault="00A05776" w:rsidP="00FA408F">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  акциях</w:t>
            </w:r>
            <w:r w:rsidRPr="008B735D">
              <w:rPr>
                <w:rFonts w:ascii="Times New Roman" w:eastAsia="Times New Roman" w:hAnsi="Times New Roman" w:cs="Times New Roman"/>
                <w:snapToGrid w:val="0"/>
                <w:sz w:val="24"/>
                <w:szCs w:val="24"/>
                <w:lang w:eastAsia="ru-RU"/>
              </w:rPr>
              <w:t xml:space="preserve"> молодежных организаций: «Беларусь против табака!», «Курению – нет!», «Стоп табак!», «Стоп СПИД», «Осторожно ИППП», «Молодежь против наркотиков», «Жизнь прекрасна. Мы выбираем жизнь»</w:t>
            </w:r>
          </w:p>
        </w:tc>
        <w:tc>
          <w:tcPr>
            <w:tcW w:w="1842" w:type="dxa"/>
            <w:vAlign w:val="center"/>
          </w:tcPr>
          <w:p w:rsidR="00A05776" w:rsidRPr="00E05B5C" w:rsidRDefault="00A05776" w:rsidP="005E2449">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5E2449">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Корпуса и общежития университета</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F4137B"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097258">
        <w:trPr>
          <w:gridAfter w:val="1"/>
          <w:wAfter w:w="13" w:type="dxa"/>
        </w:trPr>
        <w:tc>
          <w:tcPr>
            <w:tcW w:w="15084" w:type="dxa"/>
            <w:gridSpan w:val="6"/>
          </w:tcPr>
          <w:p w:rsidR="00A05776" w:rsidRPr="000E7DD8" w:rsidRDefault="00A05776" w:rsidP="005E2449">
            <w:pPr>
              <w:tabs>
                <w:tab w:val="left" w:pos="567"/>
              </w:tabs>
              <w:jc w:val="both"/>
              <w:rPr>
                <w:rFonts w:ascii="Times New Roman" w:eastAsia="Times New Roman" w:hAnsi="Times New Roman"/>
                <w:b/>
                <w:color w:val="000000"/>
                <w:sz w:val="24"/>
                <w:szCs w:val="24"/>
              </w:rPr>
            </w:pPr>
            <w:r w:rsidRPr="000E7DD8">
              <w:rPr>
                <w:rFonts w:ascii="Times New Roman" w:eastAsia="Times New Roman" w:hAnsi="Times New Roman"/>
                <w:b/>
                <w:color w:val="000000"/>
                <w:sz w:val="24"/>
                <w:szCs w:val="24"/>
              </w:rPr>
              <w:t>1.8 Семейное и гендерное воспитание</w:t>
            </w:r>
          </w:p>
        </w:tc>
      </w:tr>
      <w:tr w:rsidR="00A05776" w:rsidRPr="00E05B5C" w:rsidTr="00CC0E15">
        <w:trPr>
          <w:gridAfter w:val="1"/>
          <w:wAfter w:w="13" w:type="dxa"/>
        </w:trPr>
        <w:tc>
          <w:tcPr>
            <w:tcW w:w="1021" w:type="dxa"/>
          </w:tcPr>
          <w:p w:rsidR="00A05776" w:rsidRDefault="00A05776" w:rsidP="00995CE0">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1.8.1</w:t>
            </w:r>
          </w:p>
        </w:tc>
        <w:tc>
          <w:tcPr>
            <w:tcW w:w="4395" w:type="dxa"/>
          </w:tcPr>
          <w:p w:rsidR="00A05776" w:rsidRPr="00FA408F" w:rsidRDefault="00A05776" w:rsidP="00FA408F">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Участие в </w:t>
            </w:r>
            <w:r w:rsidRPr="000024FC">
              <w:rPr>
                <w:rFonts w:ascii="Times New Roman" w:hAnsi="Times New Roman" w:cs="Times New Roman"/>
                <w:sz w:val="24"/>
                <w:szCs w:val="24"/>
              </w:rPr>
              <w:t xml:space="preserve"> информационно-просветительс</w:t>
            </w:r>
            <w:r>
              <w:rPr>
                <w:rFonts w:ascii="Times New Roman" w:hAnsi="Times New Roman" w:cs="Times New Roman"/>
                <w:sz w:val="24"/>
                <w:szCs w:val="24"/>
              </w:rPr>
              <w:t>ких и воспитательных мероприятиях</w:t>
            </w:r>
            <w:r w:rsidRPr="000024FC">
              <w:rPr>
                <w:rFonts w:ascii="Times New Roman" w:hAnsi="Times New Roman" w:cs="Times New Roman"/>
                <w:sz w:val="24"/>
                <w:szCs w:val="24"/>
              </w:rPr>
              <w:t>, направленных на повышение престижа семьи, ознакомление обучающихся с основами семейной политики государства, формирование ответственного материнства и отцовства, профилактику н</w:t>
            </w:r>
            <w:r>
              <w:rPr>
                <w:rFonts w:ascii="Times New Roman" w:hAnsi="Times New Roman" w:cs="Times New Roman"/>
                <w:sz w:val="24"/>
                <w:szCs w:val="24"/>
              </w:rPr>
              <w:t>асилия в семейно-бытовой сфере</w:t>
            </w:r>
          </w:p>
        </w:tc>
        <w:tc>
          <w:tcPr>
            <w:tcW w:w="1842" w:type="dxa"/>
            <w:vAlign w:val="center"/>
          </w:tcPr>
          <w:p w:rsidR="00A05776" w:rsidRDefault="00A05776" w:rsidP="00995CE0">
            <w:pPr>
              <w:tabs>
                <w:tab w:val="left" w:pos="709"/>
              </w:tabs>
              <w:jc w:val="both"/>
              <w:rPr>
                <w:rFonts w:ascii="Times New Roman" w:hAnsi="Times New Roman" w:cs="Times New Roman"/>
                <w:sz w:val="24"/>
                <w:szCs w:val="24"/>
              </w:rPr>
            </w:pPr>
            <w:r w:rsidRPr="000024FC">
              <w:rPr>
                <w:rFonts w:ascii="Times New Roman" w:hAnsi="Times New Roman" w:cs="Times New Roman"/>
                <w:sz w:val="24"/>
                <w:szCs w:val="24"/>
              </w:rPr>
              <w:t>Ежегодно</w:t>
            </w:r>
          </w:p>
          <w:p w:rsidR="00A05776" w:rsidRDefault="00A05776" w:rsidP="00995CE0">
            <w:pPr>
              <w:tabs>
                <w:tab w:val="left" w:pos="709"/>
              </w:tabs>
              <w:jc w:val="both"/>
              <w:rPr>
                <w:rFonts w:ascii="Times New Roman" w:hAnsi="Times New Roman" w:cs="Times New Roman"/>
                <w:sz w:val="24"/>
                <w:szCs w:val="24"/>
              </w:rPr>
            </w:pPr>
          </w:p>
          <w:p w:rsidR="00A05776" w:rsidRDefault="00A05776" w:rsidP="00995CE0">
            <w:pPr>
              <w:tabs>
                <w:tab w:val="left" w:pos="709"/>
              </w:tabs>
              <w:jc w:val="both"/>
              <w:rPr>
                <w:rFonts w:ascii="Times New Roman" w:hAnsi="Times New Roman" w:cs="Times New Roman"/>
                <w:sz w:val="24"/>
                <w:szCs w:val="24"/>
              </w:rPr>
            </w:pPr>
          </w:p>
          <w:p w:rsidR="00A05776" w:rsidRDefault="00A05776" w:rsidP="00995CE0">
            <w:pPr>
              <w:tabs>
                <w:tab w:val="left" w:pos="709"/>
              </w:tabs>
              <w:jc w:val="both"/>
              <w:rPr>
                <w:rFonts w:ascii="Times New Roman" w:hAnsi="Times New Roman" w:cs="Times New Roman"/>
                <w:sz w:val="24"/>
                <w:szCs w:val="24"/>
              </w:rPr>
            </w:pPr>
          </w:p>
          <w:p w:rsidR="00A05776" w:rsidRDefault="00A05776" w:rsidP="00995CE0">
            <w:pPr>
              <w:tabs>
                <w:tab w:val="left" w:pos="709"/>
              </w:tabs>
              <w:jc w:val="both"/>
              <w:rPr>
                <w:rFonts w:ascii="Times New Roman" w:hAnsi="Times New Roman" w:cs="Times New Roman"/>
                <w:sz w:val="24"/>
                <w:szCs w:val="24"/>
              </w:rPr>
            </w:pPr>
          </w:p>
          <w:p w:rsidR="00A05776" w:rsidRPr="000024FC" w:rsidRDefault="00A05776" w:rsidP="00995CE0">
            <w:pPr>
              <w:tabs>
                <w:tab w:val="left" w:pos="709"/>
              </w:tabs>
              <w:jc w:val="both"/>
              <w:rPr>
                <w:rFonts w:ascii="Times New Roman" w:hAnsi="Times New Roman" w:cs="Times New Roman"/>
                <w:sz w:val="24"/>
                <w:szCs w:val="24"/>
              </w:rPr>
            </w:pPr>
          </w:p>
          <w:p w:rsidR="00A05776" w:rsidRPr="000024FC" w:rsidRDefault="00A05776" w:rsidP="00995CE0">
            <w:pPr>
              <w:tabs>
                <w:tab w:val="left" w:pos="709"/>
              </w:tabs>
              <w:jc w:val="both"/>
              <w:rPr>
                <w:rFonts w:ascii="Times New Roman" w:hAnsi="Times New Roman" w:cs="Times New Roman"/>
                <w:sz w:val="24"/>
                <w:szCs w:val="24"/>
              </w:rPr>
            </w:pPr>
          </w:p>
          <w:p w:rsidR="00A05776" w:rsidRDefault="00A05776" w:rsidP="00995CE0">
            <w:pPr>
              <w:tabs>
                <w:tab w:val="left" w:pos="709"/>
              </w:tabs>
              <w:jc w:val="both"/>
              <w:rPr>
                <w:rFonts w:ascii="Times New Roman" w:hAnsi="Times New Roman" w:cs="Times New Roman"/>
                <w:sz w:val="24"/>
                <w:szCs w:val="24"/>
              </w:rPr>
            </w:pPr>
          </w:p>
          <w:p w:rsidR="00A05776" w:rsidRPr="00E05B5C" w:rsidRDefault="00A05776" w:rsidP="00995CE0">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995CE0">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995CE0">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1.8.2</w:t>
            </w:r>
          </w:p>
        </w:tc>
        <w:tc>
          <w:tcPr>
            <w:tcW w:w="4395" w:type="dxa"/>
          </w:tcPr>
          <w:p w:rsidR="00A05776" w:rsidRPr="000024FC" w:rsidRDefault="00A05776" w:rsidP="00995CE0">
            <w:pPr>
              <w:tabs>
                <w:tab w:val="left" w:pos="709"/>
              </w:tabs>
              <w:jc w:val="both"/>
              <w:rPr>
                <w:rFonts w:ascii="Times New Roman" w:hAnsi="Times New Roman" w:cs="Times New Roman"/>
                <w:sz w:val="24"/>
                <w:szCs w:val="24"/>
              </w:rPr>
            </w:pPr>
            <w:r>
              <w:rPr>
                <w:rFonts w:ascii="Times New Roman" w:hAnsi="Times New Roman" w:cs="Times New Roman"/>
                <w:sz w:val="24"/>
                <w:szCs w:val="24"/>
              </w:rPr>
              <w:t>Участие в р</w:t>
            </w:r>
            <w:r w:rsidRPr="000024FC">
              <w:rPr>
                <w:rFonts w:ascii="Times New Roman" w:hAnsi="Times New Roman" w:cs="Times New Roman"/>
                <w:sz w:val="24"/>
                <w:szCs w:val="24"/>
              </w:rPr>
              <w:t>еализ</w:t>
            </w:r>
            <w:r>
              <w:rPr>
                <w:rFonts w:ascii="Times New Roman" w:hAnsi="Times New Roman" w:cs="Times New Roman"/>
                <w:sz w:val="24"/>
                <w:szCs w:val="24"/>
              </w:rPr>
              <w:t>ации</w:t>
            </w:r>
            <w:r w:rsidRPr="000024FC">
              <w:rPr>
                <w:rFonts w:ascii="Times New Roman" w:hAnsi="Times New Roman" w:cs="Times New Roman"/>
                <w:sz w:val="24"/>
                <w:szCs w:val="24"/>
              </w:rPr>
              <w:t xml:space="preserve"> проекта «Мол</w:t>
            </w:r>
            <w:r>
              <w:rPr>
                <w:rFonts w:ascii="Times New Roman" w:hAnsi="Times New Roman" w:cs="Times New Roman"/>
                <w:sz w:val="24"/>
                <w:szCs w:val="24"/>
              </w:rPr>
              <w:t>одёжь ВГМУ за семейные ценности. Семья – национальное богатство»</w:t>
            </w:r>
          </w:p>
          <w:p w:rsidR="00A05776" w:rsidRPr="00E05B5C" w:rsidRDefault="00A05776" w:rsidP="00995CE0">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Default="00A05776" w:rsidP="00995CE0">
            <w:pPr>
              <w:tabs>
                <w:tab w:val="left" w:pos="567"/>
              </w:tabs>
              <w:jc w:val="both"/>
              <w:rPr>
                <w:rFonts w:ascii="Times New Roman" w:hAnsi="Times New Roman" w:cs="Times New Roman"/>
                <w:sz w:val="24"/>
                <w:szCs w:val="24"/>
              </w:rPr>
            </w:pPr>
            <w:r>
              <w:rPr>
                <w:rFonts w:ascii="Times New Roman" w:hAnsi="Times New Roman" w:cs="Times New Roman"/>
                <w:sz w:val="24"/>
                <w:szCs w:val="24"/>
              </w:rPr>
              <w:t>В течение года</w:t>
            </w:r>
          </w:p>
          <w:p w:rsidR="00A05776" w:rsidRDefault="00A05776" w:rsidP="00995CE0">
            <w:pPr>
              <w:tabs>
                <w:tab w:val="left" w:pos="567"/>
              </w:tabs>
              <w:jc w:val="both"/>
              <w:rPr>
                <w:rFonts w:ascii="Times New Roman" w:hAnsi="Times New Roman" w:cs="Times New Roman"/>
                <w:sz w:val="24"/>
                <w:szCs w:val="24"/>
              </w:rPr>
            </w:pPr>
          </w:p>
          <w:p w:rsidR="00A05776" w:rsidRDefault="00A05776" w:rsidP="00995CE0">
            <w:pPr>
              <w:tabs>
                <w:tab w:val="left" w:pos="567"/>
              </w:tabs>
              <w:jc w:val="both"/>
              <w:rPr>
                <w:rFonts w:ascii="Times New Roman" w:hAnsi="Times New Roman" w:cs="Times New Roman"/>
                <w:sz w:val="24"/>
                <w:szCs w:val="24"/>
              </w:rPr>
            </w:pPr>
          </w:p>
          <w:p w:rsidR="00A05776" w:rsidRDefault="00A05776" w:rsidP="00995CE0">
            <w:pPr>
              <w:tabs>
                <w:tab w:val="left" w:pos="567"/>
              </w:tabs>
              <w:jc w:val="both"/>
              <w:rPr>
                <w:rFonts w:ascii="Times New Roman" w:hAnsi="Times New Roman" w:cs="Times New Roman"/>
                <w:sz w:val="24"/>
                <w:szCs w:val="24"/>
              </w:rPr>
            </w:pPr>
          </w:p>
          <w:p w:rsidR="00A05776" w:rsidRDefault="00A05776" w:rsidP="00995CE0">
            <w:pPr>
              <w:tabs>
                <w:tab w:val="left" w:pos="567"/>
              </w:tabs>
              <w:jc w:val="both"/>
              <w:rPr>
                <w:rFonts w:ascii="Times New Roman" w:hAnsi="Times New Roman" w:cs="Times New Roman"/>
                <w:sz w:val="24"/>
                <w:szCs w:val="24"/>
              </w:rPr>
            </w:pPr>
          </w:p>
          <w:p w:rsidR="00A05776" w:rsidRDefault="00A05776" w:rsidP="00995CE0">
            <w:pPr>
              <w:tabs>
                <w:tab w:val="left" w:pos="567"/>
              </w:tabs>
              <w:jc w:val="both"/>
              <w:rPr>
                <w:rFonts w:ascii="Times New Roman" w:hAnsi="Times New Roman" w:cs="Times New Roman"/>
                <w:sz w:val="24"/>
                <w:szCs w:val="24"/>
              </w:rPr>
            </w:pPr>
          </w:p>
          <w:p w:rsidR="00A05776" w:rsidRDefault="00A05776" w:rsidP="00995CE0">
            <w:pPr>
              <w:tabs>
                <w:tab w:val="left" w:pos="567"/>
              </w:tabs>
              <w:jc w:val="both"/>
              <w:rPr>
                <w:rFonts w:ascii="Times New Roman" w:hAnsi="Times New Roman" w:cs="Times New Roman"/>
                <w:sz w:val="24"/>
                <w:szCs w:val="24"/>
              </w:rPr>
            </w:pPr>
          </w:p>
          <w:p w:rsidR="00A05776" w:rsidRPr="00E05B5C" w:rsidRDefault="00A05776" w:rsidP="00995CE0">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995CE0">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CC0E15"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CC0E15" w:rsidRDefault="00F4137B" w:rsidP="00F4137B">
            <w:pPr>
              <w:rPr>
                <w:rFonts w:ascii="Times New Roman" w:eastAsia="Times New Roman" w:hAnsi="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995CE0">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1.8.3</w:t>
            </w:r>
          </w:p>
        </w:tc>
        <w:tc>
          <w:tcPr>
            <w:tcW w:w="4395" w:type="dxa"/>
          </w:tcPr>
          <w:p w:rsidR="00A05776" w:rsidRDefault="00A05776" w:rsidP="00995CE0">
            <w:pPr>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Проведение информационных часов по </w:t>
            </w:r>
            <w:r>
              <w:rPr>
                <w:rFonts w:ascii="Times New Roman" w:hAnsi="Times New Roman" w:cs="Times New Roman"/>
                <w:sz w:val="24"/>
                <w:szCs w:val="24"/>
              </w:rPr>
              <w:lastRenderedPageBreak/>
              <w:t>вопросам культуры семейных отношений, гендерного равенства, вопросов женского здоровья и безопасного материнства.</w:t>
            </w:r>
          </w:p>
        </w:tc>
        <w:tc>
          <w:tcPr>
            <w:tcW w:w="1842" w:type="dxa"/>
          </w:tcPr>
          <w:p w:rsidR="00A05776" w:rsidRDefault="00A05776" w:rsidP="00995CE0">
            <w:pPr>
              <w:tabs>
                <w:tab w:val="left" w:pos="567"/>
              </w:tabs>
              <w:jc w:val="both"/>
              <w:rPr>
                <w:rFonts w:ascii="Times New Roman" w:hAnsi="Times New Roman" w:cs="Times New Roman"/>
                <w:sz w:val="24"/>
                <w:szCs w:val="24"/>
              </w:rPr>
            </w:pPr>
            <w:r w:rsidRPr="002C11E1">
              <w:rPr>
                <w:rFonts w:ascii="Times New Roman" w:hAnsi="Times New Roman" w:cs="Times New Roman"/>
                <w:sz w:val="24"/>
                <w:szCs w:val="24"/>
              </w:rPr>
              <w:lastRenderedPageBreak/>
              <w:t>В течение года</w:t>
            </w:r>
          </w:p>
        </w:tc>
        <w:tc>
          <w:tcPr>
            <w:tcW w:w="2127" w:type="dxa"/>
          </w:tcPr>
          <w:p w:rsidR="00A05776" w:rsidRDefault="00A05776" w:rsidP="00995CE0">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Аудитории и </w:t>
            </w:r>
            <w:r>
              <w:rPr>
                <w:rFonts w:ascii="Times New Roman" w:hAnsi="Times New Roman" w:cs="Times New Roman"/>
                <w:sz w:val="24"/>
                <w:szCs w:val="24"/>
              </w:rPr>
              <w:lastRenderedPageBreak/>
              <w:t>общежития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lastRenderedPageBreak/>
              <w:t xml:space="preserve">Студенты </w:t>
            </w:r>
            <w:r w:rsidRPr="00382704">
              <w:rPr>
                <w:rFonts w:ascii="Times New Roman" w:hAnsi="Times New Roman" w:cs="Times New Roman"/>
                <w:sz w:val="24"/>
                <w:szCs w:val="24"/>
              </w:rPr>
              <w:lastRenderedPageBreak/>
              <w:t xml:space="preserve">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F4137B" w:rsidP="00F4137B">
            <w:pPr>
              <w:tabs>
                <w:tab w:val="left" w:pos="567"/>
              </w:tabs>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О.А. Прищепенко</w:t>
            </w:r>
          </w:p>
        </w:tc>
      </w:tr>
      <w:tr w:rsidR="00A05776" w:rsidRPr="00E05B5C" w:rsidTr="00C94869">
        <w:trPr>
          <w:gridAfter w:val="1"/>
          <w:wAfter w:w="13" w:type="dxa"/>
        </w:trPr>
        <w:tc>
          <w:tcPr>
            <w:tcW w:w="1021" w:type="dxa"/>
          </w:tcPr>
          <w:p w:rsidR="00A05776" w:rsidRDefault="00A05776" w:rsidP="00995CE0">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1.8.4</w:t>
            </w:r>
          </w:p>
        </w:tc>
        <w:tc>
          <w:tcPr>
            <w:tcW w:w="4395" w:type="dxa"/>
            <w:vAlign w:val="center"/>
          </w:tcPr>
          <w:p w:rsidR="00A05776" w:rsidRDefault="00A05776" w:rsidP="00995CE0">
            <w:pPr>
              <w:widowControl w:val="0"/>
              <w:ind w:firstLine="72"/>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проведении</w:t>
            </w:r>
            <w:r w:rsidRPr="008B735D">
              <w:rPr>
                <w:rFonts w:ascii="Times New Roman" w:eastAsia="Times New Roman" w:hAnsi="Times New Roman" w:cs="Times New Roman"/>
                <w:snapToGrid w:val="0"/>
                <w:sz w:val="24"/>
                <w:szCs w:val="24"/>
                <w:lang w:eastAsia="ru-RU"/>
              </w:rPr>
              <w:t xml:space="preserve"> мер</w:t>
            </w:r>
            <w:r>
              <w:rPr>
                <w:rFonts w:ascii="Times New Roman" w:eastAsia="Times New Roman" w:hAnsi="Times New Roman" w:cs="Times New Roman"/>
                <w:snapToGrid w:val="0"/>
                <w:sz w:val="24"/>
                <w:szCs w:val="24"/>
                <w:lang w:eastAsia="ru-RU"/>
              </w:rPr>
              <w:t xml:space="preserve">оприятий в рамках Недели родительской любви </w:t>
            </w:r>
          </w:p>
          <w:p w:rsidR="00A05776" w:rsidRDefault="00A05776" w:rsidP="00995CE0">
            <w:pPr>
              <w:widowControl w:val="0"/>
              <w:ind w:firstLine="72"/>
              <w:jc w:val="both"/>
              <w:rPr>
                <w:rFonts w:ascii="Times New Roman" w:eastAsia="Times New Roman" w:hAnsi="Times New Roman" w:cs="Times New Roman"/>
                <w:snapToGrid w:val="0"/>
                <w:sz w:val="24"/>
                <w:szCs w:val="24"/>
                <w:lang w:eastAsia="ru-RU"/>
              </w:rPr>
            </w:pPr>
          </w:p>
          <w:p w:rsidR="00A05776" w:rsidRDefault="00A05776" w:rsidP="00995CE0">
            <w:pPr>
              <w:widowControl w:val="0"/>
              <w:ind w:firstLine="72"/>
              <w:jc w:val="both"/>
              <w:rPr>
                <w:rFonts w:ascii="Times New Roman" w:eastAsia="Times New Roman" w:hAnsi="Times New Roman" w:cs="Times New Roman"/>
                <w:snapToGrid w:val="0"/>
                <w:sz w:val="24"/>
                <w:szCs w:val="24"/>
                <w:lang w:eastAsia="ru-RU"/>
              </w:rPr>
            </w:pPr>
          </w:p>
          <w:p w:rsidR="00A05776" w:rsidRDefault="00A05776" w:rsidP="00995CE0">
            <w:pPr>
              <w:widowControl w:val="0"/>
              <w:ind w:firstLine="72"/>
              <w:jc w:val="both"/>
              <w:rPr>
                <w:rFonts w:ascii="Times New Roman" w:eastAsia="Times New Roman" w:hAnsi="Times New Roman" w:cs="Times New Roman"/>
                <w:snapToGrid w:val="0"/>
                <w:sz w:val="24"/>
                <w:szCs w:val="24"/>
                <w:lang w:eastAsia="ru-RU"/>
              </w:rPr>
            </w:pPr>
          </w:p>
          <w:p w:rsidR="00A05776" w:rsidRPr="008B735D" w:rsidRDefault="00A05776" w:rsidP="00995CE0">
            <w:pPr>
              <w:widowControl w:val="0"/>
              <w:ind w:firstLine="72"/>
              <w:jc w:val="both"/>
              <w:rPr>
                <w:rFonts w:ascii="Times New Roman" w:eastAsia="Times New Roman" w:hAnsi="Times New Roman" w:cs="Times New Roman"/>
                <w:snapToGrid w:val="0"/>
                <w:sz w:val="24"/>
                <w:szCs w:val="24"/>
                <w:lang w:eastAsia="ru-RU"/>
              </w:rPr>
            </w:pPr>
          </w:p>
          <w:p w:rsidR="00A05776" w:rsidRPr="00E05B5C" w:rsidRDefault="00A05776" w:rsidP="00995CE0">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Октябрь</w:t>
            </w:r>
          </w:p>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p>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p>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p>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p>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p>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p>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p>
          <w:p w:rsidR="00A05776" w:rsidRDefault="00A05776" w:rsidP="00995CE0">
            <w:pPr>
              <w:tabs>
                <w:tab w:val="left" w:pos="709"/>
              </w:tabs>
              <w:jc w:val="both"/>
              <w:rPr>
                <w:rFonts w:ascii="Times New Roman" w:eastAsia="Times New Roman" w:hAnsi="Times New Roman" w:cs="Times New Roman"/>
                <w:snapToGrid w:val="0"/>
                <w:sz w:val="24"/>
                <w:szCs w:val="24"/>
                <w:lang w:eastAsia="ru-RU"/>
              </w:rPr>
            </w:pPr>
          </w:p>
          <w:p w:rsidR="00A05776" w:rsidRPr="00E05B5C" w:rsidRDefault="00A05776" w:rsidP="00995CE0">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995CE0">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Актовый и спортивный залы, корпуса и общежития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097258">
        <w:trPr>
          <w:gridAfter w:val="1"/>
          <w:wAfter w:w="13" w:type="dxa"/>
        </w:trPr>
        <w:tc>
          <w:tcPr>
            <w:tcW w:w="15084" w:type="dxa"/>
            <w:gridSpan w:val="6"/>
          </w:tcPr>
          <w:p w:rsidR="00A05776" w:rsidRPr="00EC48E4" w:rsidRDefault="00A05776" w:rsidP="005E2449">
            <w:pPr>
              <w:tabs>
                <w:tab w:val="left" w:pos="567"/>
              </w:tabs>
              <w:jc w:val="both"/>
              <w:rPr>
                <w:rFonts w:ascii="Times New Roman" w:eastAsia="Times New Roman" w:hAnsi="Times New Roman"/>
                <w:b/>
                <w:color w:val="000000"/>
                <w:sz w:val="24"/>
                <w:szCs w:val="24"/>
              </w:rPr>
            </w:pPr>
            <w:r w:rsidRPr="00EC48E4">
              <w:rPr>
                <w:rFonts w:ascii="Times New Roman" w:eastAsia="Times New Roman" w:hAnsi="Times New Roman"/>
                <w:b/>
                <w:color w:val="000000"/>
                <w:sz w:val="24"/>
                <w:szCs w:val="24"/>
              </w:rPr>
              <w:t>1.9. Трудовое и профессиональное воспитание</w:t>
            </w:r>
          </w:p>
        </w:tc>
      </w:tr>
      <w:tr w:rsidR="00A05776" w:rsidRPr="00E05B5C" w:rsidTr="00CC0E15">
        <w:trPr>
          <w:gridAfter w:val="1"/>
          <w:wAfter w:w="13" w:type="dxa"/>
        </w:trPr>
        <w:tc>
          <w:tcPr>
            <w:tcW w:w="1021" w:type="dxa"/>
          </w:tcPr>
          <w:p w:rsidR="00A05776" w:rsidRDefault="00A05776" w:rsidP="006B5E41">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1.9.1</w:t>
            </w:r>
          </w:p>
        </w:tc>
        <w:tc>
          <w:tcPr>
            <w:tcW w:w="4395" w:type="dxa"/>
          </w:tcPr>
          <w:p w:rsidR="00A05776" w:rsidRDefault="00A05776" w:rsidP="006B5E41">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студентов курируемых групп в мероприятиях</w:t>
            </w:r>
            <w:r w:rsidRPr="008B735D">
              <w:rPr>
                <w:rFonts w:ascii="Times New Roman" w:eastAsia="Times New Roman" w:hAnsi="Times New Roman" w:cs="Times New Roman"/>
                <w:snapToGrid w:val="0"/>
                <w:sz w:val="24"/>
                <w:szCs w:val="24"/>
                <w:lang w:eastAsia="ru-RU"/>
              </w:rPr>
              <w:t xml:space="preserve"> по благоустройству территории университета, общежитий</w:t>
            </w:r>
            <w:r>
              <w:rPr>
                <w:rFonts w:ascii="Times New Roman" w:eastAsia="Times New Roman" w:hAnsi="Times New Roman" w:cs="Times New Roman"/>
                <w:snapToGrid w:val="0"/>
                <w:sz w:val="24"/>
                <w:szCs w:val="24"/>
                <w:lang w:eastAsia="ru-RU"/>
              </w:rPr>
              <w:t>.</w:t>
            </w:r>
          </w:p>
          <w:p w:rsidR="00A05776" w:rsidRPr="00E05B5C" w:rsidRDefault="00A05776" w:rsidP="00E82BE1">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 xml:space="preserve">Участие в Республиканской акции «Сад моей мечты» </w:t>
            </w:r>
          </w:p>
        </w:tc>
        <w:tc>
          <w:tcPr>
            <w:tcW w:w="1842" w:type="dxa"/>
          </w:tcPr>
          <w:p w:rsidR="00A05776" w:rsidRPr="00E05B5C" w:rsidRDefault="00A05776" w:rsidP="006B5E41">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6B5E41">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Территория студенческого городка 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6B5E41">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1.9.2</w:t>
            </w:r>
          </w:p>
        </w:tc>
        <w:tc>
          <w:tcPr>
            <w:tcW w:w="4395" w:type="dxa"/>
            <w:vAlign w:val="center"/>
          </w:tcPr>
          <w:p w:rsidR="00A05776" w:rsidRDefault="00A05776" w:rsidP="006B5E41">
            <w:pPr>
              <w:widowControl w:val="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студентов в торжественном</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заседании и концертной программе, посвященной</w:t>
            </w:r>
            <w:r w:rsidRPr="008B735D">
              <w:rPr>
                <w:rFonts w:ascii="Times New Roman" w:eastAsia="Times New Roman" w:hAnsi="Times New Roman" w:cs="Times New Roman"/>
                <w:snapToGrid w:val="0"/>
                <w:sz w:val="24"/>
                <w:szCs w:val="24"/>
                <w:lang w:eastAsia="ru-RU"/>
              </w:rPr>
              <w:t xml:space="preserve"> Дню медицинского работника</w:t>
            </w:r>
          </w:p>
          <w:p w:rsidR="00A05776" w:rsidRDefault="00A05776" w:rsidP="006B5E41">
            <w:pPr>
              <w:widowControl w:val="0"/>
              <w:jc w:val="both"/>
              <w:rPr>
                <w:rFonts w:ascii="Times New Roman" w:eastAsia="Times New Roman" w:hAnsi="Times New Roman" w:cs="Times New Roman"/>
                <w:snapToGrid w:val="0"/>
                <w:sz w:val="24"/>
                <w:szCs w:val="24"/>
                <w:lang w:eastAsia="ru-RU"/>
              </w:rPr>
            </w:pPr>
          </w:p>
          <w:p w:rsidR="00A05776" w:rsidRDefault="00A05776" w:rsidP="006B5E41">
            <w:pPr>
              <w:widowControl w:val="0"/>
              <w:jc w:val="both"/>
              <w:rPr>
                <w:rFonts w:ascii="Times New Roman" w:eastAsia="Times New Roman" w:hAnsi="Times New Roman" w:cs="Times New Roman"/>
                <w:snapToGrid w:val="0"/>
                <w:sz w:val="24"/>
                <w:szCs w:val="24"/>
                <w:lang w:eastAsia="ru-RU"/>
              </w:rPr>
            </w:pPr>
          </w:p>
          <w:p w:rsidR="00A05776" w:rsidRDefault="00A05776" w:rsidP="006B5E41">
            <w:pPr>
              <w:widowControl w:val="0"/>
              <w:jc w:val="both"/>
              <w:rPr>
                <w:rFonts w:ascii="Times New Roman" w:eastAsia="Times New Roman" w:hAnsi="Times New Roman" w:cs="Times New Roman"/>
                <w:snapToGrid w:val="0"/>
                <w:sz w:val="24"/>
                <w:szCs w:val="24"/>
                <w:lang w:eastAsia="ru-RU"/>
              </w:rPr>
            </w:pPr>
          </w:p>
          <w:p w:rsidR="00A05776" w:rsidRPr="008B735D" w:rsidRDefault="00A05776" w:rsidP="006B5E41">
            <w:pPr>
              <w:widowControl w:val="0"/>
              <w:jc w:val="both"/>
              <w:rPr>
                <w:rFonts w:ascii="Times New Roman" w:eastAsia="Times New Roman" w:hAnsi="Times New Roman" w:cs="Times New Roman"/>
                <w:snapToGrid w:val="0"/>
                <w:sz w:val="24"/>
                <w:szCs w:val="24"/>
                <w:lang w:eastAsia="ru-RU"/>
              </w:rPr>
            </w:pPr>
          </w:p>
          <w:p w:rsidR="00A05776" w:rsidRPr="00E05B5C" w:rsidRDefault="00A05776" w:rsidP="006B5E41">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Default="00A05776" w:rsidP="006B5E41">
            <w:pPr>
              <w:tabs>
                <w:tab w:val="left" w:pos="709"/>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lastRenderedPageBreak/>
              <w:t>Июнь</w:t>
            </w:r>
          </w:p>
          <w:p w:rsidR="00A05776" w:rsidRDefault="00A05776" w:rsidP="006B5E41">
            <w:pPr>
              <w:tabs>
                <w:tab w:val="left" w:pos="709"/>
              </w:tabs>
              <w:jc w:val="both"/>
              <w:rPr>
                <w:rFonts w:ascii="Times New Roman" w:eastAsia="Times New Roman" w:hAnsi="Times New Roman" w:cs="Times New Roman"/>
                <w:snapToGrid w:val="0"/>
                <w:sz w:val="24"/>
                <w:szCs w:val="24"/>
                <w:lang w:eastAsia="ru-RU"/>
              </w:rPr>
            </w:pPr>
          </w:p>
          <w:p w:rsidR="00A05776" w:rsidRDefault="00A05776" w:rsidP="006B5E41">
            <w:pPr>
              <w:tabs>
                <w:tab w:val="left" w:pos="709"/>
              </w:tabs>
              <w:jc w:val="both"/>
              <w:rPr>
                <w:rFonts w:ascii="Times New Roman" w:eastAsia="Times New Roman" w:hAnsi="Times New Roman" w:cs="Times New Roman"/>
                <w:snapToGrid w:val="0"/>
                <w:sz w:val="24"/>
                <w:szCs w:val="24"/>
                <w:lang w:eastAsia="ru-RU"/>
              </w:rPr>
            </w:pPr>
          </w:p>
          <w:p w:rsidR="00A05776" w:rsidRDefault="00A05776" w:rsidP="006B5E41">
            <w:pPr>
              <w:tabs>
                <w:tab w:val="left" w:pos="709"/>
              </w:tabs>
              <w:jc w:val="both"/>
              <w:rPr>
                <w:rFonts w:ascii="Times New Roman" w:eastAsia="Times New Roman" w:hAnsi="Times New Roman" w:cs="Times New Roman"/>
                <w:snapToGrid w:val="0"/>
                <w:sz w:val="24"/>
                <w:szCs w:val="24"/>
                <w:lang w:eastAsia="ru-RU"/>
              </w:rPr>
            </w:pPr>
          </w:p>
          <w:p w:rsidR="00A05776" w:rsidRDefault="00A05776" w:rsidP="006B5E41">
            <w:pPr>
              <w:tabs>
                <w:tab w:val="left" w:pos="709"/>
              </w:tabs>
              <w:jc w:val="both"/>
              <w:rPr>
                <w:rFonts w:ascii="Times New Roman" w:eastAsia="Times New Roman" w:hAnsi="Times New Roman" w:cs="Times New Roman"/>
                <w:snapToGrid w:val="0"/>
                <w:sz w:val="24"/>
                <w:szCs w:val="24"/>
                <w:lang w:eastAsia="ru-RU"/>
              </w:rPr>
            </w:pPr>
          </w:p>
          <w:p w:rsidR="00A05776" w:rsidRDefault="00A05776" w:rsidP="006B5E41">
            <w:pPr>
              <w:tabs>
                <w:tab w:val="left" w:pos="709"/>
              </w:tabs>
              <w:jc w:val="both"/>
              <w:rPr>
                <w:rFonts w:ascii="Times New Roman" w:eastAsia="Times New Roman" w:hAnsi="Times New Roman" w:cs="Times New Roman"/>
                <w:snapToGrid w:val="0"/>
                <w:sz w:val="24"/>
                <w:szCs w:val="24"/>
                <w:lang w:eastAsia="ru-RU"/>
              </w:rPr>
            </w:pPr>
          </w:p>
          <w:p w:rsidR="00A05776" w:rsidRDefault="00A05776" w:rsidP="006B5E41">
            <w:pPr>
              <w:tabs>
                <w:tab w:val="left" w:pos="709"/>
              </w:tabs>
              <w:jc w:val="both"/>
              <w:rPr>
                <w:rFonts w:ascii="Times New Roman" w:eastAsia="Times New Roman" w:hAnsi="Times New Roman" w:cs="Times New Roman"/>
                <w:snapToGrid w:val="0"/>
                <w:sz w:val="24"/>
                <w:szCs w:val="24"/>
                <w:lang w:eastAsia="ru-RU"/>
              </w:rPr>
            </w:pPr>
          </w:p>
          <w:p w:rsidR="00A05776" w:rsidRPr="00E05B5C" w:rsidRDefault="00A05776" w:rsidP="006B5E41">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6B5E41">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 xml:space="preserve">Студенты лечебного факультета 5 курса, </w:t>
            </w:r>
            <w:r w:rsidRPr="00382704">
              <w:rPr>
                <w:rFonts w:ascii="Times New Roman" w:hAnsi="Times New Roman" w:cs="Times New Roman"/>
                <w:sz w:val="24"/>
                <w:szCs w:val="24"/>
              </w:rPr>
              <w:lastRenderedPageBreak/>
              <w:t>22,23,24 группы</w:t>
            </w:r>
          </w:p>
        </w:tc>
        <w:tc>
          <w:tcPr>
            <w:tcW w:w="3148" w:type="dxa"/>
            <w:vAlign w:val="center"/>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F4137B" w:rsidP="00F4137B">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lastRenderedPageBreak/>
              <w:t>О.А. Прищепенко</w:t>
            </w:r>
          </w:p>
        </w:tc>
      </w:tr>
      <w:tr w:rsidR="00A05776" w:rsidRPr="00E05B5C" w:rsidTr="00CC0E15">
        <w:trPr>
          <w:gridAfter w:val="1"/>
          <w:wAfter w:w="13" w:type="dxa"/>
        </w:trPr>
        <w:tc>
          <w:tcPr>
            <w:tcW w:w="1021" w:type="dxa"/>
          </w:tcPr>
          <w:p w:rsidR="00A05776" w:rsidRDefault="00A05776" w:rsidP="006B5E41">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1.9.3</w:t>
            </w:r>
          </w:p>
        </w:tc>
        <w:tc>
          <w:tcPr>
            <w:tcW w:w="4395" w:type="dxa"/>
            <w:vAlign w:val="center"/>
          </w:tcPr>
          <w:p w:rsidR="00A05776" w:rsidRDefault="00A05776" w:rsidP="006B5E41">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Республиканском молодёжном конкурсе «100 идей для Беларуси»</w:t>
            </w:r>
          </w:p>
          <w:p w:rsidR="00A05776" w:rsidRDefault="00A05776" w:rsidP="006B5E41">
            <w:pPr>
              <w:tabs>
                <w:tab w:val="left" w:pos="567"/>
              </w:tabs>
              <w:jc w:val="both"/>
              <w:rPr>
                <w:rFonts w:ascii="Times New Roman" w:eastAsia="Times New Roman" w:hAnsi="Times New Roman" w:cs="Times New Roman"/>
                <w:snapToGrid w:val="0"/>
                <w:sz w:val="24"/>
                <w:szCs w:val="24"/>
                <w:lang w:eastAsia="ru-RU"/>
              </w:rPr>
            </w:pPr>
          </w:p>
          <w:p w:rsidR="00A05776" w:rsidRDefault="00A05776" w:rsidP="006B5E41">
            <w:pPr>
              <w:tabs>
                <w:tab w:val="left" w:pos="567"/>
              </w:tabs>
              <w:jc w:val="both"/>
              <w:rPr>
                <w:rFonts w:ascii="Times New Roman" w:eastAsia="Times New Roman" w:hAnsi="Times New Roman" w:cs="Times New Roman"/>
                <w:snapToGrid w:val="0"/>
                <w:sz w:val="24"/>
                <w:szCs w:val="24"/>
                <w:lang w:eastAsia="ru-RU"/>
              </w:rPr>
            </w:pPr>
          </w:p>
          <w:p w:rsidR="00A05776" w:rsidRDefault="00A05776" w:rsidP="006B5E41">
            <w:pPr>
              <w:tabs>
                <w:tab w:val="left" w:pos="567"/>
              </w:tabs>
              <w:jc w:val="both"/>
              <w:rPr>
                <w:rFonts w:ascii="Times New Roman" w:eastAsia="Times New Roman" w:hAnsi="Times New Roman" w:cs="Times New Roman"/>
                <w:snapToGrid w:val="0"/>
                <w:sz w:val="24"/>
                <w:szCs w:val="24"/>
                <w:lang w:eastAsia="ru-RU"/>
              </w:rPr>
            </w:pPr>
          </w:p>
          <w:p w:rsidR="00A05776" w:rsidRPr="008B735D" w:rsidRDefault="00A05776" w:rsidP="006B5E41">
            <w:pPr>
              <w:tabs>
                <w:tab w:val="left" w:pos="567"/>
              </w:tabs>
              <w:jc w:val="both"/>
              <w:rPr>
                <w:rFonts w:ascii="Times New Roman" w:eastAsia="Times New Roman" w:hAnsi="Times New Roman" w:cs="Times New Roman"/>
                <w:snapToGrid w:val="0"/>
                <w:sz w:val="24"/>
                <w:szCs w:val="24"/>
                <w:lang w:eastAsia="ru-RU"/>
              </w:rPr>
            </w:pPr>
          </w:p>
        </w:tc>
        <w:tc>
          <w:tcPr>
            <w:tcW w:w="1842" w:type="dxa"/>
          </w:tcPr>
          <w:p w:rsidR="00A05776" w:rsidRPr="008B735D" w:rsidRDefault="00A05776" w:rsidP="006B5E41">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Default="00A05776" w:rsidP="006B5E41">
            <w:pPr>
              <w:tabs>
                <w:tab w:val="left" w:pos="567"/>
              </w:tabs>
              <w:jc w:val="both"/>
              <w:rPr>
                <w:rFonts w:ascii="Times New Roman" w:hAnsi="Times New Roman" w:cs="Times New Roman"/>
                <w:sz w:val="24"/>
                <w:szCs w:val="24"/>
              </w:rPr>
            </w:pPr>
            <w:r>
              <w:rPr>
                <w:rFonts w:ascii="Times New Roman" w:hAnsi="Times New Roman" w:cs="Times New Roman"/>
                <w:sz w:val="24"/>
                <w:szCs w:val="24"/>
              </w:rPr>
              <w:t>ВГМУ</w:t>
            </w:r>
          </w:p>
        </w:tc>
        <w:tc>
          <w:tcPr>
            <w:tcW w:w="2551" w:type="dxa"/>
          </w:tcPr>
          <w:p w:rsidR="00F4137B" w:rsidRPr="00382704" w:rsidRDefault="00F4137B" w:rsidP="00F4137B">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F4137B" w:rsidRDefault="00F4137B" w:rsidP="00F4137B">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F4137B" w:rsidRPr="00382704" w:rsidRDefault="00F4137B" w:rsidP="00F4137B">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F4137B" w:rsidRPr="00382704"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F4137B" w:rsidRPr="00382704" w:rsidRDefault="00F4137B" w:rsidP="00F4137B">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F4137B" w:rsidRDefault="00F4137B" w:rsidP="00F4137B">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F4137B" w:rsidP="00F4137B">
            <w:pPr>
              <w:tabs>
                <w:tab w:val="left" w:pos="567"/>
              </w:tabs>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О.А. Прищепенко</w:t>
            </w:r>
          </w:p>
        </w:tc>
      </w:tr>
      <w:tr w:rsidR="00A05776" w:rsidRPr="00E05B5C" w:rsidTr="00097258">
        <w:trPr>
          <w:gridAfter w:val="1"/>
          <w:wAfter w:w="13" w:type="dxa"/>
        </w:trPr>
        <w:tc>
          <w:tcPr>
            <w:tcW w:w="15084" w:type="dxa"/>
            <w:gridSpan w:val="6"/>
          </w:tcPr>
          <w:p w:rsidR="00A05776" w:rsidRPr="00EC48E4" w:rsidRDefault="00A05776" w:rsidP="005E2449">
            <w:pPr>
              <w:tabs>
                <w:tab w:val="left" w:pos="567"/>
              </w:tabs>
              <w:jc w:val="both"/>
              <w:rPr>
                <w:rFonts w:ascii="Times New Roman" w:eastAsia="Times New Roman" w:hAnsi="Times New Roman"/>
                <w:b/>
                <w:color w:val="000000"/>
                <w:sz w:val="24"/>
                <w:szCs w:val="24"/>
              </w:rPr>
            </w:pPr>
            <w:r w:rsidRPr="00EC48E4">
              <w:rPr>
                <w:rFonts w:ascii="Times New Roman" w:eastAsia="Times New Roman" w:hAnsi="Times New Roman"/>
                <w:b/>
                <w:color w:val="000000"/>
                <w:sz w:val="24"/>
                <w:szCs w:val="24"/>
              </w:rPr>
              <w:t>1.10 Воспитание, направленное на формирование бережного отношения к окружающей среде и природопользованию</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1.10.1</w:t>
            </w:r>
          </w:p>
        </w:tc>
        <w:tc>
          <w:tcPr>
            <w:tcW w:w="4395"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 xml:space="preserve">Участие </w:t>
            </w:r>
            <w:r>
              <w:rPr>
                <w:rFonts w:ascii="Times New Roman" w:eastAsia="Times New Roman" w:hAnsi="Times New Roman" w:cs="Times New Roman"/>
                <w:sz w:val="24"/>
                <w:szCs w:val="24"/>
                <w:lang w:eastAsia="ru-RU"/>
              </w:rPr>
              <w:t xml:space="preserve">студентов </w:t>
            </w:r>
            <w:r w:rsidRPr="008B735D">
              <w:rPr>
                <w:rFonts w:ascii="Times New Roman" w:eastAsia="Times New Roman" w:hAnsi="Times New Roman" w:cs="Times New Roman"/>
                <w:sz w:val="24"/>
                <w:szCs w:val="24"/>
                <w:lang w:eastAsia="ru-RU"/>
              </w:rPr>
              <w:t xml:space="preserve">в акции по благоустройству территории Октябрьского района, закреплённой за университетом </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Октябрь, апрель</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Территория</w:t>
            </w:r>
            <w:r w:rsidRPr="008B735D">
              <w:rPr>
                <w:rFonts w:ascii="Times New Roman" w:eastAsia="Times New Roman" w:hAnsi="Times New Roman" w:cs="Times New Roman"/>
                <w:sz w:val="24"/>
                <w:szCs w:val="24"/>
                <w:lang w:eastAsia="ru-RU"/>
              </w:rPr>
              <w:t xml:space="preserve"> Октябрьского</w:t>
            </w:r>
            <w:r>
              <w:rPr>
                <w:rFonts w:ascii="Times New Roman" w:eastAsia="Times New Roman" w:hAnsi="Times New Roman" w:cs="Times New Roman"/>
                <w:sz w:val="24"/>
                <w:szCs w:val="24"/>
                <w:lang w:eastAsia="ru-RU"/>
              </w:rPr>
              <w:t xml:space="preserve"> района, закреплённая</w:t>
            </w:r>
            <w:r w:rsidRPr="008B735D">
              <w:rPr>
                <w:rFonts w:ascii="Times New Roman" w:eastAsia="Times New Roman" w:hAnsi="Times New Roman" w:cs="Times New Roman"/>
                <w:sz w:val="24"/>
                <w:szCs w:val="24"/>
                <w:lang w:eastAsia="ru-RU"/>
              </w:rPr>
              <w:t xml:space="preserve"> за университетом</w:t>
            </w:r>
          </w:p>
        </w:tc>
        <w:tc>
          <w:tcPr>
            <w:tcW w:w="2551" w:type="dxa"/>
          </w:tcPr>
          <w:p w:rsidR="000D018E" w:rsidRPr="00382704" w:rsidRDefault="000D018E" w:rsidP="000D018E">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0D018E" w:rsidRDefault="000D018E" w:rsidP="000D018E">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0D018E" w:rsidRDefault="000D018E" w:rsidP="000D018E">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0D018E" w:rsidRPr="00382704" w:rsidRDefault="000D018E" w:rsidP="000D018E">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0D018E" w:rsidP="000D018E">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1.10.2</w:t>
            </w:r>
          </w:p>
        </w:tc>
        <w:tc>
          <w:tcPr>
            <w:tcW w:w="4395"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Участие</w:t>
            </w:r>
            <w:r>
              <w:rPr>
                <w:rFonts w:ascii="Times New Roman" w:eastAsia="Times New Roman" w:hAnsi="Times New Roman" w:cs="Times New Roman"/>
                <w:sz w:val="24"/>
                <w:szCs w:val="24"/>
                <w:lang w:eastAsia="ru-RU"/>
              </w:rPr>
              <w:t xml:space="preserve"> студентов</w:t>
            </w:r>
            <w:r w:rsidRPr="008B735D">
              <w:rPr>
                <w:rFonts w:ascii="Times New Roman" w:eastAsia="Times New Roman" w:hAnsi="Times New Roman" w:cs="Times New Roman"/>
                <w:sz w:val="24"/>
                <w:szCs w:val="24"/>
                <w:lang w:eastAsia="ru-RU"/>
              </w:rPr>
              <w:t xml:space="preserve"> в республиканском экологическом мероприятии по уборке мусора «Мы заботимся»</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Сентябрь -октябрь</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Территория г.Витебска</w:t>
            </w:r>
          </w:p>
        </w:tc>
        <w:tc>
          <w:tcPr>
            <w:tcW w:w="2551" w:type="dxa"/>
          </w:tcPr>
          <w:p w:rsidR="000D018E" w:rsidRPr="00382704" w:rsidRDefault="000D018E" w:rsidP="000D018E">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0D018E" w:rsidRDefault="000D018E" w:rsidP="000D018E">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0D018E" w:rsidRDefault="000D018E" w:rsidP="000D018E">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0D018E" w:rsidRPr="00382704" w:rsidRDefault="000D018E" w:rsidP="000D018E">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0D018E" w:rsidP="000D018E">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1.10.3</w:t>
            </w:r>
          </w:p>
        </w:tc>
        <w:tc>
          <w:tcPr>
            <w:tcW w:w="4395"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Участие</w:t>
            </w:r>
            <w:r>
              <w:rPr>
                <w:rFonts w:ascii="Times New Roman" w:eastAsia="Times New Roman" w:hAnsi="Times New Roman" w:cs="Times New Roman"/>
                <w:sz w:val="24"/>
                <w:szCs w:val="24"/>
                <w:lang w:eastAsia="ru-RU"/>
              </w:rPr>
              <w:t xml:space="preserve"> студентов</w:t>
            </w:r>
            <w:r w:rsidRPr="008B735D">
              <w:rPr>
                <w:rFonts w:ascii="Times New Roman" w:eastAsia="Times New Roman" w:hAnsi="Times New Roman" w:cs="Times New Roman"/>
                <w:sz w:val="24"/>
                <w:szCs w:val="24"/>
                <w:lang w:eastAsia="ru-RU"/>
              </w:rPr>
              <w:t xml:space="preserve"> в городских субботниках по благоустройству</w:t>
            </w:r>
            <w:r>
              <w:rPr>
                <w:rFonts w:ascii="Times New Roman" w:eastAsia="Times New Roman" w:hAnsi="Times New Roman" w:cs="Times New Roman"/>
                <w:sz w:val="24"/>
                <w:szCs w:val="24"/>
                <w:lang w:eastAsia="ru-RU"/>
              </w:rPr>
              <w:t xml:space="preserve"> города и </w:t>
            </w:r>
            <w:r w:rsidRPr="008B735D">
              <w:rPr>
                <w:rFonts w:ascii="Times New Roman" w:eastAsia="Times New Roman" w:hAnsi="Times New Roman" w:cs="Times New Roman"/>
                <w:sz w:val="24"/>
                <w:szCs w:val="24"/>
                <w:lang w:eastAsia="ru-RU"/>
              </w:rPr>
              <w:t>территории, прилегающей к университету и общежитиям</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Территория студенческого городка</w:t>
            </w:r>
          </w:p>
        </w:tc>
        <w:tc>
          <w:tcPr>
            <w:tcW w:w="2551" w:type="dxa"/>
          </w:tcPr>
          <w:p w:rsidR="000D018E" w:rsidRPr="00382704" w:rsidRDefault="000D018E" w:rsidP="000D018E">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0D018E" w:rsidRDefault="000D018E" w:rsidP="000D018E">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0D018E" w:rsidRDefault="000D018E" w:rsidP="000D018E">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0D018E" w:rsidRPr="00382704" w:rsidRDefault="000D018E" w:rsidP="000D018E">
            <w:pPr>
              <w:ind w:firstLine="4"/>
              <w:jc w:val="both"/>
              <w:rPr>
                <w:rFonts w:ascii="Times New Roman" w:hAnsi="Times New Roman" w:cs="Times New Roman"/>
                <w:sz w:val="24"/>
                <w:szCs w:val="24"/>
              </w:rPr>
            </w:pPr>
            <w:r>
              <w:rPr>
                <w:rFonts w:ascii="Times New Roman" w:hAnsi="Times New Roman" w:cs="Times New Roman"/>
                <w:sz w:val="24"/>
                <w:szCs w:val="24"/>
              </w:rPr>
              <w:lastRenderedPageBreak/>
              <w:t>4 курс (3,4 группы).</w:t>
            </w:r>
          </w:p>
          <w:p w:rsidR="00A05776" w:rsidRPr="00E05B5C" w:rsidRDefault="000D018E" w:rsidP="000D018E">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1.10.4</w:t>
            </w:r>
          </w:p>
        </w:tc>
        <w:tc>
          <w:tcPr>
            <w:tcW w:w="4395" w:type="dxa"/>
            <w:vAlign w:val="center"/>
          </w:tcPr>
          <w:p w:rsidR="00A05776" w:rsidRPr="00BB172A" w:rsidRDefault="00A05776" w:rsidP="00AF3462">
            <w:pPr>
              <w:tabs>
                <w:tab w:val="left" w:pos="567"/>
              </w:tabs>
              <w:jc w:val="both"/>
              <w:rPr>
                <w:rFonts w:ascii="Times New Roman" w:eastAsia="Times New Roman" w:hAnsi="Times New Roman"/>
                <w:bCs/>
                <w:color w:val="000000"/>
                <w:sz w:val="24"/>
                <w:szCs w:val="24"/>
              </w:rPr>
            </w:pPr>
            <w:r w:rsidRPr="00BB172A">
              <w:rPr>
                <w:rFonts w:ascii="Times New Roman" w:eastAsia="Times New Roman" w:hAnsi="Times New Roman" w:cs="Times New Roman"/>
                <w:sz w:val="24"/>
                <w:szCs w:val="24"/>
                <w:lang w:eastAsia="ru-RU"/>
              </w:rPr>
              <w:t>Участие в экологическом проекте «Аллея дружбы»</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Апрель</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Территория общежитий № 1,2</w:t>
            </w:r>
          </w:p>
        </w:tc>
        <w:tc>
          <w:tcPr>
            <w:tcW w:w="2551" w:type="dxa"/>
          </w:tcPr>
          <w:p w:rsidR="000D018E" w:rsidRPr="00382704" w:rsidRDefault="000D018E" w:rsidP="000D018E">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0D018E" w:rsidRDefault="000D018E" w:rsidP="000D018E">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0D018E" w:rsidRDefault="000D018E" w:rsidP="000D018E">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0D018E" w:rsidRPr="00382704" w:rsidRDefault="000D018E" w:rsidP="000D018E">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0D018E" w:rsidP="000D018E">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097258">
        <w:trPr>
          <w:gridAfter w:val="1"/>
          <w:wAfter w:w="13" w:type="dxa"/>
        </w:trPr>
        <w:tc>
          <w:tcPr>
            <w:tcW w:w="15084" w:type="dxa"/>
            <w:gridSpan w:val="6"/>
          </w:tcPr>
          <w:p w:rsidR="00A05776" w:rsidRPr="00352418" w:rsidRDefault="00A05776" w:rsidP="005E2449">
            <w:pPr>
              <w:tabs>
                <w:tab w:val="left" w:pos="567"/>
              </w:tabs>
              <w:jc w:val="both"/>
              <w:rPr>
                <w:rFonts w:ascii="Times New Roman" w:eastAsia="Times New Roman" w:hAnsi="Times New Roman"/>
                <w:b/>
                <w:color w:val="000000"/>
                <w:sz w:val="24"/>
                <w:szCs w:val="24"/>
              </w:rPr>
            </w:pPr>
            <w:r w:rsidRPr="00352418">
              <w:rPr>
                <w:rFonts w:ascii="Times New Roman" w:eastAsia="Times New Roman" w:hAnsi="Times New Roman"/>
                <w:b/>
                <w:color w:val="000000"/>
                <w:sz w:val="24"/>
                <w:szCs w:val="24"/>
              </w:rPr>
              <w:t>1.11 Воспитание культуры безопасной жизнедеятельности</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1.11.1</w:t>
            </w:r>
          </w:p>
        </w:tc>
        <w:tc>
          <w:tcPr>
            <w:tcW w:w="4395" w:type="dxa"/>
          </w:tcPr>
          <w:p w:rsidR="00A05776" w:rsidRPr="00E05B5C" w:rsidRDefault="00A05776" w:rsidP="00E82BE1">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 xml:space="preserve">Проведение Единого дня безопасности </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Сентябрь</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94869">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1.11.2</w:t>
            </w:r>
          </w:p>
        </w:tc>
        <w:tc>
          <w:tcPr>
            <w:tcW w:w="4395" w:type="dxa"/>
            <w:vAlign w:val="center"/>
          </w:tcPr>
          <w:p w:rsidR="00A05776" w:rsidRDefault="00A05776" w:rsidP="00AF3462">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проведении Недели правовой грамотности и безопасности</w:t>
            </w:r>
          </w:p>
          <w:p w:rsidR="00A05776" w:rsidRDefault="00A05776" w:rsidP="00AF3462">
            <w:pPr>
              <w:tabs>
                <w:tab w:val="left" w:pos="567"/>
              </w:tabs>
              <w:jc w:val="both"/>
              <w:rPr>
                <w:rFonts w:ascii="Times New Roman" w:eastAsia="Times New Roman" w:hAnsi="Times New Roman" w:cs="Times New Roman"/>
                <w:snapToGrid w:val="0"/>
                <w:sz w:val="24"/>
                <w:szCs w:val="24"/>
                <w:lang w:eastAsia="ru-RU"/>
              </w:rPr>
            </w:pPr>
          </w:p>
          <w:p w:rsidR="00A05776" w:rsidRPr="00E05B5C" w:rsidRDefault="00A05776" w:rsidP="00AF3462">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Сентябрь, май</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94869">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1.11.3</w:t>
            </w:r>
          </w:p>
        </w:tc>
        <w:tc>
          <w:tcPr>
            <w:tcW w:w="4395" w:type="dxa"/>
            <w:vAlign w:val="center"/>
          </w:tcPr>
          <w:p w:rsidR="00A05776" w:rsidRDefault="00A05776" w:rsidP="00AF3462">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проведении Недели профилактики экстремизма</w:t>
            </w:r>
          </w:p>
          <w:p w:rsidR="00A05776" w:rsidRDefault="00A05776" w:rsidP="00AF3462">
            <w:pPr>
              <w:tabs>
                <w:tab w:val="left" w:pos="567"/>
              </w:tabs>
              <w:jc w:val="both"/>
              <w:rPr>
                <w:rFonts w:ascii="Times New Roman" w:eastAsia="Times New Roman" w:hAnsi="Times New Roman" w:cs="Times New Roman"/>
                <w:snapToGrid w:val="0"/>
                <w:sz w:val="24"/>
                <w:szCs w:val="24"/>
                <w:lang w:eastAsia="ru-RU"/>
              </w:rPr>
            </w:pPr>
          </w:p>
          <w:p w:rsidR="00A05776" w:rsidRPr="00E05B5C" w:rsidRDefault="00A05776" w:rsidP="00AF3462">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lastRenderedPageBreak/>
              <w:t>Январь</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 xml:space="preserve">Аудитории и общежития </w:t>
            </w:r>
            <w:r>
              <w:rPr>
                <w:rFonts w:ascii="Times New Roman" w:hAnsi="Times New Roman" w:cs="Times New Roman"/>
                <w:sz w:val="24"/>
                <w:szCs w:val="24"/>
              </w:rPr>
              <w:lastRenderedPageBreak/>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lastRenderedPageBreak/>
              <w:t xml:space="preserve">Студенты педиатрического </w:t>
            </w:r>
            <w:r w:rsidRPr="00382704">
              <w:rPr>
                <w:rFonts w:ascii="Times New Roman" w:hAnsi="Times New Roman" w:cs="Times New Roman"/>
                <w:sz w:val="24"/>
                <w:szCs w:val="24"/>
              </w:rPr>
              <w:lastRenderedPageBreak/>
              <w:t xml:space="preserve">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1.11.4</w:t>
            </w:r>
          </w:p>
        </w:tc>
        <w:tc>
          <w:tcPr>
            <w:tcW w:w="4395" w:type="dxa"/>
          </w:tcPr>
          <w:p w:rsidR="00A05776" w:rsidRPr="008B735D" w:rsidRDefault="00A05776" w:rsidP="00E82BE1">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sz w:val="24"/>
                <w:szCs w:val="24"/>
                <w:lang w:eastAsia="ru-RU"/>
              </w:rPr>
              <w:t>Участие в проведении</w:t>
            </w:r>
            <w:r>
              <w:rPr>
                <w:rFonts w:ascii="Times New Roman" w:eastAsia="Times New Roman" w:hAnsi="Times New Roman" w:cs="Times New Roman"/>
                <w:sz w:val="24"/>
                <w:szCs w:val="24"/>
                <w:lang w:eastAsia="ru-RU"/>
              </w:rPr>
              <w:t xml:space="preserve"> профилактической работы по вопросам употребления психоактивных веществ среди обучающихся, противодействия вовлечению их в совершение наркопреступлений с учётом Информационной стратегии по профилактике наркопотребления и противодействию незаконному обороту наркотиков в Республике Беларусь на 2020-2025 годы</w:t>
            </w:r>
          </w:p>
        </w:tc>
        <w:tc>
          <w:tcPr>
            <w:tcW w:w="1842" w:type="dxa"/>
            <w:vAlign w:val="center"/>
          </w:tcPr>
          <w:p w:rsidR="00A05776" w:rsidRPr="008B735D" w:rsidRDefault="00A05776" w:rsidP="00AF3462">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Default="00A05776" w:rsidP="00AF3462">
            <w:pPr>
              <w:tabs>
                <w:tab w:val="left" w:pos="567"/>
              </w:tabs>
              <w:jc w:val="both"/>
              <w:rPr>
                <w:rFonts w:ascii="Times New Roman" w:hAnsi="Times New Roman" w:cs="Times New Roman"/>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0B7306"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1.11.5</w:t>
            </w:r>
          </w:p>
        </w:tc>
        <w:tc>
          <w:tcPr>
            <w:tcW w:w="4395" w:type="dxa"/>
            <w:vAlign w:val="center"/>
          </w:tcPr>
          <w:p w:rsidR="00A05776" w:rsidRPr="00E05B5C" w:rsidRDefault="00A05776" w:rsidP="00C115FC">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тематических</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встречах </w:t>
            </w:r>
            <w:r w:rsidRPr="008B735D">
              <w:rPr>
                <w:rFonts w:ascii="Times New Roman" w:eastAsia="Times New Roman" w:hAnsi="Times New Roman" w:cs="Times New Roman"/>
                <w:snapToGrid w:val="0"/>
                <w:sz w:val="24"/>
                <w:szCs w:val="24"/>
                <w:lang w:eastAsia="ru-RU"/>
              </w:rPr>
              <w:t xml:space="preserve">в учебных группах и общежитиях университета по вопросам </w:t>
            </w:r>
            <w:r>
              <w:rPr>
                <w:rFonts w:ascii="Times New Roman" w:eastAsia="Times New Roman" w:hAnsi="Times New Roman" w:cs="Times New Roman"/>
                <w:snapToGrid w:val="0"/>
                <w:sz w:val="24"/>
                <w:szCs w:val="24"/>
                <w:lang w:eastAsia="ru-RU"/>
              </w:rPr>
              <w:t>недопущения участия обучающихся в несанкционированных митингах и шествиях, а также об ответственности за совершение правонарушений, связанных с протестными акциями и деструктивной деятельностью</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1.11.6</w:t>
            </w:r>
          </w:p>
        </w:tc>
        <w:tc>
          <w:tcPr>
            <w:tcW w:w="4395" w:type="dxa"/>
            <w:vAlign w:val="center"/>
          </w:tcPr>
          <w:p w:rsidR="00A05776" w:rsidRPr="008B735D" w:rsidRDefault="00A05776" w:rsidP="00C115FC">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мероприятиях по противодействию деструктивных проявлений в ВГМУ на 2024/2025 учебный год (информационные часы, встречи в формате «открытого диалога»)</w:t>
            </w:r>
          </w:p>
        </w:tc>
        <w:tc>
          <w:tcPr>
            <w:tcW w:w="1842" w:type="dxa"/>
            <w:vAlign w:val="center"/>
          </w:tcPr>
          <w:p w:rsidR="00A05776" w:rsidRPr="008B735D" w:rsidRDefault="00A05776" w:rsidP="00AF3462">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Default="00A05776" w:rsidP="00AF3462">
            <w:pPr>
              <w:tabs>
                <w:tab w:val="left" w:pos="567"/>
              </w:tabs>
              <w:jc w:val="both"/>
              <w:rPr>
                <w:rFonts w:ascii="Times New Roman" w:hAnsi="Times New Roman" w:cs="Times New Roman"/>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8B735D" w:rsidRDefault="008C46B8" w:rsidP="008C46B8">
            <w:pPr>
              <w:tabs>
                <w:tab w:val="left" w:pos="567"/>
              </w:tabs>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1.11.7</w:t>
            </w:r>
          </w:p>
        </w:tc>
        <w:tc>
          <w:tcPr>
            <w:tcW w:w="4395"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 xml:space="preserve">проведении </w:t>
            </w:r>
            <w:r w:rsidRPr="008B735D">
              <w:rPr>
                <w:rFonts w:ascii="Times New Roman" w:eastAsia="Times New Roman" w:hAnsi="Times New Roman" w:cs="Times New Roman"/>
                <w:snapToGrid w:val="0"/>
                <w:sz w:val="24"/>
                <w:szCs w:val="24"/>
                <w:lang w:eastAsia="ru-RU"/>
              </w:rPr>
              <w:t>встреч с представителями правоохранительных органов (МВД, Г</w:t>
            </w:r>
            <w:r>
              <w:rPr>
                <w:rFonts w:ascii="Times New Roman" w:eastAsia="Times New Roman" w:hAnsi="Times New Roman" w:cs="Times New Roman"/>
                <w:snapToGrid w:val="0"/>
                <w:sz w:val="24"/>
                <w:szCs w:val="24"/>
                <w:lang w:eastAsia="ru-RU"/>
              </w:rPr>
              <w:t>АИ, МЧС, прокуратуры) по вопросам безопасной жизнедеятельности</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1.11.8</w:t>
            </w:r>
          </w:p>
        </w:tc>
        <w:tc>
          <w:tcPr>
            <w:tcW w:w="4395"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Проведение информационных часов в</w:t>
            </w:r>
            <w:r>
              <w:rPr>
                <w:rFonts w:ascii="Times New Roman" w:eastAsia="Times New Roman" w:hAnsi="Times New Roman" w:cs="Times New Roman"/>
                <w:snapToGrid w:val="0"/>
                <w:sz w:val="24"/>
                <w:szCs w:val="24"/>
                <w:lang w:eastAsia="ru-RU"/>
              </w:rPr>
              <w:t xml:space="preserve"> курируемых</w:t>
            </w:r>
            <w:r w:rsidRPr="008B735D">
              <w:rPr>
                <w:rFonts w:ascii="Times New Roman" w:eastAsia="Times New Roman" w:hAnsi="Times New Roman" w:cs="Times New Roman"/>
                <w:snapToGrid w:val="0"/>
                <w:sz w:val="24"/>
                <w:szCs w:val="24"/>
                <w:lang w:eastAsia="ru-RU"/>
              </w:rPr>
              <w:t xml:space="preserve"> группах на тему</w:t>
            </w:r>
            <w:r>
              <w:rPr>
                <w:rFonts w:ascii="Times New Roman" w:eastAsia="Times New Roman" w:hAnsi="Times New Roman" w:cs="Times New Roman"/>
                <w:snapToGrid w:val="0"/>
                <w:sz w:val="24"/>
                <w:szCs w:val="24"/>
                <w:lang w:eastAsia="ru-RU"/>
              </w:rPr>
              <w:t xml:space="preserve"> </w:t>
            </w:r>
            <w:r w:rsidRPr="008B735D">
              <w:rPr>
                <w:rFonts w:ascii="Times New Roman" w:eastAsia="Times New Roman" w:hAnsi="Times New Roman" w:cs="Times New Roman"/>
                <w:snapToGrid w:val="0"/>
                <w:sz w:val="24"/>
                <w:szCs w:val="24"/>
                <w:lang w:eastAsia="ru-RU"/>
              </w:rPr>
              <w:t>«Правовая культура в профессиональной и повседневной жизни медика»</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1.11.9</w:t>
            </w:r>
          </w:p>
        </w:tc>
        <w:tc>
          <w:tcPr>
            <w:tcW w:w="4395"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проведении профилактики</w:t>
            </w:r>
            <w:r w:rsidRPr="008B735D">
              <w:rPr>
                <w:rFonts w:ascii="Times New Roman" w:eastAsia="Times New Roman" w:hAnsi="Times New Roman" w:cs="Times New Roman"/>
                <w:snapToGrid w:val="0"/>
                <w:sz w:val="24"/>
                <w:szCs w:val="24"/>
                <w:lang w:eastAsia="ru-RU"/>
              </w:rPr>
              <w:t xml:space="preserve"> правонарушений в молодежной среде. Лекции и беседы о правах и обязанностях студента, о культуре общения и поведения в общежитии, университете, общественных местах</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1.11.10</w:t>
            </w:r>
          </w:p>
        </w:tc>
        <w:tc>
          <w:tcPr>
            <w:tcW w:w="4395" w:type="dxa"/>
            <w:vAlign w:val="center"/>
          </w:tcPr>
          <w:p w:rsidR="00A05776" w:rsidRPr="009B42FF"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Просмотр</w:t>
            </w:r>
            <w:r w:rsidRPr="009B42FF">
              <w:rPr>
                <w:rFonts w:ascii="Times New Roman" w:eastAsia="Times New Roman" w:hAnsi="Times New Roman"/>
                <w:bCs/>
                <w:color w:val="000000"/>
                <w:sz w:val="24"/>
                <w:szCs w:val="24"/>
              </w:rPr>
              <w:t xml:space="preserve"> с </w:t>
            </w:r>
            <w:r>
              <w:rPr>
                <w:rFonts w:ascii="Times New Roman" w:eastAsia="Times New Roman" w:hAnsi="Times New Roman"/>
                <w:bCs/>
                <w:color w:val="000000"/>
                <w:sz w:val="24"/>
                <w:szCs w:val="24"/>
              </w:rPr>
              <w:t xml:space="preserve">последующим обсуждением фильмов </w:t>
            </w:r>
            <w:r w:rsidRPr="009B42FF">
              <w:rPr>
                <w:rFonts w:ascii="Times New Roman" w:eastAsia="Times New Roman" w:hAnsi="Times New Roman"/>
                <w:bCs/>
                <w:color w:val="000000"/>
                <w:sz w:val="24"/>
                <w:szCs w:val="24"/>
              </w:rPr>
              <w:t xml:space="preserve">«Дети на прицеле: завербованные врагом», «На особом контроле», «Искусственное счастье», «В одиночку не справиться», «Не стань жертвой или соучастником преступления», «Гаспадар» на связь не вышел», «Эйфория зла. Как убивает наркота», «Как уберечь детей от </w:t>
            </w:r>
            <w:r w:rsidRPr="009B42FF">
              <w:rPr>
                <w:rFonts w:ascii="Times New Roman" w:eastAsia="Times New Roman" w:hAnsi="Times New Roman"/>
                <w:bCs/>
                <w:color w:val="000000"/>
                <w:sz w:val="24"/>
                <w:szCs w:val="24"/>
              </w:rPr>
              <w:lastRenderedPageBreak/>
              <w:t>наркотиков. Дорога в пропасть», «Игра навылет»</w:t>
            </w:r>
          </w:p>
        </w:tc>
        <w:tc>
          <w:tcPr>
            <w:tcW w:w="1842" w:type="dxa"/>
            <w:vAlign w:val="center"/>
          </w:tcPr>
          <w:p w:rsidR="00A05776" w:rsidRPr="009B42FF" w:rsidRDefault="00A05776" w:rsidP="00AF3462">
            <w:pPr>
              <w:tabs>
                <w:tab w:val="left" w:pos="567"/>
              </w:tabs>
              <w:jc w:val="both"/>
              <w:rPr>
                <w:rFonts w:ascii="Times New Roman" w:eastAsia="Times New Roman" w:hAnsi="Times New Roman"/>
                <w:bCs/>
                <w:color w:val="000000"/>
                <w:sz w:val="24"/>
                <w:szCs w:val="24"/>
              </w:rPr>
            </w:pPr>
            <w:r w:rsidRPr="009B42FF">
              <w:rPr>
                <w:rFonts w:ascii="Times New Roman" w:eastAsia="Times New Roman" w:hAnsi="Times New Roman"/>
                <w:bCs/>
                <w:color w:val="000000"/>
                <w:sz w:val="24"/>
                <w:szCs w:val="24"/>
              </w:rPr>
              <w:lastRenderedPageBreak/>
              <w:t>В течение года</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9B42FF" w:rsidRDefault="008C46B8" w:rsidP="008C46B8">
            <w:pPr>
              <w:tabs>
                <w:tab w:val="left" w:pos="567"/>
              </w:tabs>
              <w:jc w:val="both"/>
              <w:rPr>
                <w:rFonts w:ascii="Times New Roman" w:eastAsia="Times New Roman" w:hAnsi="Times New Roman"/>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1.11.11</w:t>
            </w:r>
          </w:p>
        </w:tc>
        <w:tc>
          <w:tcPr>
            <w:tcW w:w="4395" w:type="dxa"/>
          </w:tcPr>
          <w:p w:rsidR="00A05776" w:rsidRPr="00E05B5C" w:rsidRDefault="00A05776" w:rsidP="00C115FC">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Профилактическая работа</w:t>
            </w:r>
            <w:r w:rsidRPr="008B735D">
              <w:rPr>
                <w:rFonts w:ascii="Times New Roman" w:eastAsia="Times New Roman" w:hAnsi="Times New Roman" w:cs="Times New Roman"/>
                <w:snapToGrid w:val="0"/>
                <w:sz w:val="24"/>
                <w:szCs w:val="24"/>
                <w:lang w:eastAsia="ru-RU"/>
              </w:rPr>
              <w:t xml:space="preserve"> по недопущению фактов нарушения антикоррупционного законодательства при проведении образовательного процесса</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F3462">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1.11.12</w:t>
            </w:r>
          </w:p>
        </w:tc>
        <w:tc>
          <w:tcPr>
            <w:tcW w:w="4395" w:type="dxa"/>
          </w:tcPr>
          <w:p w:rsidR="00A05776" w:rsidRPr="008B735D" w:rsidRDefault="00A05776" w:rsidP="00C115FC">
            <w:pPr>
              <w:tabs>
                <w:tab w:val="left" w:pos="567"/>
              </w:tabs>
              <w:jc w:val="both"/>
              <w:rPr>
                <w:rFonts w:ascii="Times New Roman" w:eastAsia="Times New Roman" w:hAnsi="Times New Roman" w:cs="Times New Roman"/>
                <w:snapToGrid w:val="0"/>
                <w:sz w:val="24"/>
                <w:szCs w:val="24"/>
                <w:lang w:eastAsia="ru-RU"/>
              </w:rPr>
            </w:pPr>
            <w:r w:rsidRPr="008134BF">
              <w:rPr>
                <w:rFonts w:ascii="Times New Roman" w:eastAsia="Times New Roman" w:hAnsi="Times New Roman" w:cs="Times New Roman"/>
                <w:snapToGrid w:val="0"/>
                <w:sz w:val="24"/>
                <w:szCs w:val="24"/>
                <w:lang w:eastAsia="ru-RU"/>
              </w:rPr>
              <w:t>Проведение информационной работы с</w:t>
            </w:r>
            <w:r>
              <w:rPr>
                <w:rFonts w:ascii="Times New Roman" w:eastAsia="Times New Roman" w:hAnsi="Times New Roman" w:cs="Times New Roman"/>
                <w:snapToGrid w:val="0"/>
                <w:sz w:val="24"/>
                <w:szCs w:val="24"/>
                <w:lang w:eastAsia="ru-RU"/>
              </w:rPr>
              <w:t>о студентами</w:t>
            </w:r>
            <w:r w:rsidRPr="008134BF">
              <w:rPr>
                <w:rFonts w:ascii="Times New Roman" w:eastAsia="Times New Roman" w:hAnsi="Times New Roman" w:cs="Times New Roman"/>
                <w:snapToGrid w:val="0"/>
                <w:sz w:val="24"/>
                <w:szCs w:val="24"/>
                <w:lang w:eastAsia="ru-RU"/>
              </w:rPr>
              <w:t xml:space="preserve"> работниками с целью предупреждения их участия в IT-прест</w:t>
            </w:r>
            <w:r>
              <w:rPr>
                <w:rFonts w:ascii="Times New Roman" w:eastAsia="Times New Roman" w:hAnsi="Times New Roman" w:cs="Times New Roman"/>
                <w:snapToGrid w:val="0"/>
                <w:sz w:val="24"/>
                <w:szCs w:val="24"/>
                <w:lang w:eastAsia="ru-RU"/>
              </w:rPr>
              <w:t>уплениях, а также исключения ве</w:t>
            </w:r>
            <w:r w:rsidRPr="008134BF">
              <w:rPr>
                <w:rFonts w:ascii="Times New Roman" w:eastAsia="Times New Roman" w:hAnsi="Times New Roman" w:cs="Times New Roman"/>
                <w:snapToGrid w:val="0"/>
                <w:sz w:val="24"/>
                <w:szCs w:val="24"/>
                <w:lang w:eastAsia="ru-RU"/>
              </w:rPr>
              <w:t>роятности попадания в «сети» киберпреступников</w:t>
            </w:r>
          </w:p>
        </w:tc>
        <w:tc>
          <w:tcPr>
            <w:tcW w:w="1842" w:type="dxa"/>
            <w:vAlign w:val="center"/>
          </w:tcPr>
          <w:p w:rsidR="00A05776" w:rsidRPr="00E05B5C" w:rsidRDefault="00A05776" w:rsidP="00AF3462">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F3462">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8C46B8" w:rsidP="008C46B8">
            <w:pPr>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О.А. Прищепенко</w:t>
            </w:r>
          </w:p>
        </w:tc>
      </w:tr>
      <w:tr w:rsidR="00A05776" w:rsidRPr="00E05B5C" w:rsidTr="00097258">
        <w:trPr>
          <w:gridAfter w:val="1"/>
          <w:wAfter w:w="13" w:type="dxa"/>
        </w:trPr>
        <w:tc>
          <w:tcPr>
            <w:tcW w:w="15084" w:type="dxa"/>
            <w:gridSpan w:val="6"/>
          </w:tcPr>
          <w:p w:rsidR="00A05776" w:rsidRPr="00352418" w:rsidRDefault="00A05776" w:rsidP="00592BB8">
            <w:pPr>
              <w:tabs>
                <w:tab w:val="left" w:pos="567"/>
              </w:tabs>
              <w:jc w:val="both"/>
              <w:rPr>
                <w:rFonts w:ascii="Times New Roman" w:eastAsia="Times New Roman" w:hAnsi="Times New Roman"/>
                <w:b/>
                <w:color w:val="000000"/>
                <w:sz w:val="24"/>
                <w:szCs w:val="24"/>
              </w:rPr>
            </w:pPr>
            <w:r w:rsidRPr="00352418">
              <w:rPr>
                <w:rFonts w:ascii="Times New Roman" w:eastAsia="Times New Roman" w:hAnsi="Times New Roman"/>
                <w:b/>
                <w:color w:val="000000"/>
                <w:sz w:val="24"/>
                <w:szCs w:val="24"/>
              </w:rPr>
              <w:t>1.12 Воспитание культуры быта и досуга</w:t>
            </w:r>
          </w:p>
        </w:tc>
      </w:tr>
      <w:tr w:rsidR="00A05776" w:rsidRPr="00E05B5C" w:rsidTr="00CC0E15">
        <w:trPr>
          <w:gridAfter w:val="1"/>
          <w:wAfter w:w="13" w:type="dxa"/>
        </w:trPr>
        <w:tc>
          <w:tcPr>
            <w:tcW w:w="1021" w:type="dxa"/>
          </w:tcPr>
          <w:p w:rsidR="00A05776" w:rsidRDefault="00A05776" w:rsidP="00EF78C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1.12.1</w:t>
            </w:r>
          </w:p>
        </w:tc>
        <w:tc>
          <w:tcPr>
            <w:tcW w:w="4395" w:type="dxa"/>
          </w:tcPr>
          <w:p w:rsidR="00A05776" w:rsidRPr="0097404E" w:rsidRDefault="00A05776" w:rsidP="00C115FC">
            <w:pPr>
              <w:tabs>
                <w:tab w:val="left" w:pos="567"/>
              </w:tabs>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 xml:space="preserve">Организация </w:t>
            </w:r>
            <w:r>
              <w:rPr>
                <w:rFonts w:ascii="Times New Roman" w:eastAsia="Times New Roman" w:hAnsi="Times New Roman" w:cs="Times New Roman"/>
                <w:sz w:val="24"/>
                <w:szCs w:val="24"/>
                <w:lang w:eastAsia="ru-RU"/>
              </w:rPr>
              <w:t>студентов курируемых групп для посещения концертов классической музыки, театральных спектаклей, литературно-музыкальных программ</w:t>
            </w:r>
          </w:p>
        </w:tc>
        <w:tc>
          <w:tcPr>
            <w:tcW w:w="1842" w:type="dxa"/>
            <w:vAlign w:val="center"/>
          </w:tcPr>
          <w:p w:rsidR="00A05776" w:rsidRPr="000024FC" w:rsidRDefault="00A05776" w:rsidP="00EF78CE">
            <w:pPr>
              <w:tabs>
                <w:tab w:val="left" w:pos="567"/>
              </w:tabs>
              <w:jc w:val="both"/>
              <w:rPr>
                <w:rFonts w:ascii="Times New Roman" w:hAnsi="Times New Roman" w:cs="Times New Roman"/>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Default="00A05776" w:rsidP="00EF78CE">
            <w:pPr>
              <w:tabs>
                <w:tab w:val="left" w:pos="567"/>
              </w:tabs>
              <w:jc w:val="both"/>
              <w:rPr>
                <w:rFonts w:ascii="Times New Roman" w:hAnsi="Times New Roman" w:cs="Times New Roman"/>
                <w:sz w:val="24"/>
                <w:szCs w:val="24"/>
              </w:rPr>
            </w:pPr>
            <w:r>
              <w:rPr>
                <w:rFonts w:ascii="Times New Roman" w:hAnsi="Times New Roman" w:cs="Times New Roman"/>
                <w:sz w:val="24"/>
                <w:szCs w:val="24"/>
              </w:rPr>
              <w:t>По отдельному плану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8C46B8" w:rsidP="008C46B8">
            <w:pPr>
              <w:tabs>
                <w:tab w:val="left" w:pos="567"/>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EF78C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1.12.2</w:t>
            </w:r>
          </w:p>
        </w:tc>
        <w:tc>
          <w:tcPr>
            <w:tcW w:w="4395" w:type="dxa"/>
          </w:tcPr>
          <w:p w:rsidR="00A05776" w:rsidRPr="00E05B5C" w:rsidRDefault="00A05776" w:rsidP="00EF78CE">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w:t>
            </w:r>
            <w:r>
              <w:rPr>
                <w:rFonts w:ascii="Times New Roman" w:hAnsi="Times New Roman" w:cs="Times New Roman"/>
                <w:sz w:val="24"/>
                <w:szCs w:val="24"/>
              </w:rPr>
              <w:t xml:space="preserve"> мероприятиях</w:t>
            </w:r>
            <w:r w:rsidRPr="000024FC">
              <w:rPr>
                <w:rFonts w:ascii="Times New Roman" w:hAnsi="Times New Roman" w:cs="Times New Roman"/>
                <w:sz w:val="24"/>
                <w:szCs w:val="24"/>
              </w:rPr>
              <w:t xml:space="preserve">, направленных на формирование культуры быта и досуга обучающихся с учетом их интересов, способностей и потребностей: викторины, смотры-конкурсы, праздничные вечера, </w:t>
            </w:r>
            <w:r w:rsidRPr="000024FC">
              <w:rPr>
                <w:rFonts w:ascii="Times New Roman" w:hAnsi="Times New Roman" w:cs="Times New Roman"/>
                <w:sz w:val="24"/>
                <w:szCs w:val="24"/>
              </w:rPr>
              <w:lastRenderedPageBreak/>
              <w:t>фотовыставки, конференции; спортивно-массовые и физкультурно-оздоровительные мероприятия; экскурсии, походы выходного дня и др.</w:t>
            </w:r>
          </w:p>
        </w:tc>
        <w:tc>
          <w:tcPr>
            <w:tcW w:w="1842" w:type="dxa"/>
            <w:vAlign w:val="center"/>
          </w:tcPr>
          <w:p w:rsidR="00A05776" w:rsidRPr="00E05B5C" w:rsidRDefault="00A05776" w:rsidP="00EF78CE">
            <w:pPr>
              <w:tabs>
                <w:tab w:val="left" w:pos="567"/>
              </w:tabs>
              <w:jc w:val="both"/>
              <w:rPr>
                <w:rFonts w:ascii="Times New Roman" w:eastAsia="Times New Roman" w:hAnsi="Times New Roman"/>
                <w:b/>
                <w:bCs/>
                <w:color w:val="000000"/>
                <w:sz w:val="24"/>
                <w:szCs w:val="24"/>
              </w:rPr>
            </w:pPr>
            <w:r w:rsidRPr="000024FC">
              <w:rPr>
                <w:rFonts w:ascii="Times New Roman" w:hAnsi="Times New Roman" w:cs="Times New Roman"/>
                <w:sz w:val="24"/>
                <w:szCs w:val="24"/>
              </w:rPr>
              <w:lastRenderedPageBreak/>
              <w:t>Постоянно</w:t>
            </w:r>
          </w:p>
        </w:tc>
        <w:tc>
          <w:tcPr>
            <w:tcW w:w="2127" w:type="dxa"/>
          </w:tcPr>
          <w:p w:rsidR="00A05776" w:rsidRPr="00E05B5C" w:rsidRDefault="00A05776" w:rsidP="00EF78CE">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Корпуса, 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lastRenderedPageBreak/>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EF78C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1.12.3</w:t>
            </w:r>
          </w:p>
        </w:tc>
        <w:tc>
          <w:tcPr>
            <w:tcW w:w="4395" w:type="dxa"/>
          </w:tcPr>
          <w:p w:rsidR="00A05776" w:rsidRPr="00E05B5C" w:rsidRDefault="00A05776" w:rsidP="00EF78CE">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napToGrid w:val="0"/>
                <w:sz w:val="24"/>
                <w:szCs w:val="24"/>
                <w:lang w:eastAsia="ru-RU"/>
              </w:rPr>
              <w:t>Участие в</w:t>
            </w:r>
            <w:r w:rsidRPr="008B7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проведении</w:t>
            </w:r>
            <w:r w:rsidRPr="008B735D">
              <w:rPr>
                <w:rFonts w:ascii="Times New Roman" w:eastAsia="Times New Roman" w:hAnsi="Times New Roman" w:cs="Times New Roman"/>
                <w:sz w:val="24"/>
                <w:szCs w:val="24"/>
                <w:lang w:eastAsia="ru-RU"/>
              </w:rPr>
              <w:t xml:space="preserve"> культурно-спортивного праздника «Масленица»</w:t>
            </w:r>
          </w:p>
        </w:tc>
        <w:tc>
          <w:tcPr>
            <w:tcW w:w="1842" w:type="dxa"/>
            <w:vAlign w:val="center"/>
          </w:tcPr>
          <w:p w:rsidR="00A05776" w:rsidRDefault="00A05776" w:rsidP="00EF78CE">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p w:rsidR="00A05776" w:rsidRDefault="00A05776" w:rsidP="00EF78CE">
            <w:pPr>
              <w:tabs>
                <w:tab w:val="left" w:pos="567"/>
              </w:tabs>
              <w:jc w:val="both"/>
              <w:rPr>
                <w:rFonts w:ascii="Times New Roman" w:eastAsia="Times New Roman" w:hAnsi="Times New Roman" w:cs="Times New Roman"/>
                <w:sz w:val="24"/>
                <w:szCs w:val="24"/>
                <w:lang w:eastAsia="ru-RU"/>
              </w:rPr>
            </w:pPr>
          </w:p>
          <w:p w:rsidR="00A05776" w:rsidRDefault="00A05776" w:rsidP="00EF78CE">
            <w:pPr>
              <w:tabs>
                <w:tab w:val="left" w:pos="567"/>
              </w:tabs>
              <w:jc w:val="both"/>
              <w:rPr>
                <w:rFonts w:ascii="Times New Roman" w:eastAsia="Times New Roman" w:hAnsi="Times New Roman" w:cs="Times New Roman"/>
                <w:sz w:val="24"/>
                <w:szCs w:val="24"/>
                <w:lang w:eastAsia="ru-RU"/>
              </w:rPr>
            </w:pPr>
          </w:p>
          <w:p w:rsidR="00A05776" w:rsidRPr="00E05B5C" w:rsidRDefault="00A05776" w:rsidP="00EF78CE">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EF78CE">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Площадь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EF78C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1.12.4</w:t>
            </w:r>
          </w:p>
        </w:tc>
        <w:tc>
          <w:tcPr>
            <w:tcW w:w="4395" w:type="dxa"/>
          </w:tcPr>
          <w:p w:rsidR="00A05776" w:rsidRPr="008B735D" w:rsidRDefault="00A05776" w:rsidP="00EF78CE">
            <w:pPr>
              <w:widowControl w:val="0"/>
              <w:ind w:firstLine="72"/>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проведении</w:t>
            </w:r>
            <w:r w:rsidRPr="008B735D">
              <w:rPr>
                <w:rFonts w:ascii="Times New Roman" w:eastAsia="Times New Roman" w:hAnsi="Times New Roman" w:cs="Times New Roman"/>
                <w:snapToGrid w:val="0"/>
                <w:sz w:val="24"/>
                <w:szCs w:val="24"/>
                <w:lang w:eastAsia="ru-RU"/>
              </w:rPr>
              <w:t xml:space="preserve"> мероприятий, посвященных Дню женщин:</w:t>
            </w:r>
          </w:p>
          <w:p w:rsidR="00A05776" w:rsidRPr="008B735D" w:rsidRDefault="00A05776" w:rsidP="00EF78CE">
            <w:pPr>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-торжественный Совет;</w:t>
            </w:r>
          </w:p>
          <w:p w:rsidR="00A05776" w:rsidRPr="008B735D" w:rsidRDefault="00A05776" w:rsidP="00EF78CE">
            <w:pPr>
              <w:jc w:val="both"/>
              <w:rPr>
                <w:rFonts w:ascii="Times New Roman" w:eastAsia="Times New Roman" w:hAnsi="Times New Roman" w:cs="Times New Roman"/>
                <w:sz w:val="24"/>
                <w:szCs w:val="24"/>
                <w:lang w:eastAsia="ru-RU"/>
              </w:rPr>
            </w:pPr>
            <w:r w:rsidRPr="008B735D">
              <w:rPr>
                <w:rFonts w:ascii="Times New Roman" w:eastAsia="Times New Roman" w:hAnsi="Times New Roman" w:cs="Times New Roman"/>
                <w:sz w:val="24"/>
                <w:szCs w:val="24"/>
                <w:lang w:eastAsia="ru-RU"/>
              </w:rPr>
              <w:t>-концертная программа;</w:t>
            </w:r>
          </w:p>
          <w:p w:rsidR="00A05776" w:rsidRPr="008B735D" w:rsidRDefault="00A05776" w:rsidP="00EF78CE">
            <w:pPr>
              <w:widowControl w:val="0"/>
              <w:ind w:firstLine="72"/>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-кураторские тематические часы в учебных группах;</w:t>
            </w:r>
          </w:p>
          <w:p w:rsidR="00A05776" w:rsidRPr="00E05B5C" w:rsidRDefault="00A05776" w:rsidP="00EF78CE">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-праздничные вечера в общежитиях</w:t>
            </w:r>
          </w:p>
        </w:tc>
        <w:tc>
          <w:tcPr>
            <w:tcW w:w="1842" w:type="dxa"/>
            <w:vAlign w:val="center"/>
          </w:tcPr>
          <w:p w:rsidR="00A05776" w:rsidRDefault="00A05776" w:rsidP="00EF78CE">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Март</w:t>
            </w:r>
          </w:p>
          <w:p w:rsidR="00A05776" w:rsidRDefault="00A05776" w:rsidP="00EF78CE">
            <w:pPr>
              <w:tabs>
                <w:tab w:val="left" w:pos="567"/>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567"/>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567"/>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567"/>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567"/>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567"/>
              </w:tabs>
              <w:jc w:val="both"/>
              <w:rPr>
                <w:rFonts w:ascii="Times New Roman" w:eastAsia="Times New Roman" w:hAnsi="Times New Roman" w:cs="Times New Roman"/>
                <w:snapToGrid w:val="0"/>
                <w:sz w:val="24"/>
                <w:szCs w:val="24"/>
                <w:lang w:eastAsia="ru-RU"/>
              </w:rPr>
            </w:pPr>
          </w:p>
          <w:p w:rsidR="00A05776" w:rsidRPr="00E05B5C" w:rsidRDefault="00A05776" w:rsidP="00EF78CE">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EF78CE">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Актовый и спортивный залы, корпуса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1295D">
        <w:trPr>
          <w:gridAfter w:val="1"/>
          <w:wAfter w:w="13" w:type="dxa"/>
        </w:trPr>
        <w:tc>
          <w:tcPr>
            <w:tcW w:w="1021" w:type="dxa"/>
          </w:tcPr>
          <w:p w:rsidR="00A05776" w:rsidRDefault="00A05776" w:rsidP="00EF78C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1.12.5</w:t>
            </w:r>
          </w:p>
        </w:tc>
        <w:tc>
          <w:tcPr>
            <w:tcW w:w="4395" w:type="dxa"/>
          </w:tcPr>
          <w:p w:rsidR="00A05776" w:rsidRPr="008B735D" w:rsidRDefault="00A05776" w:rsidP="00EF78CE">
            <w:pPr>
              <w:widowControl w:val="0"/>
              <w:ind w:firstLine="102"/>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w:t>
            </w:r>
            <w:r w:rsidRPr="008B735D">
              <w:rPr>
                <w:rFonts w:ascii="Times New Roman" w:eastAsia="Times New Roman" w:hAnsi="Times New Roman" w:cs="Times New Roman"/>
                <w:snapToGrid w:val="0"/>
                <w:sz w:val="24"/>
                <w:szCs w:val="24"/>
                <w:lang w:eastAsia="ru-RU"/>
              </w:rPr>
              <w:t xml:space="preserve"> </w:t>
            </w:r>
            <w:r>
              <w:rPr>
                <w:rFonts w:ascii="Times New Roman" w:eastAsia="Times New Roman" w:hAnsi="Times New Roman" w:cs="Times New Roman"/>
                <w:snapToGrid w:val="0"/>
                <w:sz w:val="24"/>
                <w:szCs w:val="24"/>
                <w:lang w:eastAsia="ru-RU"/>
              </w:rPr>
              <w:t>культурно-массовых</w:t>
            </w:r>
            <w:r w:rsidRPr="008B735D">
              <w:rPr>
                <w:rFonts w:ascii="Times New Roman" w:eastAsia="Times New Roman" w:hAnsi="Times New Roman" w:cs="Times New Roman"/>
                <w:snapToGrid w:val="0"/>
                <w:sz w:val="24"/>
                <w:szCs w:val="24"/>
                <w:lang w:eastAsia="ru-RU"/>
              </w:rPr>
              <w:t xml:space="preserve"> меропр</w:t>
            </w:r>
            <w:r>
              <w:rPr>
                <w:rFonts w:ascii="Times New Roman" w:eastAsia="Times New Roman" w:hAnsi="Times New Roman" w:cs="Times New Roman"/>
                <w:snapToGrid w:val="0"/>
                <w:sz w:val="24"/>
                <w:szCs w:val="24"/>
                <w:lang w:eastAsia="ru-RU"/>
              </w:rPr>
              <w:t>иятиях, посвященных Дню молодёжи и студенчества (в рамках Республиканской недели молодёжи)</w:t>
            </w:r>
          </w:p>
          <w:p w:rsidR="00A05776" w:rsidRPr="00E05B5C" w:rsidRDefault="00A05776" w:rsidP="00EF78CE">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Default="00A05776" w:rsidP="00EF78CE">
            <w:pPr>
              <w:tabs>
                <w:tab w:val="left" w:pos="709"/>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Июнь</w:t>
            </w:r>
          </w:p>
          <w:p w:rsidR="00A05776" w:rsidRDefault="00A05776" w:rsidP="00EF78CE">
            <w:pPr>
              <w:tabs>
                <w:tab w:val="left" w:pos="709"/>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709"/>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709"/>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709"/>
              </w:tabs>
              <w:jc w:val="both"/>
              <w:rPr>
                <w:rFonts w:ascii="Times New Roman" w:eastAsia="Times New Roman" w:hAnsi="Times New Roman" w:cs="Times New Roman"/>
                <w:snapToGrid w:val="0"/>
                <w:sz w:val="24"/>
                <w:szCs w:val="24"/>
                <w:lang w:eastAsia="ru-RU"/>
              </w:rPr>
            </w:pPr>
          </w:p>
          <w:p w:rsidR="00A05776" w:rsidRDefault="00A05776" w:rsidP="00EF78CE">
            <w:pPr>
              <w:tabs>
                <w:tab w:val="left" w:pos="709"/>
              </w:tabs>
              <w:jc w:val="both"/>
              <w:rPr>
                <w:rFonts w:ascii="Times New Roman" w:eastAsia="Times New Roman" w:hAnsi="Times New Roman" w:cs="Times New Roman"/>
                <w:snapToGrid w:val="0"/>
                <w:sz w:val="24"/>
                <w:szCs w:val="24"/>
                <w:lang w:eastAsia="ru-RU"/>
              </w:rPr>
            </w:pPr>
          </w:p>
          <w:p w:rsidR="00A05776" w:rsidRPr="00E05B5C" w:rsidRDefault="00A05776" w:rsidP="00EF78CE">
            <w:pPr>
              <w:tabs>
                <w:tab w:val="left" w:pos="567"/>
              </w:tabs>
              <w:jc w:val="both"/>
              <w:rPr>
                <w:rFonts w:ascii="Times New Roman" w:eastAsia="Times New Roman" w:hAnsi="Times New Roman"/>
                <w:b/>
                <w:bCs/>
                <w:color w:val="000000"/>
                <w:sz w:val="24"/>
                <w:szCs w:val="24"/>
              </w:rPr>
            </w:pPr>
          </w:p>
        </w:tc>
        <w:tc>
          <w:tcPr>
            <w:tcW w:w="2127" w:type="dxa"/>
          </w:tcPr>
          <w:p w:rsidR="00A05776" w:rsidRPr="00E05B5C" w:rsidRDefault="00A05776" w:rsidP="00EF78CE">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Актовый и спортивный залы, корпуса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8B602A">
        <w:trPr>
          <w:gridAfter w:val="1"/>
          <w:wAfter w:w="13" w:type="dxa"/>
        </w:trPr>
        <w:tc>
          <w:tcPr>
            <w:tcW w:w="1021" w:type="dxa"/>
          </w:tcPr>
          <w:p w:rsidR="00A05776" w:rsidRDefault="00A05776" w:rsidP="00EF78C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1.12.6</w:t>
            </w:r>
          </w:p>
        </w:tc>
        <w:tc>
          <w:tcPr>
            <w:tcW w:w="4395" w:type="dxa"/>
          </w:tcPr>
          <w:p w:rsidR="00A05776" w:rsidRPr="00787603" w:rsidRDefault="00A05776" w:rsidP="00C115FC">
            <w:pPr>
              <w:tabs>
                <w:tab w:val="left" w:pos="567"/>
              </w:tabs>
              <w:jc w:val="both"/>
              <w:rPr>
                <w:rFonts w:ascii="Times New Roman" w:eastAsia="Times New Roman" w:hAnsi="Times New Roman"/>
                <w:bCs/>
                <w:color w:val="000000"/>
                <w:sz w:val="24"/>
                <w:szCs w:val="24"/>
              </w:rPr>
            </w:pPr>
            <w:r>
              <w:rPr>
                <w:rFonts w:ascii="Times New Roman" w:eastAsia="Times New Roman" w:hAnsi="Times New Roman" w:cs="Times New Roman"/>
                <w:snapToGrid w:val="0"/>
                <w:sz w:val="24"/>
                <w:szCs w:val="24"/>
                <w:lang w:eastAsia="ru-RU"/>
              </w:rPr>
              <w:t>Участие в</w:t>
            </w:r>
            <w:r w:rsidRPr="00787603">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конкурсах</w:t>
            </w:r>
            <w:r w:rsidRPr="00787603">
              <w:rPr>
                <w:rFonts w:ascii="Times New Roman" w:eastAsia="Times New Roman" w:hAnsi="Times New Roman"/>
                <w:bCs/>
                <w:color w:val="000000"/>
                <w:sz w:val="24"/>
                <w:szCs w:val="24"/>
              </w:rPr>
              <w:t xml:space="preserve"> «Мистер ВГМУ», «Мисс ВГМУ»</w:t>
            </w:r>
          </w:p>
        </w:tc>
        <w:tc>
          <w:tcPr>
            <w:tcW w:w="1842" w:type="dxa"/>
            <w:vAlign w:val="center"/>
          </w:tcPr>
          <w:p w:rsidR="00A05776" w:rsidRPr="00787603" w:rsidRDefault="00A05776" w:rsidP="00EF78CE">
            <w:pPr>
              <w:tabs>
                <w:tab w:val="left" w:pos="567"/>
              </w:tabs>
              <w:jc w:val="both"/>
              <w:rPr>
                <w:rFonts w:ascii="Times New Roman" w:eastAsia="Times New Roman" w:hAnsi="Times New Roman"/>
                <w:bCs/>
                <w:color w:val="000000"/>
                <w:sz w:val="24"/>
                <w:szCs w:val="24"/>
              </w:rPr>
            </w:pPr>
            <w:r w:rsidRPr="00787603">
              <w:rPr>
                <w:rFonts w:ascii="Times New Roman" w:eastAsia="Times New Roman" w:hAnsi="Times New Roman"/>
                <w:bCs/>
                <w:color w:val="000000"/>
                <w:sz w:val="24"/>
                <w:szCs w:val="24"/>
              </w:rPr>
              <w:t>В течение года</w:t>
            </w:r>
          </w:p>
        </w:tc>
        <w:tc>
          <w:tcPr>
            <w:tcW w:w="2127" w:type="dxa"/>
          </w:tcPr>
          <w:p w:rsidR="00A05776" w:rsidRPr="00E05B5C" w:rsidRDefault="00A05776" w:rsidP="00EF78CE">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lastRenderedPageBreak/>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8B602A">
        <w:trPr>
          <w:gridAfter w:val="1"/>
          <w:wAfter w:w="13" w:type="dxa"/>
        </w:trPr>
        <w:tc>
          <w:tcPr>
            <w:tcW w:w="1021" w:type="dxa"/>
          </w:tcPr>
          <w:p w:rsidR="00A05776" w:rsidRDefault="00A05776" w:rsidP="00EF78C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1.12.7</w:t>
            </w:r>
          </w:p>
        </w:tc>
        <w:tc>
          <w:tcPr>
            <w:tcW w:w="4395" w:type="dxa"/>
          </w:tcPr>
          <w:p w:rsidR="00A05776" w:rsidRDefault="00A05776" w:rsidP="00EF78CE">
            <w:pPr>
              <w:tabs>
                <w:tab w:val="left" w:pos="567"/>
              </w:tabs>
              <w:jc w:val="both"/>
              <w:rPr>
                <w:rFonts w:ascii="Times New Roman" w:hAnsi="Times New Roman" w:cs="Times New Roman"/>
                <w:sz w:val="24"/>
                <w:szCs w:val="24"/>
              </w:rPr>
            </w:pPr>
            <w:r w:rsidRPr="008B735D">
              <w:rPr>
                <w:rFonts w:ascii="Times New Roman" w:eastAsia="Calibri" w:hAnsi="Times New Roman" w:cs="Times New Roman"/>
                <w:sz w:val="24"/>
                <w:szCs w:val="24"/>
              </w:rPr>
              <w:t>Проведение с иностранными студентами</w:t>
            </w:r>
            <w:r>
              <w:rPr>
                <w:rFonts w:ascii="Times New Roman" w:eastAsia="Calibri" w:hAnsi="Times New Roman" w:cs="Times New Roman"/>
                <w:sz w:val="24"/>
                <w:szCs w:val="24"/>
              </w:rPr>
              <w:t>, проживающими в общежитиях ВГМУ, бесед-лекций «О культуре быта и досуга</w:t>
            </w:r>
            <w:r w:rsidRPr="008B735D">
              <w:rPr>
                <w:rFonts w:ascii="Times New Roman" w:eastAsia="Calibri" w:hAnsi="Times New Roman" w:cs="Times New Roman"/>
                <w:sz w:val="24"/>
                <w:szCs w:val="24"/>
              </w:rPr>
              <w:t>, правовом поведении иностранных студентов в Республике Беларусь»</w:t>
            </w:r>
          </w:p>
        </w:tc>
        <w:tc>
          <w:tcPr>
            <w:tcW w:w="1842" w:type="dxa"/>
            <w:vAlign w:val="center"/>
          </w:tcPr>
          <w:p w:rsidR="00A05776" w:rsidRPr="000024FC" w:rsidRDefault="00A05776" w:rsidP="00EF78CE">
            <w:pPr>
              <w:tabs>
                <w:tab w:val="left" w:pos="567"/>
              </w:tabs>
              <w:jc w:val="both"/>
              <w:rPr>
                <w:rFonts w:ascii="Times New Roman" w:hAnsi="Times New Roman" w:cs="Times New Roman"/>
                <w:sz w:val="24"/>
                <w:szCs w:val="24"/>
              </w:rPr>
            </w:pPr>
            <w:r w:rsidRPr="008B735D">
              <w:rPr>
                <w:rFonts w:ascii="Times New Roman" w:eastAsia="Calibri" w:hAnsi="Times New Roman" w:cs="Times New Roman"/>
                <w:sz w:val="24"/>
                <w:szCs w:val="24"/>
              </w:rPr>
              <w:t>В течение года</w:t>
            </w:r>
          </w:p>
        </w:tc>
        <w:tc>
          <w:tcPr>
            <w:tcW w:w="2127" w:type="dxa"/>
          </w:tcPr>
          <w:p w:rsidR="00A05776" w:rsidRDefault="00A05776" w:rsidP="00EF78CE">
            <w:pPr>
              <w:tabs>
                <w:tab w:val="left" w:pos="567"/>
              </w:tabs>
              <w:jc w:val="both"/>
              <w:rPr>
                <w:rFonts w:ascii="Times New Roman" w:hAnsi="Times New Roman" w:cs="Times New Roman"/>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Default="008C46B8" w:rsidP="008C46B8">
            <w:pPr>
              <w:tabs>
                <w:tab w:val="left" w:pos="567"/>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О.А. Прищепенко</w:t>
            </w:r>
          </w:p>
        </w:tc>
      </w:tr>
      <w:tr w:rsidR="00A05776" w:rsidRPr="00E05B5C" w:rsidTr="00097258">
        <w:trPr>
          <w:gridAfter w:val="1"/>
          <w:wAfter w:w="13" w:type="dxa"/>
        </w:trPr>
        <w:tc>
          <w:tcPr>
            <w:tcW w:w="15084" w:type="dxa"/>
            <w:gridSpan w:val="6"/>
          </w:tcPr>
          <w:p w:rsidR="00A05776" w:rsidRPr="00787603" w:rsidRDefault="00A05776" w:rsidP="00592BB8">
            <w:pPr>
              <w:tabs>
                <w:tab w:val="left" w:pos="567"/>
              </w:tabs>
              <w:jc w:val="both"/>
              <w:rPr>
                <w:rFonts w:ascii="Times New Roman" w:eastAsia="Times New Roman" w:hAnsi="Times New Roman"/>
                <w:b/>
                <w:color w:val="000000"/>
                <w:sz w:val="24"/>
                <w:szCs w:val="24"/>
              </w:rPr>
            </w:pPr>
            <w:r w:rsidRPr="00787603">
              <w:rPr>
                <w:rFonts w:ascii="Times New Roman" w:eastAsia="Times New Roman" w:hAnsi="Times New Roman"/>
                <w:b/>
                <w:color w:val="000000"/>
                <w:sz w:val="24"/>
                <w:szCs w:val="24"/>
              </w:rPr>
              <w:t>1.13 Поликультурное воспитание</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1.13.1</w:t>
            </w:r>
          </w:p>
        </w:tc>
        <w:tc>
          <w:tcPr>
            <w:tcW w:w="4395"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Участие в реализации</w:t>
            </w:r>
            <w:r w:rsidRPr="008B735D">
              <w:rPr>
                <w:rFonts w:ascii="Times New Roman" w:eastAsia="Times New Roman" w:hAnsi="Times New Roman" w:cs="Times New Roman"/>
                <w:sz w:val="24"/>
                <w:szCs w:val="24"/>
                <w:lang w:eastAsia="ru-RU"/>
              </w:rPr>
              <w:t xml:space="preserve"> программ по формированию у студентов ВГМУ толерантности, культуры межнационального и межконфессионального общения</w:t>
            </w:r>
          </w:p>
        </w:tc>
        <w:tc>
          <w:tcPr>
            <w:tcW w:w="1842" w:type="dxa"/>
            <w:vAlign w:val="center"/>
          </w:tcPr>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1.13.2</w:t>
            </w:r>
          </w:p>
        </w:tc>
        <w:tc>
          <w:tcPr>
            <w:tcW w:w="4395" w:type="dxa"/>
          </w:tcPr>
          <w:p w:rsidR="00A05776" w:rsidRPr="00E05B5C" w:rsidRDefault="00A05776" w:rsidP="00B41692">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Привлечение</w:t>
            </w:r>
            <w:r w:rsidRPr="008B735D">
              <w:rPr>
                <w:rFonts w:ascii="Times New Roman" w:eastAsia="Times New Roman" w:hAnsi="Times New Roman" w:cs="Times New Roman"/>
                <w:sz w:val="24"/>
                <w:szCs w:val="24"/>
                <w:lang w:eastAsia="ru-RU"/>
              </w:rPr>
              <w:t xml:space="preserve"> студентов </w:t>
            </w:r>
            <w:r w:rsidR="00B41692">
              <w:rPr>
                <w:rFonts w:ascii="Times New Roman" w:eastAsia="Times New Roman" w:hAnsi="Times New Roman" w:cs="Times New Roman"/>
                <w:sz w:val="24"/>
                <w:szCs w:val="24"/>
                <w:lang w:eastAsia="ru-RU"/>
              </w:rPr>
              <w:t xml:space="preserve">Иорданского землячества, совместно с курируемыми группами </w:t>
            </w:r>
            <w:r>
              <w:rPr>
                <w:rFonts w:ascii="Times New Roman" w:eastAsia="Times New Roman" w:hAnsi="Times New Roman" w:cs="Times New Roman"/>
                <w:sz w:val="24"/>
                <w:szCs w:val="24"/>
                <w:lang w:eastAsia="ru-RU"/>
              </w:rPr>
              <w:t>к участию</w:t>
            </w:r>
            <w:r w:rsidRPr="008B735D">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гражданско-патриотических, </w:t>
            </w:r>
            <w:r w:rsidRPr="008B735D">
              <w:rPr>
                <w:rFonts w:ascii="Times New Roman" w:eastAsia="Times New Roman" w:hAnsi="Times New Roman" w:cs="Times New Roman"/>
                <w:sz w:val="24"/>
                <w:szCs w:val="24"/>
                <w:lang w:eastAsia="ru-RU"/>
              </w:rPr>
              <w:t>культурно-массовых и спортивных мероприятиях, проводимых в университете</w:t>
            </w:r>
          </w:p>
        </w:tc>
        <w:tc>
          <w:tcPr>
            <w:tcW w:w="1842" w:type="dxa"/>
            <w:vAlign w:val="center"/>
          </w:tcPr>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 актовый и спортивные залы, стадион</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1.13.3</w:t>
            </w:r>
          </w:p>
        </w:tc>
        <w:tc>
          <w:tcPr>
            <w:tcW w:w="4395" w:type="dxa"/>
          </w:tcPr>
          <w:p w:rsidR="00A05776" w:rsidRPr="00E05B5C" w:rsidRDefault="00A05776" w:rsidP="00B41692">
            <w:pPr>
              <w:tabs>
                <w:tab w:val="left" w:pos="567"/>
              </w:tabs>
              <w:jc w:val="both"/>
              <w:rPr>
                <w:rFonts w:ascii="Times New Roman" w:eastAsia="Times New Roman" w:hAnsi="Times New Roman"/>
                <w:b/>
                <w:bCs/>
                <w:color w:val="000000"/>
                <w:sz w:val="24"/>
                <w:szCs w:val="24"/>
              </w:rPr>
            </w:pPr>
            <w:r>
              <w:rPr>
                <w:rFonts w:ascii="Times New Roman" w:eastAsia="Calibri" w:hAnsi="Times New Roman" w:cs="Times New Roman"/>
                <w:sz w:val="24"/>
                <w:szCs w:val="24"/>
              </w:rPr>
              <w:t xml:space="preserve">Привлечение </w:t>
            </w:r>
            <w:r w:rsidR="00B41692" w:rsidRPr="008B735D">
              <w:rPr>
                <w:rFonts w:ascii="Times New Roman" w:eastAsia="Times New Roman" w:hAnsi="Times New Roman" w:cs="Times New Roman"/>
                <w:sz w:val="24"/>
                <w:szCs w:val="24"/>
                <w:lang w:eastAsia="ru-RU"/>
              </w:rPr>
              <w:t xml:space="preserve">студентов </w:t>
            </w:r>
            <w:r w:rsidR="00B41692">
              <w:rPr>
                <w:rFonts w:ascii="Times New Roman" w:eastAsia="Times New Roman" w:hAnsi="Times New Roman" w:cs="Times New Roman"/>
                <w:sz w:val="24"/>
                <w:szCs w:val="24"/>
                <w:lang w:eastAsia="ru-RU"/>
              </w:rPr>
              <w:t xml:space="preserve">Иорданского землячества, совместно с курируемыми </w:t>
            </w:r>
            <w:r w:rsidR="00B41692">
              <w:rPr>
                <w:rFonts w:ascii="Times New Roman" w:eastAsia="Times New Roman" w:hAnsi="Times New Roman" w:cs="Times New Roman"/>
                <w:sz w:val="24"/>
                <w:szCs w:val="24"/>
                <w:lang w:eastAsia="ru-RU"/>
              </w:rPr>
              <w:lastRenderedPageBreak/>
              <w:t>группами</w:t>
            </w:r>
            <w:r w:rsidR="00B41692">
              <w:rPr>
                <w:rFonts w:ascii="Times New Roman" w:eastAsia="Calibri" w:hAnsi="Times New Roman" w:cs="Times New Roman"/>
                <w:sz w:val="24"/>
                <w:szCs w:val="24"/>
              </w:rPr>
              <w:t xml:space="preserve"> </w:t>
            </w:r>
            <w:r>
              <w:rPr>
                <w:rFonts w:ascii="Times New Roman" w:eastAsia="Calibri" w:hAnsi="Times New Roman" w:cs="Times New Roman"/>
                <w:sz w:val="24"/>
                <w:szCs w:val="24"/>
              </w:rPr>
              <w:t>к участию</w:t>
            </w:r>
            <w:r w:rsidR="00B41692">
              <w:rPr>
                <w:rFonts w:ascii="Times New Roman" w:eastAsia="Calibri" w:hAnsi="Times New Roman" w:cs="Times New Roman"/>
                <w:sz w:val="24"/>
                <w:szCs w:val="24"/>
              </w:rPr>
              <w:t xml:space="preserve"> </w:t>
            </w:r>
            <w:r w:rsidRPr="008B735D">
              <w:rPr>
                <w:rFonts w:ascii="Times New Roman" w:eastAsia="Calibri" w:hAnsi="Times New Roman" w:cs="Times New Roman"/>
                <w:sz w:val="24"/>
                <w:szCs w:val="24"/>
              </w:rPr>
              <w:t xml:space="preserve"> в фестивале творчества </w:t>
            </w:r>
            <w:r>
              <w:rPr>
                <w:rFonts w:ascii="Times New Roman" w:eastAsia="Calibri" w:hAnsi="Times New Roman" w:cs="Times New Roman"/>
                <w:sz w:val="24"/>
                <w:szCs w:val="24"/>
              </w:rPr>
              <w:t xml:space="preserve"> </w:t>
            </w:r>
            <w:r w:rsidRPr="008B735D">
              <w:rPr>
                <w:rFonts w:ascii="Times New Roman" w:eastAsia="Calibri" w:hAnsi="Times New Roman" w:cs="Times New Roman"/>
                <w:sz w:val="24"/>
                <w:szCs w:val="24"/>
              </w:rPr>
              <w:t xml:space="preserve">«Дружба народов» в УО «Белорусско-Российский университет» (в г. Могилеве) и других интернациональных молодежных фестивалях в г. Витебске и Республике Беларусь </w:t>
            </w:r>
          </w:p>
        </w:tc>
        <w:tc>
          <w:tcPr>
            <w:tcW w:w="1842" w:type="dxa"/>
            <w:vAlign w:val="center"/>
          </w:tcPr>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lastRenderedPageBreak/>
              <w:t>В течение года</w:t>
            </w:r>
          </w:p>
        </w:tc>
        <w:tc>
          <w:tcPr>
            <w:tcW w:w="2127"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Calibri" w:hAnsi="Times New Roman" w:cs="Times New Roman"/>
                <w:sz w:val="24"/>
                <w:szCs w:val="24"/>
              </w:rPr>
              <w:t>УО «Белорусско-Россий</w:t>
            </w:r>
            <w:r>
              <w:rPr>
                <w:rFonts w:ascii="Times New Roman" w:eastAsia="Calibri" w:hAnsi="Times New Roman" w:cs="Times New Roman"/>
                <w:sz w:val="24"/>
                <w:szCs w:val="24"/>
              </w:rPr>
              <w:t xml:space="preserve">ский </w:t>
            </w:r>
            <w:r>
              <w:rPr>
                <w:rFonts w:ascii="Times New Roman" w:eastAsia="Calibri" w:hAnsi="Times New Roman" w:cs="Times New Roman"/>
                <w:sz w:val="24"/>
                <w:szCs w:val="24"/>
              </w:rPr>
              <w:lastRenderedPageBreak/>
              <w:t>университет» (в г. Могилев</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lastRenderedPageBreak/>
              <w:t xml:space="preserve">Студенты педиатрического </w:t>
            </w:r>
            <w:r w:rsidRPr="00382704">
              <w:rPr>
                <w:rFonts w:ascii="Times New Roman" w:hAnsi="Times New Roman" w:cs="Times New Roman"/>
                <w:sz w:val="24"/>
                <w:szCs w:val="24"/>
              </w:rPr>
              <w:lastRenderedPageBreak/>
              <w:t xml:space="preserve">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1.13.4</w:t>
            </w:r>
          </w:p>
        </w:tc>
        <w:tc>
          <w:tcPr>
            <w:tcW w:w="4395"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eastAsia="Calibri" w:hAnsi="Times New Roman" w:cs="Times New Roman"/>
                <w:sz w:val="24"/>
                <w:szCs w:val="24"/>
              </w:rPr>
              <w:t xml:space="preserve">Участие в </w:t>
            </w:r>
            <w:r w:rsidRPr="008B735D">
              <w:rPr>
                <w:rFonts w:ascii="Times New Roman" w:eastAsia="Calibri" w:hAnsi="Times New Roman" w:cs="Times New Roman"/>
                <w:sz w:val="24"/>
                <w:szCs w:val="24"/>
              </w:rPr>
              <w:t xml:space="preserve"> мероприятия</w:t>
            </w:r>
            <w:r>
              <w:rPr>
                <w:rFonts w:ascii="Times New Roman" w:eastAsia="Calibri" w:hAnsi="Times New Roman" w:cs="Times New Roman"/>
                <w:sz w:val="24"/>
                <w:szCs w:val="24"/>
              </w:rPr>
              <w:t>х</w:t>
            </w:r>
            <w:r w:rsidRPr="008B735D">
              <w:rPr>
                <w:rFonts w:ascii="Times New Roman" w:eastAsia="Calibri" w:hAnsi="Times New Roman" w:cs="Times New Roman"/>
                <w:sz w:val="24"/>
                <w:szCs w:val="24"/>
              </w:rPr>
              <w:t xml:space="preserve"> для первокурсников ФПИГ «Посвящение в студенты ВГМУ» </w:t>
            </w:r>
          </w:p>
        </w:tc>
        <w:tc>
          <w:tcPr>
            <w:tcW w:w="1842" w:type="dxa"/>
            <w:vAlign w:val="center"/>
          </w:tcPr>
          <w:p w:rsidR="00A05776" w:rsidRPr="008B735D" w:rsidRDefault="00A05776" w:rsidP="0005397F">
            <w:pPr>
              <w:widowControl w:val="0"/>
              <w:ind w:firstLine="34"/>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Сентябрь-</w:t>
            </w:r>
          </w:p>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ноябрь</w:t>
            </w:r>
          </w:p>
        </w:tc>
        <w:tc>
          <w:tcPr>
            <w:tcW w:w="2127"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1.13.5</w:t>
            </w:r>
          </w:p>
        </w:tc>
        <w:tc>
          <w:tcPr>
            <w:tcW w:w="4395" w:type="dxa"/>
          </w:tcPr>
          <w:p w:rsidR="00A05776" w:rsidRPr="008B735D" w:rsidRDefault="00A05776" w:rsidP="0005397F">
            <w:pPr>
              <w:ind w:firstLine="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ознакомительных экскурсиях</w:t>
            </w:r>
            <w:r w:rsidR="00B41692">
              <w:rPr>
                <w:rFonts w:ascii="Times New Roman" w:eastAsia="Times New Roman" w:hAnsi="Times New Roman" w:cs="Times New Roman"/>
                <w:sz w:val="24"/>
                <w:szCs w:val="24"/>
                <w:lang w:eastAsia="ru-RU"/>
              </w:rPr>
              <w:t xml:space="preserve"> </w:t>
            </w:r>
            <w:r w:rsidRPr="008B735D">
              <w:rPr>
                <w:rFonts w:ascii="Times New Roman" w:eastAsia="Times New Roman" w:hAnsi="Times New Roman" w:cs="Times New Roman"/>
                <w:sz w:val="24"/>
                <w:szCs w:val="24"/>
                <w:lang w:eastAsia="ru-RU"/>
              </w:rPr>
              <w:t xml:space="preserve"> сту</w:t>
            </w:r>
            <w:r w:rsidR="00B41692">
              <w:rPr>
                <w:rFonts w:ascii="Times New Roman" w:eastAsia="Times New Roman" w:hAnsi="Times New Roman" w:cs="Times New Roman"/>
                <w:sz w:val="24"/>
                <w:szCs w:val="24"/>
                <w:lang w:eastAsia="ru-RU"/>
              </w:rPr>
              <w:t>дентов Иорданского землячества</w:t>
            </w:r>
            <w:r w:rsidRPr="008B735D">
              <w:rPr>
                <w:rFonts w:ascii="Times New Roman" w:eastAsia="Times New Roman" w:hAnsi="Times New Roman" w:cs="Times New Roman"/>
                <w:sz w:val="24"/>
                <w:szCs w:val="24"/>
                <w:lang w:eastAsia="ru-RU"/>
              </w:rPr>
              <w:t xml:space="preserve"> в музеи ВГМУ, ВГУ им. П</w:t>
            </w:r>
            <w:r>
              <w:rPr>
                <w:rFonts w:ascii="Times New Roman" w:eastAsia="Times New Roman" w:hAnsi="Times New Roman" w:cs="Times New Roman"/>
                <w:sz w:val="24"/>
                <w:szCs w:val="24"/>
                <w:lang w:eastAsia="ru-RU"/>
              </w:rPr>
              <w:t>.М.Машерова и музеи г. Витебска</w:t>
            </w:r>
          </w:p>
          <w:p w:rsidR="00A05776" w:rsidRPr="00E05B5C" w:rsidRDefault="00A05776" w:rsidP="0005397F">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 проведения</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1.13.6</w:t>
            </w:r>
          </w:p>
        </w:tc>
        <w:tc>
          <w:tcPr>
            <w:tcW w:w="4395" w:type="dxa"/>
          </w:tcPr>
          <w:p w:rsidR="00A05776" w:rsidRPr="008B735D" w:rsidRDefault="00A05776" w:rsidP="0005397F">
            <w:pPr>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экскурсионных поезд</w:t>
            </w:r>
            <w:r w:rsidRPr="008B735D">
              <w:rPr>
                <w:rFonts w:ascii="Times New Roman" w:eastAsia="Calibri" w:hAnsi="Times New Roman" w:cs="Times New Roman"/>
                <w:sz w:val="24"/>
                <w:szCs w:val="24"/>
              </w:rPr>
              <w:t>к</w:t>
            </w:r>
            <w:r>
              <w:rPr>
                <w:rFonts w:ascii="Times New Roman" w:eastAsia="Calibri" w:hAnsi="Times New Roman" w:cs="Times New Roman"/>
                <w:sz w:val="24"/>
                <w:szCs w:val="24"/>
              </w:rPr>
              <w:t>ах</w:t>
            </w:r>
            <w:r w:rsidR="00B41692">
              <w:rPr>
                <w:rFonts w:ascii="Times New Roman" w:eastAsia="Calibri" w:hAnsi="Times New Roman" w:cs="Times New Roman"/>
                <w:sz w:val="24"/>
                <w:szCs w:val="24"/>
              </w:rPr>
              <w:t xml:space="preserve"> со студентами </w:t>
            </w:r>
            <w:r w:rsidR="00B41692">
              <w:rPr>
                <w:rFonts w:ascii="Times New Roman" w:eastAsia="Times New Roman" w:hAnsi="Times New Roman" w:cs="Times New Roman"/>
                <w:sz w:val="24"/>
                <w:szCs w:val="24"/>
                <w:lang w:eastAsia="ru-RU"/>
              </w:rPr>
              <w:t xml:space="preserve"> Иорданского землячества</w:t>
            </w:r>
            <w:r w:rsidRPr="008B735D">
              <w:rPr>
                <w:rFonts w:ascii="Times New Roman" w:eastAsia="Calibri" w:hAnsi="Times New Roman" w:cs="Times New Roman"/>
                <w:sz w:val="24"/>
                <w:szCs w:val="24"/>
              </w:rPr>
              <w:t xml:space="preserve"> и белорусскими студентами </w:t>
            </w:r>
            <w:r>
              <w:rPr>
                <w:rFonts w:ascii="Times New Roman" w:eastAsia="Calibri" w:hAnsi="Times New Roman" w:cs="Times New Roman"/>
                <w:sz w:val="24"/>
                <w:szCs w:val="24"/>
              </w:rPr>
              <w:t>курируемых групп в города Беларуси</w:t>
            </w:r>
          </w:p>
          <w:p w:rsidR="00A05776" w:rsidRPr="00E05B5C" w:rsidRDefault="00A05776" w:rsidP="002D7964">
            <w:pPr>
              <w:ind w:firstLine="34"/>
              <w:jc w:val="both"/>
              <w:rPr>
                <w:rFonts w:ascii="Times New Roman" w:eastAsia="Times New Roman" w:hAnsi="Times New Roman"/>
                <w:b/>
                <w:bCs/>
                <w:color w:val="000000"/>
                <w:sz w:val="24"/>
                <w:szCs w:val="24"/>
              </w:rPr>
            </w:pPr>
          </w:p>
          <w:p w:rsidR="00A05776" w:rsidRPr="00E05B5C" w:rsidRDefault="00A05776" w:rsidP="0005397F">
            <w:pPr>
              <w:tabs>
                <w:tab w:val="left" w:pos="567"/>
              </w:tabs>
              <w:jc w:val="both"/>
              <w:rPr>
                <w:rFonts w:ascii="Times New Roman" w:eastAsia="Times New Roman" w:hAnsi="Times New Roman"/>
                <w:b/>
                <w:bCs/>
                <w:color w:val="000000"/>
                <w:sz w:val="24"/>
                <w:szCs w:val="24"/>
              </w:rPr>
            </w:pPr>
          </w:p>
        </w:tc>
        <w:tc>
          <w:tcPr>
            <w:tcW w:w="1842" w:type="dxa"/>
            <w:vAlign w:val="center"/>
          </w:tcPr>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Calibri" w:hAnsi="Times New Roman" w:cs="Times New Roman"/>
                <w:sz w:val="24"/>
                <w:szCs w:val="24"/>
              </w:rPr>
              <w:t>В течение года</w:t>
            </w:r>
          </w:p>
        </w:tc>
        <w:tc>
          <w:tcPr>
            <w:tcW w:w="2127"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 проведения</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 xml:space="preserve">Студенты лечебного факультета 5 курса, </w:t>
            </w:r>
            <w:r w:rsidRPr="00382704">
              <w:rPr>
                <w:rFonts w:ascii="Times New Roman" w:hAnsi="Times New Roman" w:cs="Times New Roman"/>
                <w:sz w:val="24"/>
                <w:szCs w:val="24"/>
              </w:rPr>
              <w:lastRenderedPageBreak/>
              <w:t>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1.13.7</w:t>
            </w:r>
          </w:p>
        </w:tc>
        <w:tc>
          <w:tcPr>
            <w:tcW w:w="4395" w:type="dxa"/>
          </w:tcPr>
          <w:p w:rsidR="00A05776" w:rsidRPr="008B735D" w:rsidRDefault="00B41692" w:rsidP="0005397F">
            <w:pPr>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Привлечение студентов Иорданского землячества</w:t>
            </w:r>
            <w:r w:rsidR="00A05776">
              <w:rPr>
                <w:rFonts w:ascii="Times New Roman" w:eastAsia="Calibri" w:hAnsi="Times New Roman" w:cs="Times New Roman"/>
                <w:sz w:val="24"/>
                <w:szCs w:val="24"/>
              </w:rPr>
              <w:t xml:space="preserve"> к участию в</w:t>
            </w:r>
            <w:r w:rsidR="00A05776" w:rsidRPr="008B735D">
              <w:rPr>
                <w:rFonts w:ascii="Times New Roman" w:eastAsia="Calibri" w:hAnsi="Times New Roman" w:cs="Times New Roman"/>
                <w:sz w:val="24"/>
                <w:szCs w:val="24"/>
              </w:rPr>
              <w:t xml:space="preserve"> проведении патриотических мероприятий к тематическим дням:</w:t>
            </w:r>
          </w:p>
          <w:p w:rsidR="00A05776" w:rsidRPr="008B735D" w:rsidRDefault="00A05776" w:rsidP="0005397F">
            <w:pPr>
              <w:ind w:firstLine="34"/>
              <w:jc w:val="both"/>
              <w:rPr>
                <w:rFonts w:ascii="Times New Roman" w:eastAsia="Calibri" w:hAnsi="Times New Roman" w:cs="Times New Roman"/>
                <w:sz w:val="24"/>
                <w:szCs w:val="24"/>
              </w:rPr>
            </w:pPr>
            <w:r w:rsidRPr="008B735D">
              <w:rPr>
                <w:rFonts w:ascii="Times New Roman" w:eastAsia="Calibri" w:hAnsi="Times New Roman" w:cs="Times New Roman"/>
                <w:sz w:val="24"/>
                <w:szCs w:val="24"/>
              </w:rPr>
              <w:t>- День рождения ВГМУ;</w:t>
            </w:r>
          </w:p>
          <w:p w:rsidR="00A05776" w:rsidRPr="008B735D" w:rsidRDefault="00A05776" w:rsidP="0005397F">
            <w:pPr>
              <w:ind w:firstLine="3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8B735D">
              <w:rPr>
                <w:rFonts w:ascii="Times New Roman" w:eastAsia="Calibri" w:hAnsi="Times New Roman" w:cs="Times New Roman"/>
                <w:sz w:val="24"/>
                <w:szCs w:val="24"/>
              </w:rPr>
              <w:t>День защитников Отечества и Вооруженных сил Республики Беларусь;</w:t>
            </w:r>
          </w:p>
          <w:p w:rsidR="00A05776" w:rsidRPr="008B735D" w:rsidRDefault="00A05776" w:rsidP="0005397F">
            <w:pPr>
              <w:ind w:firstLine="34"/>
              <w:jc w:val="both"/>
              <w:rPr>
                <w:rFonts w:ascii="Times New Roman" w:eastAsia="Calibri" w:hAnsi="Times New Roman" w:cs="Times New Roman"/>
                <w:sz w:val="24"/>
                <w:szCs w:val="24"/>
              </w:rPr>
            </w:pPr>
            <w:r w:rsidRPr="008B735D">
              <w:rPr>
                <w:rFonts w:ascii="Times New Roman" w:eastAsia="Calibri" w:hAnsi="Times New Roman" w:cs="Times New Roman"/>
                <w:sz w:val="24"/>
                <w:szCs w:val="24"/>
              </w:rPr>
              <w:t>- Международный женский день;</w:t>
            </w:r>
          </w:p>
          <w:p w:rsidR="00A05776" w:rsidRPr="008B735D" w:rsidRDefault="00A05776" w:rsidP="0005397F">
            <w:pPr>
              <w:ind w:firstLine="34"/>
              <w:jc w:val="both"/>
              <w:rPr>
                <w:rFonts w:ascii="Times New Roman" w:eastAsia="Calibri" w:hAnsi="Times New Roman" w:cs="Times New Roman"/>
                <w:sz w:val="24"/>
                <w:szCs w:val="24"/>
              </w:rPr>
            </w:pPr>
            <w:r w:rsidRPr="008B735D">
              <w:rPr>
                <w:rFonts w:ascii="Times New Roman" w:eastAsia="Calibri" w:hAnsi="Times New Roman" w:cs="Times New Roman"/>
                <w:sz w:val="24"/>
                <w:szCs w:val="24"/>
              </w:rPr>
              <w:t>-День единения народов Беларуси и России;</w:t>
            </w:r>
          </w:p>
          <w:p w:rsidR="00A05776" w:rsidRPr="008B735D" w:rsidRDefault="00A05776" w:rsidP="0005397F">
            <w:pPr>
              <w:ind w:firstLine="34"/>
              <w:jc w:val="both"/>
              <w:rPr>
                <w:rFonts w:ascii="Times New Roman" w:eastAsia="Calibri" w:hAnsi="Times New Roman" w:cs="Times New Roman"/>
                <w:sz w:val="24"/>
                <w:szCs w:val="24"/>
              </w:rPr>
            </w:pPr>
            <w:r w:rsidRPr="008B735D">
              <w:rPr>
                <w:rFonts w:ascii="Times New Roman" w:eastAsia="Calibri" w:hAnsi="Times New Roman" w:cs="Times New Roman"/>
                <w:sz w:val="24"/>
                <w:szCs w:val="24"/>
              </w:rPr>
              <w:t>- День Победы;</w:t>
            </w:r>
          </w:p>
          <w:p w:rsidR="00A05776" w:rsidRPr="008B735D" w:rsidRDefault="00A05776" w:rsidP="0005397F">
            <w:pPr>
              <w:ind w:firstLine="34"/>
              <w:jc w:val="both"/>
              <w:rPr>
                <w:rFonts w:ascii="Times New Roman" w:eastAsia="Calibri" w:hAnsi="Times New Roman" w:cs="Times New Roman"/>
                <w:sz w:val="24"/>
                <w:szCs w:val="24"/>
              </w:rPr>
            </w:pPr>
            <w:r w:rsidRPr="008B735D">
              <w:rPr>
                <w:rFonts w:ascii="Times New Roman" w:eastAsia="Calibri" w:hAnsi="Times New Roman" w:cs="Times New Roman"/>
                <w:sz w:val="24"/>
                <w:szCs w:val="24"/>
              </w:rPr>
              <w:t>- День Независимости Республики Беларусь;</w:t>
            </w:r>
          </w:p>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Calibri" w:hAnsi="Times New Roman" w:cs="Times New Roman"/>
                <w:sz w:val="24"/>
                <w:szCs w:val="24"/>
              </w:rPr>
              <w:t>- День молодежи и студенчества</w:t>
            </w:r>
          </w:p>
        </w:tc>
        <w:tc>
          <w:tcPr>
            <w:tcW w:w="1842" w:type="dxa"/>
            <w:vAlign w:val="center"/>
          </w:tcPr>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 проведения</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1.13.8</w:t>
            </w:r>
          </w:p>
        </w:tc>
        <w:tc>
          <w:tcPr>
            <w:tcW w:w="4395" w:type="dxa"/>
          </w:tcPr>
          <w:p w:rsidR="00A05776" w:rsidRPr="00E05B5C" w:rsidRDefault="00A05776" w:rsidP="00721D21">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Участие в  проведении</w:t>
            </w:r>
            <w:r w:rsidRPr="008B735D">
              <w:rPr>
                <w:rFonts w:ascii="Times New Roman" w:eastAsia="Times New Roman" w:hAnsi="Times New Roman" w:cs="Times New Roman"/>
                <w:sz w:val="24"/>
                <w:szCs w:val="24"/>
                <w:lang w:eastAsia="ru-RU"/>
              </w:rPr>
              <w:t xml:space="preserve"> Дней культур землячеств, праздников и выставок землячеств </w:t>
            </w:r>
          </w:p>
        </w:tc>
        <w:tc>
          <w:tcPr>
            <w:tcW w:w="1842" w:type="dxa"/>
            <w:vAlign w:val="center"/>
          </w:tcPr>
          <w:p w:rsidR="00A05776" w:rsidRPr="00E05B5C" w:rsidRDefault="00A05776" w:rsidP="0005397F">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05397F">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Общежитие № 1</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05397F">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1.13.9</w:t>
            </w:r>
          </w:p>
        </w:tc>
        <w:tc>
          <w:tcPr>
            <w:tcW w:w="4395" w:type="dxa"/>
          </w:tcPr>
          <w:p w:rsidR="00A05776" w:rsidRPr="008B735D" w:rsidRDefault="00A05776" w:rsidP="0005397F">
            <w:pPr>
              <w:tabs>
                <w:tab w:val="left" w:pos="567"/>
              </w:tabs>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Участие в интернациональных мероприятиях</w:t>
            </w:r>
            <w:r w:rsidRPr="008B735D">
              <w:rPr>
                <w:rFonts w:ascii="Times New Roman" w:eastAsia="Calibri" w:hAnsi="Times New Roman" w:cs="Times New Roman"/>
                <w:sz w:val="24"/>
                <w:szCs w:val="24"/>
              </w:rPr>
              <w:t xml:space="preserve"> </w:t>
            </w:r>
            <w:r w:rsidRPr="008B735D">
              <w:rPr>
                <w:rFonts w:ascii="Times New Roman" w:eastAsia="Calibri" w:hAnsi="Times New Roman" w:cs="Times New Roman"/>
                <w:bCs/>
                <w:sz w:val="24"/>
                <w:szCs w:val="24"/>
              </w:rPr>
              <w:t>«Королева-весна», «</w:t>
            </w:r>
            <w:r w:rsidRPr="008B735D">
              <w:rPr>
                <w:rFonts w:ascii="Times New Roman" w:eastAsia="Calibri" w:hAnsi="Times New Roman" w:cs="Times New Roman"/>
                <w:bCs/>
                <w:sz w:val="24"/>
                <w:szCs w:val="24"/>
                <w:lang w:val="en-US"/>
              </w:rPr>
              <w:t>Mister</w:t>
            </w:r>
            <w:r>
              <w:rPr>
                <w:rFonts w:ascii="Times New Roman" w:eastAsia="Calibri" w:hAnsi="Times New Roman" w:cs="Times New Roman"/>
                <w:bCs/>
                <w:sz w:val="24"/>
                <w:szCs w:val="24"/>
              </w:rPr>
              <w:t xml:space="preserve"> </w:t>
            </w:r>
            <w:r w:rsidRPr="008B735D">
              <w:rPr>
                <w:rFonts w:ascii="Times New Roman" w:eastAsia="Calibri" w:hAnsi="Times New Roman" w:cs="Times New Roman"/>
                <w:bCs/>
                <w:sz w:val="24"/>
                <w:szCs w:val="24"/>
                <w:lang w:val="en-US"/>
              </w:rPr>
              <w:t>Hostel</w:t>
            </w:r>
            <w:r w:rsidRPr="008B735D">
              <w:rPr>
                <w:rFonts w:ascii="Times New Roman" w:eastAsia="Calibri" w:hAnsi="Times New Roman" w:cs="Times New Roman"/>
                <w:bCs/>
                <w:sz w:val="24"/>
                <w:szCs w:val="24"/>
              </w:rPr>
              <w:t>» со студентами ФПИГ и отечественными студентами</w:t>
            </w:r>
            <w:r>
              <w:rPr>
                <w:rFonts w:ascii="Times New Roman" w:eastAsia="Calibri" w:hAnsi="Times New Roman" w:cs="Times New Roman"/>
                <w:bCs/>
                <w:sz w:val="24"/>
                <w:szCs w:val="24"/>
              </w:rPr>
              <w:t xml:space="preserve"> курируемых групп</w:t>
            </w:r>
          </w:p>
        </w:tc>
        <w:tc>
          <w:tcPr>
            <w:tcW w:w="1842" w:type="dxa"/>
            <w:vAlign w:val="center"/>
          </w:tcPr>
          <w:p w:rsidR="00A05776" w:rsidRPr="008B735D" w:rsidRDefault="00A05776" w:rsidP="0005397F">
            <w:pPr>
              <w:ind w:firstLine="34"/>
              <w:jc w:val="both"/>
              <w:rPr>
                <w:rFonts w:ascii="Times New Roman" w:eastAsia="Calibri" w:hAnsi="Times New Roman" w:cs="Times New Roman"/>
                <w:sz w:val="24"/>
                <w:szCs w:val="24"/>
              </w:rPr>
            </w:pPr>
            <w:r w:rsidRPr="008B735D">
              <w:rPr>
                <w:rFonts w:ascii="Times New Roman" w:eastAsia="Calibri" w:hAnsi="Times New Roman" w:cs="Times New Roman"/>
                <w:sz w:val="24"/>
                <w:szCs w:val="24"/>
              </w:rPr>
              <w:t>Февраль,</w:t>
            </w:r>
          </w:p>
          <w:p w:rsidR="00A05776" w:rsidRPr="008B735D" w:rsidRDefault="00A05776" w:rsidP="0005397F">
            <w:pPr>
              <w:tabs>
                <w:tab w:val="left" w:pos="567"/>
              </w:tabs>
              <w:jc w:val="both"/>
              <w:rPr>
                <w:rFonts w:ascii="Times New Roman" w:eastAsia="Times New Roman" w:hAnsi="Times New Roman" w:cs="Times New Roman"/>
                <w:sz w:val="24"/>
                <w:szCs w:val="24"/>
                <w:lang w:eastAsia="ru-RU"/>
              </w:rPr>
            </w:pPr>
            <w:r w:rsidRPr="008B735D">
              <w:rPr>
                <w:rFonts w:ascii="Times New Roman" w:eastAsia="Calibri" w:hAnsi="Times New Roman" w:cs="Times New Roman"/>
                <w:sz w:val="24"/>
                <w:szCs w:val="24"/>
              </w:rPr>
              <w:t>апрель</w:t>
            </w:r>
          </w:p>
        </w:tc>
        <w:tc>
          <w:tcPr>
            <w:tcW w:w="2127" w:type="dxa"/>
          </w:tcPr>
          <w:p w:rsidR="00A05776" w:rsidRDefault="00A05776" w:rsidP="0005397F">
            <w:pPr>
              <w:tabs>
                <w:tab w:val="left" w:pos="567"/>
              </w:tabs>
              <w:jc w:val="both"/>
              <w:rPr>
                <w:rFonts w:ascii="Times New Roman" w:hAnsi="Times New Roman" w:cs="Times New Roman"/>
                <w:sz w:val="24"/>
                <w:szCs w:val="24"/>
              </w:rPr>
            </w:pPr>
            <w:r>
              <w:rPr>
                <w:rFonts w:ascii="Times New Roman" w:hAnsi="Times New Roman" w:cs="Times New Roman"/>
                <w:sz w:val="24"/>
                <w:szCs w:val="24"/>
              </w:rPr>
              <w:t>Общежитие № 2, актовый зал</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Default="008C46B8" w:rsidP="008C46B8">
            <w:pPr>
              <w:tabs>
                <w:tab w:val="left" w:pos="567"/>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Старосты групп</w:t>
            </w:r>
          </w:p>
        </w:tc>
      </w:tr>
      <w:tr w:rsidR="00A05776" w:rsidRPr="00E05B5C" w:rsidTr="00097258">
        <w:trPr>
          <w:gridAfter w:val="1"/>
          <w:wAfter w:w="13" w:type="dxa"/>
        </w:trPr>
        <w:tc>
          <w:tcPr>
            <w:tcW w:w="15084" w:type="dxa"/>
            <w:gridSpan w:val="6"/>
          </w:tcPr>
          <w:p w:rsidR="00A05776" w:rsidRPr="00787603" w:rsidRDefault="00A05776" w:rsidP="00592BB8">
            <w:pPr>
              <w:pStyle w:val="af5"/>
              <w:numPr>
                <w:ilvl w:val="1"/>
                <w:numId w:val="9"/>
              </w:numPr>
              <w:tabs>
                <w:tab w:val="left" w:pos="567"/>
              </w:tabs>
              <w:spacing w:after="0" w:line="240" w:lineRule="auto"/>
              <w:ind w:hanging="1068"/>
              <w:jc w:val="both"/>
              <w:rPr>
                <w:rFonts w:ascii="Times New Roman" w:eastAsia="Times New Roman" w:hAnsi="Times New Roman"/>
                <w:b/>
                <w:color w:val="000000"/>
                <w:sz w:val="24"/>
                <w:szCs w:val="24"/>
              </w:rPr>
            </w:pPr>
            <w:r w:rsidRPr="00787603">
              <w:rPr>
                <w:rFonts w:ascii="Times New Roman" w:hAnsi="Times New Roman"/>
                <w:b/>
                <w:sz w:val="24"/>
                <w:szCs w:val="24"/>
              </w:rPr>
              <w:lastRenderedPageBreak/>
              <w:t>Экономическое воспитание</w:t>
            </w:r>
          </w:p>
        </w:tc>
      </w:tr>
      <w:tr w:rsidR="00A05776" w:rsidRPr="00E05B5C" w:rsidTr="00CC0E15">
        <w:trPr>
          <w:gridAfter w:val="1"/>
          <w:wAfter w:w="13" w:type="dxa"/>
        </w:trPr>
        <w:tc>
          <w:tcPr>
            <w:tcW w:w="1021" w:type="dxa"/>
          </w:tcPr>
          <w:p w:rsidR="00A05776" w:rsidRDefault="00A05776" w:rsidP="00F3201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1.14.1</w:t>
            </w:r>
          </w:p>
        </w:tc>
        <w:tc>
          <w:tcPr>
            <w:tcW w:w="4395" w:type="dxa"/>
          </w:tcPr>
          <w:p w:rsidR="00A05776" w:rsidRPr="00E05B5C" w:rsidRDefault="00A05776" w:rsidP="00F3201A">
            <w:pPr>
              <w:tabs>
                <w:tab w:val="left" w:pos="567"/>
              </w:tabs>
              <w:jc w:val="both"/>
              <w:rPr>
                <w:rFonts w:ascii="Times New Roman" w:eastAsia="Times New Roman" w:hAnsi="Times New Roman"/>
                <w:b/>
                <w:bCs/>
                <w:color w:val="000000"/>
                <w:sz w:val="24"/>
                <w:szCs w:val="24"/>
              </w:rPr>
            </w:pPr>
            <w:r>
              <w:rPr>
                <w:rFonts w:ascii="Times New Roman" w:eastAsia="Times New Roman" w:hAnsi="Times New Roman" w:cs="Times New Roman"/>
                <w:sz w:val="24"/>
                <w:szCs w:val="24"/>
                <w:lang w:eastAsia="ru-RU"/>
              </w:rPr>
              <w:t>Привлечение к у</w:t>
            </w:r>
            <w:r w:rsidR="00B41692">
              <w:rPr>
                <w:rFonts w:ascii="Times New Roman" w:eastAsia="Times New Roman" w:hAnsi="Times New Roman" w:cs="Times New Roman"/>
                <w:sz w:val="24"/>
                <w:szCs w:val="24"/>
                <w:lang w:eastAsia="ru-RU"/>
              </w:rPr>
              <w:t>части</w:t>
            </w:r>
            <w:r>
              <w:rPr>
                <w:rFonts w:ascii="Times New Roman" w:eastAsia="Times New Roman" w:hAnsi="Times New Roman" w:cs="Times New Roman"/>
                <w:sz w:val="24"/>
                <w:szCs w:val="24"/>
                <w:lang w:eastAsia="ru-RU"/>
              </w:rPr>
              <w:t>ю</w:t>
            </w:r>
            <w:r w:rsidRPr="008B735D">
              <w:rPr>
                <w:rFonts w:ascii="Times New Roman" w:eastAsia="Times New Roman" w:hAnsi="Times New Roman" w:cs="Times New Roman"/>
                <w:sz w:val="24"/>
                <w:szCs w:val="24"/>
                <w:lang w:eastAsia="ru-RU"/>
              </w:rPr>
              <w:t xml:space="preserve"> в республиканском</w:t>
            </w:r>
            <w:r>
              <w:rPr>
                <w:rFonts w:ascii="Times New Roman" w:eastAsia="Times New Roman" w:hAnsi="Times New Roman" w:cs="Times New Roman"/>
                <w:sz w:val="24"/>
                <w:szCs w:val="24"/>
                <w:lang w:eastAsia="ru-RU"/>
              </w:rPr>
              <w:t xml:space="preserve"> молодёжном</w:t>
            </w:r>
            <w:r w:rsidRPr="008B735D">
              <w:rPr>
                <w:rFonts w:ascii="Times New Roman" w:eastAsia="Times New Roman" w:hAnsi="Times New Roman" w:cs="Times New Roman"/>
                <w:sz w:val="24"/>
                <w:szCs w:val="24"/>
                <w:lang w:eastAsia="ru-RU"/>
              </w:rPr>
              <w:t xml:space="preserve"> конкурсе «100 идей для Беларуси»</w:t>
            </w:r>
            <w:r>
              <w:rPr>
                <w:rFonts w:ascii="Times New Roman" w:eastAsia="Times New Roman" w:hAnsi="Times New Roman" w:cs="Times New Roman"/>
                <w:sz w:val="24"/>
                <w:szCs w:val="24"/>
                <w:lang w:eastAsia="ru-RU"/>
              </w:rPr>
              <w:t>, молодёжном форуме «Траектория успеха»</w:t>
            </w:r>
          </w:p>
        </w:tc>
        <w:tc>
          <w:tcPr>
            <w:tcW w:w="1842" w:type="dxa"/>
            <w:vAlign w:val="center"/>
          </w:tcPr>
          <w:p w:rsidR="00A05776" w:rsidRPr="00E05B5C" w:rsidRDefault="00A05776" w:rsidP="00F3201A">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F3201A">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 проведения</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F3201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1.14.2</w:t>
            </w:r>
          </w:p>
        </w:tc>
        <w:tc>
          <w:tcPr>
            <w:tcW w:w="4395" w:type="dxa"/>
          </w:tcPr>
          <w:p w:rsidR="00A05776" w:rsidRPr="00E05B5C" w:rsidRDefault="00A05776" w:rsidP="00F3201A">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 xml:space="preserve">Проведение информационных и кураторских часов </w:t>
            </w:r>
            <w:r>
              <w:rPr>
                <w:rFonts w:ascii="Times New Roman" w:eastAsia="Times New Roman" w:hAnsi="Times New Roman" w:cs="Times New Roman"/>
                <w:sz w:val="24"/>
                <w:szCs w:val="24"/>
                <w:lang w:eastAsia="ru-RU"/>
              </w:rPr>
              <w:t xml:space="preserve">с участием специалистов банков и сотрудников финансовых организаций </w:t>
            </w:r>
            <w:r w:rsidRPr="008B735D">
              <w:rPr>
                <w:rFonts w:ascii="Times New Roman" w:eastAsia="Times New Roman" w:hAnsi="Times New Roman" w:cs="Times New Roman"/>
                <w:sz w:val="24"/>
                <w:szCs w:val="24"/>
                <w:lang w:eastAsia="ru-RU"/>
              </w:rPr>
              <w:t>по вопросам</w:t>
            </w:r>
            <w:r>
              <w:rPr>
                <w:rFonts w:ascii="Times New Roman" w:eastAsia="Times New Roman" w:hAnsi="Times New Roman" w:cs="Times New Roman"/>
                <w:sz w:val="24"/>
                <w:szCs w:val="24"/>
                <w:lang w:eastAsia="ru-RU"/>
              </w:rPr>
              <w:t xml:space="preserve"> повышения финансовой грамотности и развитию молодёжного предпринимательства в Республике Беларусь </w:t>
            </w:r>
          </w:p>
        </w:tc>
        <w:tc>
          <w:tcPr>
            <w:tcW w:w="1842" w:type="dxa"/>
            <w:vAlign w:val="center"/>
          </w:tcPr>
          <w:p w:rsidR="00A05776" w:rsidRPr="00E05B5C" w:rsidRDefault="00A05776" w:rsidP="00F3201A">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F3201A">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CC0E15">
        <w:trPr>
          <w:gridAfter w:val="1"/>
          <w:wAfter w:w="13" w:type="dxa"/>
        </w:trPr>
        <w:tc>
          <w:tcPr>
            <w:tcW w:w="1021" w:type="dxa"/>
          </w:tcPr>
          <w:p w:rsidR="00A05776" w:rsidRDefault="00A05776" w:rsidP="00F3201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1.14.3</w:t>
            </w:r>
          </w:p>
        </w:tc>
        <w:tc>
          <w:tcPr>
            <w:tcW w:w="4395" w:type="dxa"/>
          </w:tcPr>
          <w:p w:rsidR="00A05776" w:rsidRPr="00E05B5C" w:rsidRDefault="00A05776" w:rsidP="00721D21">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Посещение</w:t>
            </w:r>
            <w:r>
              <w:rPr>
                <w:rFonts w:ascii="Times New Roman" w:eastAsia="Times New Roman" w:hAnsi="Times New Roman" w:cs="Times New Roman"/>
                <w:sz w:val="24"/>
                <w:szCs w:val="24"/>
                <w:lang w:eastAsia="ru-RU"/>
              </w:rPr>
              <w:t xml:space="preserve"> со студентами курируемых групп крупных промышленных предприятий Беларуси</w:t>
            </w:r>
            <w:r w:rsidRPr="008B735D">
              <w:rPr>
                <w:rFonts w:ascii="Times New Roman" w:eastAsia="Times New Roman" w:hAnsi="Times New Roman" w:cs="Times New Roman"/>
                <w:sz w:val="24"/>
                <w:szCs w:val="24"/>
                <w:lang w:eastAsia="ru-RU"/>
              </w:rPr>
              <w:t xml:space="preserve"> в рамках программы проведения экскурсионных туров по ознакомлению студентов с достопримечательностями Республики Беларусь</w:t>
            </w:r>
          </w:p>
        </w:tc>
        <w:tc>
          <w:tcPr>
            <w:tcW w:w="1842" w:type="dxa"/>
            <w:vAlign w:val="center"/>
          </w:tcPr>
          <w:p w:rsidR="00A05776" w:rsidRPr="00E05B5C" w:rsidRDefault="00A05776" w:rsidP="00F3201A">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z w:val="24"/>
                <w:szCs w:val="24"/>
                <w:lang w:eastAsia="ru-RU"/>
              </w:rPr>
              <w:t>В течение года</w:t>
            </w:r>
          </w:p>
        </w:tc>
        <w:tc>
          <w:tcPr>
            <w:tcW w:w="2127" w:type="dxa"/>
          </w:tcPr>
          <w:p w:rsidR="00A05776" w:rsidRPr="00E05B5C" w:rsidRDefault="00A05776" w:rsidP="00F3201A">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Согласно плану проведения</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7351A7">
        <w:tc>
          <w:tcPr>
            <w:tcW w:w="15097" w:type="dxa"/>
            <w:gridSpan w:val="7"/>
          </w:tcPr>
          <w:p w:rsidR="00A05776" w:rsidRPr="00E05B5C" w:rsidRDefault="00A05776" w:rsidP="00592BB8">
            <w:pPr>
              <w:tabs>
                <w:tab w:val="left" w:pos="567"/>
              </w:tabs>
              <w:jc w:val="both"/>
              <w:rPr>
                <w:rFonts w:ascii="Times New Roman" w:eastAsia="Times New Roman" w:hAnsi="Times New Roman"/>
                <w:b/>
                <w:bCs/>
                <w:color w:val="000000"/>
                <w:sz w:val="24"/>
                <w:szCs w:val="24"/>
              </w:rPr>
            </w:pPr>
            <w:bookmarkStart w:id="1" w:name="_Hlk145073659"/>
            <w:r w:rsidRPr="00E05B5C">
              <w:rPr>
                <w:rFonts w:ascii="Times New Roman" w:eastAsia="Times New Roman" w:hAnsi="Times New Roman"/>
                <w:b/>
                <w:bCs/>
                <w:color w:val="000000"/>
                <w:sz w:val="24"/>
                <w:szCs w:val="24"/>
              </w:rPr>
              <w:t>2. Работа с общественными организациями и молодежным активом</w:t>
            </w:r>
          </w:p>
        </w:tc>
      </w:tr>
      <w:tr w:rsidR="00A05776" w:rsidRPr="00E05B5C" w:rsidTr="00CC0E15">
        <w:trPr>
          <w:gridAfter w:val="1"/>
          <w:wAfter w:w="13" w:type="dxa"/>
        </w:trPr>
        <w:tc>
          <w:tcPr>
            <w:tcW w:w="1021" w:type="dxa"/>
          </w:tcPr>
          <w:p w:rsidR="00A05776" w:rsidRPr="00E05B5C" w:rsidRDefault="00A05776" w:rsidP="007369A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2.1</w:t>
            </w:r>
          </w:p>
        </w:tc>
        <w:tc>
          <w:tcPr>
            <w:tcW w:w="4395" w:type="dxa"/>
          </w:tcPr>
          <w:p w:rsidR="00A05776" w:rsidRPr="0065662E" w:rsidRDefault="00A05776" w:rsidP="007369AA">
            <w:pPr>
              <w:tabs>
                <w:tab w:val="left" w:pos="567"/>
              </w:tabs>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Участие в проведении</w:t>
            </w:r>
            <w:r w:rsidRPr="0065662E">
              <w:rPr>
                <w:rFonts w:ascii="Times New Roman" w:eastAsia="Times New Roman" w:hAnsi="Times New Roman" w:cs="Times New Roman"/>
                <w:bCs/>
                <w:color w:val="000000"/>
                <w:sz w:val="24"/>
                <w:szCs w:val="24"/>
              </w:rPr>
              <w:t xml:space="preserve"> мероприятий, направленных на тесное взаимодействие всех общественных </w:t>
            </w:r>
            <w:r w:rsidRPr="0065662E">
              <w:rPr>
                <w:rFonts w:ascii="Times New Roman" w:eastAsia="Times New Roman" w:hAnsi="Times New Roman" w:cs="Times New Roman"/>
                <w:bCs/>
                <w:color w:val="000000"/>
                <w:sz w:val="24"/>
                <w:szCs w:val="24"/>
              </w:rPr>
              <w:lastRenderedPageBreak/>
              <w:t>объединений и организаций ВГМУ</w:t>
            </w:r>
          </w:p>
        </w:tc>
        <w:tc>
          <w:tcPr>
            <w:tcW w:w="1842" w:type="dxa"/>
          </w:tcPr>
          <w:p w:rsidR="00A05776" w:rsidRPr="00E05B5C" w:rsidRDefault="00A05776" w:rsidP="007369AA">
            <w:pPr>
              <w:tabs>
                <w:tab w:val="left" w:pos="567"/>
              </w:tabs>
              <w:jc w:val="both"/>
              <w:rPr>
                <w:rFonts w:ascii="Times New Roman" w:eastAsia="Times New Roman" w:hAnsi="Times New Roman"/>
                <w:b/>
                <w:bCs/>
                <w:color w:val="000000"/>
                <w:sz w:val="24"/>
                <w:szCs w:val="24"/>
              </w:rPr>
            </w:pPr>
            <w:r w:rsidRPr="008B735D">
              <w:rPr>
                <w:rFonts w:ascii="Times New Roman" w:eastAsia="Times New Roman" w:hAnsi="Times New Roman" w:cs="Times New Roman"/>
                <w:snapToGrid w:val="0"/>
                <w:sz w:val="24"/>
                <w:szCs w:val="24"/>
                <w:lang w:eastAsia="ru-RU"/>
              </w:rPr>
              <w:lastRenderedPageBreak/>
              <w:t>В течение года</w:t>
            </w:r>
          </w:p>
        </w:tc>
        <w:tc>
          <w:tcPr>
            <w:tcW w:w="2127" w:type="dxa"/>
          </w:tcPr>
          <w:p w:rsidR="00A05776" w:rsidRPr="00E05B5C" w:rsidRDefault="00A05776" w:rsidP="007369AA">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lastRenderedPageBreak/>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6E5E9A" w:rsidRDefault="008C46B8" w:rsidP="008C46B8">
            <w:pPr>
              <w:tabs>
                <w:tab w:val="left" w:pos="567"/>
              </w:tabs>
              <w:jc w:val="both"/>
              <w:rPr>
                <w:rFonts w:ascii="Times New Roman" w:eastAsia="Times New Roman" w:hAnsi="Times New Roman"/>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6E5E9A" w:rsidRDefault="008C46B8" w:rsidP="008C46B8">
            <w:pPr>
              <w:tabs>
                <w:tab w:val="left" w:pos="567"/>
              </w:tabs>
              <w:jc w:val="both"/>
              <w:rPr>
                <w:rFonts w:ascii="Times New Roman" w:eastAsia="Times New Roman" w:hAnsi="Times New Roman"/>
                <w:bCs/>
                <w:color w:val="000000"/>
                <w:sz w:val="24"/>
                <w:szCs w:val="24"/>
              </w:rPr>
            </w:pPr>
            <w:r>
              <w:rPr>
                <w:rFonts w:ascii="Times New Roman" w:hAnsi="Times New Roman" w:cs="Times New Roman"/>
                <w:sz w:val="24"/>
                <w:szCs w:val="24"/>
              </w:rPr>
              <w:t>Старосты групп</w:t>
            </w:r>
          </w:p>
        </w:tc>
      </w:tr>
      <w:tr w:rsidR="00A05776" w:rsidRPr="00E05B5C" w:rsidTr="008B602A">
        <w:trPr>
          <w:gridAfter w:val="1"/>
          <w:wAfter w:w="13" w:type="dxa"/>
        </w:trPr>
        <w:tc>
          <w:tcPr>
            <w:tcW w:w="1021" w:type="dxa"/>
          </w:tcPr>
          <w:p w:rsidR="00A05776" w:rsidRDefault="00A05776" w:rsidP="007369A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2.2</w:t>
            </w:r>
          </w:p>
        </w:tc>
        <w:tc>
          <w:tcPr>
            <w:tcW w:w="4395" w:type="dxa"/>
            <w:vAlign w:val="center"/>
          </w:tcPr>
          <w:p w:rsidR="00A05776" w:rsidRDefault="00A05776" w:rsidP="007369AA">
            <w:pPr>
              <w:tabs>
                <w:tab w:val="left" w:pos="567"/>
              </w:tabs>
              <w:jc w:val="both"/>
              <w:rPr>
                <w:rFonts w:ascii="Times New Roman" w:hAnsi="Times New Roman" w:cs="Times New Roman"/>
                <w:sz w:val="24"/>
                <w:szCs w:val="24"/>
                <w:lang w:eastAsia="ru-RU"/>
              </w:rPr>
            </w:pPr>
            <w:r>
              <w:rPr>
                <w:rFonts w:ascii="Times New Roman" w:eastAsia="Times New Roman" w:hAnsi="Times New Roman" w:cs="Times New Roman"/>
                <w:snapToGrid w:val="0"/>
                <w:sz w:val="24"/>
                <w:szCs w:val="24"/>
                <w:lang w:eastAsia="ru-RU"/>
              </w:rPr>
              <w:t>Участие в проведении мероприятий и реализации</w:t>
            </w:r>
            <w:r w:rsidRPr="0065662E">
              <w:rPr>
                <w:rFonts w:ascii="Times New Roman" w:eastAsia="Times New Roman" w:hAnsi="Times New Roman" w:cs="Times New Roman"/>
                <w:snapToGrid w:val="0"/>
                <w:sz w:val="24"/>
                <w:szCs w:val="24"/>
                <w:lang w:eastAsia="ru-RU"/>
              </w:rPr>
              <w:t xml:space="preserve"> проектов, основанных </w:t>
            </w:r>
            <w:r w:rsidRPr="0065662E">
              <w:rPr>
                <w:rFonts w:ascii="Times New Roman" w:hAnsi="Times New Roman" w:cs="Times New Roman"/>
                <w:sz w:val="24"/>
                <w:szCs w:val="24"/>
                <w:lang w:eastAsia="ru-RU"/>
              </w:rPr>
              <w:t>на студенческих инициативах при поддержке р</w:t>
            </w:r>
            <w:r>
              <w:rPr>
                <w:rFonts w:ascii="Times New Roman" w:hAnsi="Times New Roman" w:cs="Times New Roman"/>
                <w:sz w:val="24"/>
                <w:szCs w:val="24"/>
                <w:lang w:eastAsia="ru-RU"/>
              </w:rPr>
              <w:t xml:space="preserve">уководства и </w:t>
            </w:r>
            <w:r w:rsidRPr="0065662E">
              <w:rPr>
                <w:rFonts w:ascii="Times New Roman" w:hAnsi="Times New Roman" w:cs="Times New Roman"/>
                <w:sz w:val="24"/>
                <w:szCs w:val="24"/>
                <w:lang w:eastAsia="ru-RU"/>
              </w:rPr>
              <w:t>общественных</w:t>
            </w:r>
            <w:r>
              <w:rPr>
                <w:rFonts w:ascii="Times New Roman" w:hAnsi="Times New Roman" w:cs="Times New Roman"/>
                <w:sz w:val="24"/>
                <w:szCs w:val="24"/>
                <w:lang w:eastAsia="ru-RU"/>
              </w:rPr>
              <w:t xml:space="preserve"> </w:t>
            </w:r>
            <w:r w:rsidRPr="0065662E">
              <w:rPr>
                <w:rFonts w:ascii="Times New Roman" w:hAnsi="Times New Roman" w:cs="Times New Roman"/>
                <w:sz w:val="24"/>
                <w:szCs w:val="24"/>
                <w:lang w:eastAsia="ru-RU"/>
              </w:rPr>
              <w:t>объединений и организаций университета</w:t>
            </w:r>
          </w:p>
          <w:p w:rsidR="00A05776" w:rsidRDefault="00A05776" w:rsidP="007369AA">
            <w:pPr>
              <w:tabs>
                <w:tab w:val="left" w:pos="567"/>
              </w:tabs>
              <w:jc w:val="both"/>
              <w:rPr>
                <w:rFonts w:ascii="Times New Roman" w:hAnsi="Times New Roman" w:cs="Times New Roman"/>
                <w:sz w:val="24"/>
                <w:szCs w:val="24"/>
                <w:lang w:eastAsia="ru-RU"/>
              </w:rPr>
            </w:pPr>
          </w:p>
          <w:p w:rsidR="00A05776" w:rsidRDefault="00A05776" w:rsidP="007369AA">
            <w:pPr>
              <w:tabs>
                <w:tab w:val="left" w:pos="567"/>
              </w:tabs>
              <w:jc w:val="both"/>
              <w:rPr>
                <w:rFonts w:ascii="Times New Roman" w:hAnsi="Times New Roman" w:cs="Times New Roman"/>
                <w:sz w:val="24"/>
                <w:szCs w:val="24"/>
                <w:lang w:eastAsia="ru-RU"/>
              </w:rPr>
            </w:pPr>
          </w:p>
          <w:p w:rsidR="00A05776" w:rsidRPr="0065662E" w:rsidRDefault="00A05776" w:rsidP="007369AA">
            <w:pPr>
              <w:tabs>
                <w:tab w:val="left" w:pos="567"/>
              </w:tabs>
              <w:jc w:val="both"/>
              <w:rPr>
                <w:rFonts w:ascii="Times New Roman" w:eastAsia="Times New Roman" w:hAnsi="Times New Roman" w:cs="Times New Roman"/>
                <w:snapToGrid w:val="0"/>
                <w:sz w:val="24"/>
                <w:szCs w:val="24"/>
                <w:lang w:eastAsia="ru-RU"/>
              </w:rPr>
            </w:pPr>
          </w:p>
        </w:tc>
        <w:tc>
          <w:tcPr>
            <w:tcW w:w="1842" w:type="dxa"/>
            <w:vAlign w:val="center"/>
          </w:tcPr>
          <w:p w:rsidR="00A05776" w:rsidRPr="008B735D" w:rsidRDefault="00A05776" w:rsidP="007369AA">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Default="00A05776" w:rsidP="007369AA">
            <w:pPr>
              <w:tabs>
                <w:tab w:val="left" w:pos="567"/>
              </w:tabs>
              <w:jc w:val="both"/>
              <w:rPr>
                <w:rFonts w:ascii="Times New Roman" w:hAnsi="Times New Roman" w:cs="Times New Roman"/>
                <w:sz w:val="24"/>
                <w:szCs w:val="24"/>
              </w:rPr>
            </w:pPr>
            <w:r>
              <w:rPr>
                <w:rFonts w:ascii="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Default="008C46B8" w:rsidP="008C46B8">
            <w:pPr>
              <w:tabs>
                <w:tab w:val="left" w:pos="709"/>
              </w:tabs>
              <w:ind w:firstLine="40"/>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Старосты групп</w:t>
            </w:r>
          </w:p>
        </w:tc>
      </w:tr>
      <w:tr w:rsidR="00A05776" w:rsidRPr="00E05B5C" w:rsidTr="008B602A">
        <w:trPr>
          <w:gridAfter w:val="1"/>
          <w:wAfter w:w="13" w:type="dxa"/>
        </w:trPr>
        <w:tc>
          <w:tcPr>
            <w:tcW w:w="1021" w:type="dxa"/>
          </w:tcPr>
          <w:p w:rsidR="00A05776" w:rsidRDefault="00A05776" w:rsidP="007369A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2.3</w:t>
            </w:r>
          </w:p>
        </w:tc>
        <w:tc>
          <w:tcPr>
            <w:tcW w:w="4395" w:type="dxa"/>
            <w:vAlign w:val="center"/>
          </w:tcPr>
          <w:p w:rsidR="00A05776" w:rsidRPr="0065662E" w:rsidRDefault="00A05776" w:rsidP="007369AA">
            <w:pPr>
              <w:tabs>
                <w:tab w:val="left" w:pos="567"/>
              </w:tabs>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Участие в проведении</w:t>
            </w:r>
            <w:r w:rsidRPr="0065662E">
              <w:rPr>
                <w:rFonts w:ascii="Times New Roman" w:eastAsia="Times New Roman" w:hAnsi="Times New Roman" w:cs="Times New Roman"/>
                <w:snapToGrid w:val="0"/>
                <w:sz w:val="24"/>
                <w:szCs w:val="24"/>
                <w:lang w:eastAsia="ru-RU"/>
              </w:rPr>
              <w:t xml:space="preserve"> совместных мероприятий, посвящённых знаменательным </w:t>
            </w:r>
            <w:r>
              <w:rPr>
                <w:rFonts w:ascii="Times New Roman" w:eastAsia="Times New Roman" w:hAnsi="Times New Roman" w:cs="Times New Roman"/>
                <w:snapToGrid w:val="0"/>
                <w:sz w:val="24"/>
                <w:szCs w:val="24"/>
                <w:lang w:eastAsia="ru-RU"/>
              </w:rPr>
              <w:t xml:space="preserve">и </w:t>
            </w:r>
            <w:r w:rsidRPr="0065662E">
              <w:rPr>
                <w:rFonts w:ascii="Times New Roman" w:eastAsia="Times New Roman" w:hAnsi="Times New Roman" w:cs="Times New Roman"/>
                <w:snapToGrid w:val="0"/>
                <w:sz w:val="24"/>
                <w:szCs w:val="24"/>
                <w:lang w:eastAsia="ru-RU"/>
              </w:rPr>
              <w:t>памятным датам Республики Беларусь, а также чествованию Государственных символов страны</w:t>
            </w:r>
          </w:p>
        </w:tc>
        <w:tc>
          <w:tcPr>
            <w:tcW w:w="1842" w:type="dxa"/>
            <w:vAlign w:val="center"/>
          </w:tcPr>
          <w:p w:rsidR="00A05776" w:rsidRPr="008B735D" w:rsidRDefault="00A05776" w:rsidP="007369AA">
            <w:pPr>
              <w:tabs>
                <w:tab w:val="left" w:pos="567"/>
              </w:tabs>
              <w:jc w:val="both"/>
              <w:rPr>
                <w:rFonts w:ascii="Times New Roman" w:eastAsia="Times New Roman" w:hAnsi="Times New Roman" w:cs="Times New Roman"/>
                <w:snapToGrid w:val="0"/>
                <w:sz w:val="24"/>
                <w:szCs w:val="24"/>
                <w:lang w:eastAsia="ru-RU"/>
              </w:rPr>
            </w:pPr>
            <w:r w:rsidRPr="008B735D">
              <w:rPr>
                <w:rFonts w:ascii="Times New Roman" w:eastAsia="Times New Roman" w:hAnsi="Times New Roman" w:cs="Times New Roman"/>
                <w:snapToGrid w:val="0"/>
                <w:sz w:val="24"/>
                <w:szCs w:val="24"/>
                <w:lang w:eastAsia="ru-RU"/>
              </w:rPr>
              <w:t>В течение года</w:t>
            </w:r>
          </w:p>
        </w:tc>
        <w:tc>
          <w:tcPr>
            <w:tcW w:w="2127" w:type="dxa"/>
          </w:tcPr>
          <w:p w:rsidR="00A05776" w:rsidRDefault="00A05776" w:rsidP="007369AA">
            <w:pPr>
              <w:tabs>
                <w:tab w:val="left" w:pos="567"/>
              </w:tabs>
              <w:jc w:val="both"/>
              <w:rPr>
                <w:rFonts w:ascii="Times New Roman" w:hAnsi="Times New Roman" w:cs="Times New Roman"/>
                <w:sz w:val="24"/>
                <w:szCs w:val="24"/>
              </w:rPr>
            </w:pPr>
            <w:r>
              <w:rPr>
                <w:rFonts w:ascii="Times New Roman" w:hAnsi="Times New Roman" w:cs="Times New Roman"/>
                <w:sz w:val="24"/>
                <w:szCs w:val="24"/>
              </w:rPr>
              <w:t>Корпуса, аудитории университета, флагшток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Default="008C46B8" w:rsidP="008C46B8">
            <w:pPr>
              <w:tabs>
                <w:tab w:val="left" w:pos="709"/>
              </w:tabs>
              <w:ind w:firstLine="40"/>
              <w:jc w:val="both"/>
              <w:rPr>
                <w:rFonts w:ascii="Times New Roman" w:eastAsia="Times New Roman" w:hAnsi="Times New Roman" w:cs="Times New Roman"/>
                <w:snapToGrid w:val="0"/>
                <w:sz w:val="24"/>
                <w:szCs w:val="24"/>
                <w:lang w:eastAsia="ru-RU"/>
              </w:rPr>
            </w:pPr>
            <w:r>
              <w:rPr>
                <w:rFonts w:ascii="Times New Roman" w:hAnsi="Times New Roman" w:cs="Times New Roman"/>
                <w:sz w:val="24"/>
                <w:szCs w:val="24"/>
              </w:rPr>
              <w:t>Старосты групп</w:t>
            </w:r>
          </w:p>
        </w:tc>
      </w:tr>
      <w:tr w:rsidR="00A05776" w:rsidRPr="00E05B5C" w:rsidTr="008B602A">
        <w:trPr>
          <w:gridAfter w:val="1"/>
          <w:wAfter w:w="13" w:type="dxa"/>
        </w:trPr>
        <w:tc>
          <w:tcPr>
            <w:tcW w:w="1021" w:type="dxa"/>
          </w:tcPr>
          <w:p w:rsidR="00A05776" w:rsidRDefault="00A05776" w:rsidP="007369A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2.4</w:t>
            </w:r>
          </w:p>
        </w:tc>
        <w:tc>
          <w:tcPr>
            <w:tcW w:w="4395" w:type="dxa"/>
          </w:tcPr>
          <w:p w:rsidR="00A05776" w:rsidRPr="004A081B" w:rsidRDefault="00A05776" w:rsidP="007369AA">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областном этапе республиканского конкурса «Студент года»</w:t>
            </w:r>
          </w:p>
        </w:tc>
        <w:tc>
          <w:tcPr>
            <w:tcW w:w="1842" w:type="dxa"/>
            <w:vAlign w:val="center"/>
          </w:tcPr>
          <w:p w:rsidR="00A05776" w:rsidRDefault="00A05776" w:rsidP="007369AA">
            <w:pPr>
              <w:tabs>
                <w:tab w:val="left" w:pos="567"/>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Октябрь-ноябрь</w:t>
            </w:r>
          </w:p>
        </w:tc>
        <w:tc>
          <w:tcPr>
            <w:tcW w:w="2127" w:type="dxa"/>
          </w:tcPr>
          <w:p w:rsidR="00A05776" w:rsidRDefault="00A05776" w:rsidP="007369AA">
            <w:pPr>
              <w:tabs>
                <w:tab w:val="left" w:pos="567"/>
              </w:tabs>
              <w:jc w:val="both"/>
              <w:rPr>
                <w:rFonts w:ascii="Times New Roman" w:hAnsi="Times New Roman" w:cs="Times New Roman"/>
                <w:sz w:val="24"/>
                <w:szCs w:val="24"/>
              </w:rPr>
            </w:pPr>
            <w:r>
              <w:rPr>
                <w:rFonts w:ascii="Times New Roman" w:hAnsi="Times New Roman" w:cs="Times New Roman"/>
                <w:sz w:val="24"/>
                <w:szCs w:val="24"/>
              </w:rPr>
              <w:t>Согласно плану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Default="008C46B8" w:rsidP="008C46B8">
            <w:pPr>
              <w:tabs>
                <w:tab w:val="left" w:pos="567"/>
              </w:tabs>
              <w:jc w:val="both"/>
              <w:rPr>
                <w:rFonts w:ascii="Times New Roman" w:eastAsia="Times New Roman" w:hAnsi="Times New Roman"/>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Default="008C46B8" w:rsidP="008C46B8">
            <w:pPr>
              <w:tabs>
                <w:tab w:val="left" w:pos="709"/>
              </w:tabs>
              <w:ind w:firstLine="40"/>
              <w:jc w:val="both"/>
              <w:rPr>
                <w:rFonts w:ascii="Times New Roman" w:eastAsia="Times New Roman" w:hAnsi="Times New Roman"/>
                <w:bCs/>
                <w:color w:val="000000"/>
                <w:sz w:val="24"/>
                <w:szCs w:val="24"/>
              </w:rPr>
            </w:pPr>
            <w:r>
              <w:rPr>
                <w:rFonts w:ascii="Times New Roman" w:hAnsi="Times New Roman" w:cs="Times New Roman"/>
                <w:sz w:val="24"/>
                <w:szCs w:val="24"/>
              </w:rPr>
              <w:lastRenderedPageBreak/>
              <w:t>Старосты групп</w:t>
            </w:r>
          </w:p>
        </w:tc>
      </w:tr>
      <w:tr w:rsidR="00A05776" w:rsidRPr="00E05B5C" w:rsidTr="00CC0E15">
        <w:trPr>
          <w:gridAfter w:val="1"/>
          <w:wAfter w:w="13" w:type="dxa"/>
        </w:trPr>
        <w:tc>
          <w:tcPr>
            <w:tcW w:w="1021" w:type="dxa"/>
          </w:tcPr>
          <w:p w:rsidR="00A05776" w:rsidRPr="00E05B5C" w:rsidRDefault="00A05776" w:rsidP="007369A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2.5</w:t>
            </w:r>
          </w:p>
        </w:tc>
        <w:tc>
          <w:tcPr>
            <w:tcW w:w="4395" w:type="dxa"/>
          </w:tcPr>
          <w:p w:rsidR="00A05776" w:rsidRPr="0065662E" w:rsidRDefault="00A05776" w:rsidP="007369AA">
            <w:pPr>
              <w:tabs>
                <w:tab w:val="left" w:pos="567"/>
              </w:tabs>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lang w:eastAsia="ru-RU"/>
              </w:rPr>
              <w:t>Участие</w:t>
            </w:r>
            <w:r w:rsidRPr="0065662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в проведении</w:t>
            </w:r>
            <w:r w:rsidRPr="0065662E">
              <w:rPr>
                <w:rFonts w:ascii="Times New Roman" w:eastAsia="Times New Roman" w:hAnsi="Times New Roman" w:cs="Times New Roman"/>
                <w:bCs/>
                <w:color w:val="000000"/>
                <w:sz w:val="24"/>
                <w:szCs w:val="24"/>
              </w:rPr>
              <w:t xml:space="preserve"> Дня молодого специалиста ВГМУ</w:t>
            </w:r>
          </w:p>
        </w:tc>
        <w:tc>
          <w:tcPr>
            <w:tcW w:w="1842" w:type="dxa"/>
          </w:tcPr>
          <w:p w:rsidR="00A05776" w:rsidRPr="00A31194" w:rsidRDefault="00A05776" w:rsidP="007369AA">
            <w:pPr>
              <w:tabs>
                <w:tab w:val="left" w:pos="567"/>
              </w:tabs>
              <w:jc w:val="both"/>
              <w:rPr>
                <w:rFonts w:ascii="Times New Roman" w:eastAsia="Times New Roman" w:hAnsi="Times New Roman"/>
                <w:bCs/>
                <w:color w:val="000000"/>
                <w:sz w:val="24"/>
                <w:szCs w:val="24"/>
              </w:rPr>
            </w:pPr>
            <w:r w:rsidRPr="00A31194">
              <w:rPr>
                <w:rFonts w:ascii="Times New Roman" w:eastAsia="Times New Roman" w:hAnsi="Times New Roman"/>
                <w:bCs/>
                <w:color w:val="000000"/>
                <w:sz w:val="24"/>
                <w:szCs w:val="24"/>
              </w:rPr>
              <w:t>Декабрь</w:t>
            </w:r>
          </w:p>
        </w:tc>
        <w:tc>
          <w:tcPr>
            <w:tcW w:w="2127" w:type="dxa"/>
          </w:tcPr>
          <w:p w:rsidR="00A05776" w:rsidRPr="00E05B5C" w:rsidRDefault="00A05776" w:rsidP="007369AA">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6E5E9A" w:rsidRDefault="008C46B8" w:rsidP="008C46B8">
            <w:pPr>
              <w:tabs>
                <w:tab w:val="left" w:pos="567"/>
              </w:tabs>
              <w:jc w:val="both"/>
              <w:rPr>
                <w:rFonts w:ascii="Times New Roman" w:eastAsia="Times New Roman" w:hAnsi="Times New Roman"/>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О.А. Прищепенко;</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Старосты групп</w:t>
            </w:r>
          </w:p>
        </w:tc>
      </w:tr>
      <w:tr w:rsidR="00A05776" w:rsidRPr="00E05B5C" w:rsidTr="007351A7">
        <w:tc>
          <w:tcPr>
            <w:tcW w:w="15097" w:type="dxa"/>
            <w:gridSpan w:val="7"/>
          </w:tcPr>
          <w:p w:rsidR="00A05776" w:rsidRPr="00E05B5C" w:rsidRDefault="00A05776" w:rsidP="00592BB8">
            <w:pPr>
              <w:tabs>
                <w:tab w:val="left" w:pos="567"/>
              </w:tabs>
              <w:jc w:val="both"/>
              <w:rPr>
                <w:rFonts w:ascii="Times New Roman" w:eastAsia="Times New Roman" w:hAnsi="Times New Roman"/>
                <w:b/>
                <w:bCs/>
                <w:color w:val="000000"/>
                <w:sz w:val="24"/>
                <w:szCs w:val="24"/>
              </w:rPr>
            </w:pPr>
            <w:r w:rsidRPr="00E05B5C">
              <w:rPr>
                <w:rFonts w:ascii="Times New Roman" w:eastAsia="Times New Roman" w:hAnsi="Times New Roman"/>
                <w:b/>
                <w:bCs/>
                <w:color w:val="000000"/>
                <w:sz w:val="24"/>
                <w:szCs w:val="24"/>
              </w:rPr>
              <w:t>3. Работа по месту жительства обучающихся</w:t>
            </w:r>
          </w:p>
        </w:tc>
      </w:tr>
      <w:tr w:rsidR="00A05776" w:rsidRPr="00E05B5C" w:rsidTr="00CC0E15">
        <w:trPr>
          <w:gridAfter w:val="1"/>
          <w:wAfter w:w="13" w:type="dxa"/>
        </w:trPr>
        <w:tc>
          <w:tcPr>
            <w:tcW w:w="1021" w:type="dxa"/>
          </w:tcPr>
          <w:p w:rsidR="00A05776" w:rsidRPr="00E05B5C" w:rsidRDefault="00A05776" w:rsidP="00A95A6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3.1</w:t>
            </w:r>
          </w:p>
        </w:tc>
        <w:tc>
          <w:tcPr>
            <w:tcW w:w="4395" w:type="dxa"/>
          </w:tcPr>
          <w:p w:rsidR="00A05776" w:rsidRPr="00E05B5C" w:rsidRDefault="00A05776" w:rsidP="00A95A6A">
            <w:pPr>
              <w:tabs>
                <w:tab w:val="left" w:pos="567"/>
              </w:tabs>
              <w:jc w:val="both"/>
              <w:rPr>
                <w:rFonts w:ascii="Times New Roman" w:eastAsia="Times New Roman" w:hAnsi="Times New Roman"/>
                <w:b/>
                <w:bCs/>
                <w:color w:val="000000"/>
                <w:sz w:val="24"/>
                <w:szCs w:val="24"/>
              </w:rPr>
            </w:pPr>
            <w:r w:rsidRPr="000A791E">
              <w:rPr>
                <w:rFonts w:ascii="Times New Roman" w:eastAsia="Times New Roman" w:hAnsi="Times New Roman" w:cs="Times New Roman"/>
                <w:sz w:val="24"/>
                <w:szCs w:val="24"/>
                <w:lang w:eastAsia="ru-RU"/>
              </w:rPr>
              <w:t xml:space="preserve">Изучение бытовых условий в месте проживания, наличия предметов первой необходимости, содействие в организации быта </w:t>
            </w:r>
            <w:r w:rsidRPr="000A791E">
              <w:rPr>
                <w:rFonts w:ascii="Times New Roman" w:eastAsia="Times New Roman" w:hAnsi="Times New Roman" w:cs="Times New Roman"/>
                <w:bCs/>
                <w:sz w:val="24"/>
                <w:szCs w:val="24"/>
                <w:lang w:eastAsia="ru-RU"/>
              </w:rPr>
              <w:t>обучающи</w:t>
            </w:r>
            <w:r>
              <w:rPr>
                <w:rFonts w:ascii="Times New Roman" w:eastAsia="Times New Roman" w:hAnsi="Times New Roman" w:cs="Times New Roman"/>
                <w:bCs/>
                <w:sz w:val="24"/>
                <w:szCs w:val="24"/>
                <w:lang w:eastAsia="ru-RU"/>
              </w:rPr>
              <w:t>х</w:t>
            </w:r>
            <w:r w:rsidRPr="000A791E">
              <w:rPr>
                <w:rFonts w:ascii="Times New Roman" w:eastAsia="Times New Roman" w:hAnsi="Times New Roman" w:cs="Times New Roman"/>
                <w:bCs/>
                <w:sz w:val="24"/>
                <w:szCs w:val="24"/>
                <w:lang w:eastAsia="ru-RU"/>
              </w:rPr>
              <w:t>ся</w:t>
            </w:r>
            <w:r w:rsidRPr="000A791E">
              <w:rPr>
                <w:rFonts w:ascii="Times New Roman" w:eastAsia="Times New Roman" w:hAnsi="Times New Roman" w:cs="Times New Roman"/>
                <w:sz w:val="24"/>
                <w:szCs w:val="24"/>
                <w:lang w:eastAsia="ru-RU"/>
              </w:rPr>
              <w:t>, проживающи</w:t>
            </w:r>
            <w:r>
              <w:rPr>
                <w:rFonts w:ascii="Times New Roman" w:eastAsia="Times New Roman" w:hAnsi="Times New Roman" w:cs="Times New Roman"/>
                <w:sz w:val="24"/>
                <w:szCs w:val="24"/>
                <w:lang w:eastAsia="ru-RU"/>
              </w:rPr>
              <w:t>х</w:t>
            </w:r>
            <w:r w:rsidRPr="000A791E">
              <w:rPr>
                <w:rFonts w:ascii="Times New Roman" w:eastAsia="Times New Roman" w:hAnsi="Times New Roman" w:cs="Times New Roman"/>
                <w:sz w:val="24"/>
                <w:szCs w:val="24"/>
                <w:lang w:eastAsia="ru-RU"/>
              </w:rPr>
              <w:t xml:space="preserve"> в общежити</w:t>
            </w:r>
            <w:r>
              <w:rPr>
                <w:rFonts w:ascii="Times New Roman" w:eastAsia="Times New Roman" w:hAnsi="Times New Roman" w:cs="Times New Roman"/>
                <w:sz w:val="24"/>
                <w:szCs w:val="24"/>
                <w:lang w:eastAsia="ru-RU"/>
              </w:rPr>
              <w:t>ях ВГМУ</w:t>
            </w:r>
          </w:p>
        </w:tc>
        <w:tc>
          <w:tcPr>
            <w:tcW w:w="1842" w:type="dxa"/>
          </w:tcPr>
          <w:p w:rsidR="00A05776" w:rsidRPr="00E05B5C" w:rsidRDefault="00A05776" w:rsidP="00A95A6A">
            <w:pPr>
              <w:tabs>
                <w:tab w:val="left" w:pos="567"/>
              </w:tabs>
              <w:jc w:val="both"/>
              <w:rPr>
                <w:rFonts w:ascii="Times New Roman" w:eastAsia="Times New Roman" w:hAnsi="Times New Roman"/>
                <w:b/>
                <w:bCs/>
                <w:color w:val="000000"/>
                <w:sz w:val="24"/>
                <w:szCs w:val="24"/>
              </w:rPr>
            </w:pPr>
            <w:r w:rsidRPr="00BD01A9">
              <w:rPr>
                <w:rFonts w:ascii="Times New Roman" w:eastAsia="Times New Roman" w:hAnsi="Times New Roman" w:cs="Times New Roman"/>
                <w:snapToGrid w:val="0"/>
                <w:sz w:val="24"/>
                <w:szCs w:val="24"/>
                <w:lang w:eastAsia="ru-RU"/>
              </w:rPr>
              <w:t>В течение года</w:t>
            </w:r>
          </w:p>
        </w:tc>
        <w:tc>
          <w:tcPr>
            <w:tcW w:w="2127" w:type="dxa"/>
          </w:tcPr>
          <w:p w:rsidR="00A05776" w:rsidRPr="0070628C" w:rsidRDefault="00A05776" w:rsidP="00A95A6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70628C" w:rsidRDefault="008C46B8" w:rsidP="008C46B8">
            <w:pPr>
              <w:tabs>
                <w:tab w:val="left" w:pos="567"/>
              </w:tabs>
              <w:jc w:val="both"/>
              <w:rPr>
                <w:rFonts w:ascii="Times New Roman" w:eastAsia="Times New Roman" w:hAnsi="Times New Roman"/>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70628C" w:rsidRDefault="008C46B8" w:rsidP="008C46B8">
            <w:pPr>
              <w:tabs>
                <w:tab w:val="left" w:pos="567"/>
              </w:tabs>
              <w:jc w:val="both"/>
              <w:rPr>
                <w:rFonts w:ascii="Times New Roman" w:eastAsia="Times New Roman" w:hAnsi="Times New Roman"/>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95A6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3.2</w:t>
            </w:r>
          </w:p>
        </w:tc>
        <w:tc>
          <w:tcPr>
            <w:tcW w:w="4395" w:type="dxa"/>
            <w:vAlign w:val="center"/>
          </w:tcPr>
          <w:p w:rsidR="00A05776" w:rsidRPr="000A791E" w:rsidRDefault="00A05776" w:rsidP="00A95A6A">
            <w:pPr>
              <w:jc w:val="both"/>
              <w:rPr>
                <w:rFonts w:ascii="Times New Roman" w:eastAsia="Calibri" w:hAnsi="Times New Roman" w:cs="Times New Roman"/>
                <w:sz w:val="24"/>
                <w:szCs w:val="24"/>
              </w:rPr>
            </w:pPr>
            <w:r w:rsidRPr="000A791E">
              <w:rPr>
                <w:rFonts w:ascii="Times New Roman" w:eastAsia="Calibri" w:hAnsi="Times New Roman" w:cs="Times New Roman"/>
                <w:sz w:val="24"/>
                <w:szCs w:val="24"/>
              </w:rPr>
              <w:t>Инди</w:t>
            </w:r>
            <w:r>
              <w:rPr>
                <w:rFonts w:ascii="Times New Roman" w:eastAsia="Calibri" w:hAnsi="Times New Roman" w:cs="Times New Roman"/>
                <w:sz w:val="24"/>
                <w:szCs w:val="24"/>
              </w:rPr>
              <w:t>видуальная работа со студентами</w:t>
            </w:r>
            <w:r w:rsidRPr="000A791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профилактические беседы об ответственности за противоправную деятельность, </w:t>
            </w:r>
            <w:r w:rsidRPr="000A791E">
              <w:rPr>
                <w:rFonts w:ascii="Times New Roman" w:eastAsia="Calibri" w:hAnsi="Times New Roman" w:cs="Times New Roman"/>
                <w:sz w:val="24"/>
                <w:szCs w:val="24"/>
              </w:rPr>
              <w:t>беседы о правах и обязанностях студентов, о ведении здорового образа жизни</w:t>
            </w:r>
            <w:r>
              <w:rPr>
                <w:rFonts w:ascii="Times New Roman" w:eastAsia="Calibri" w:hAnsi="Times New Roman" w:cs="Times New Roman"/>
                <w:sz w:val="24"/>
                <w:szCs w:val="24"/>
              </w:rPr>
              <w:t xml:space="preserve"> и т.д.</w:t>
            </w:r>
            <w:r w:rsidRPr="000A791E">
              <w:rPr>
                <w:rFonts w:ascii="Times New Roman" w:eastAsia="Calibri" w:hAnsi="Times New Roman" w:cs="Times New Roman"/>
                <w:sz w:val="24"/>
                <w:szCs w:val="24"/>
              </w:rPr>
              <w:t>)</w:t>
            </w:r>
          </w:p>
        </w:tc>
        <w:tc>
          <w:tcPr>
            <w:tcW w:w="1842" w:type="dxa"/>
          </w:tcPr>
          <w:p w:rsidR="00A05776" w:rsidRPr="00E05B5C" w:rsidRDefault="00A05776" w:rsidP="00A95A6A">
            <w:pPr>
              <w:tabs>
                <w:tab w:val="left" w:pos="567"/>
              </w:tabs>
              <w:jc w:val="both"/>
              <w:rPr>
                <w:rFonts w:ascii="Times New Roman" w:eastAsia="Times New Roman" w:hAnsi="Times New Roman"/>
                <w:b/>
                <w:bCs/>
                <w:color w:val="000000"/>
                <w:sz w:val="24"/>
                <w:szCs w:val="24"/>
              </w:rPr>
            </w:pPr>
            <w:r w:rsidRPr="00BD01A9">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95A6A">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D80677" w:rsidRDefault="008C46B8" w:rsidP="008C46B8">
            <w:pPr>
              <w:tabs>
                <w:tab w:val="left" w:pos="567"/>
              </w:tabs>
              <w:jc w:val="both"/>
              <w:rPr>
                <w:rFonts w:ascii="Times New Roman" w:eastAsia="Times New Roman" w:hAnsi="Times New Roman"/>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D80677" w:rsidRDefault="008C46B8" w:rsidP="008C46B8">
            <w:pPr>
              <w:tabs>
                <w:tab w:val="left" w:pos="567"/>
              </w:tabs>
              <w:jc w:val="both"/>
              <w:rPr>
                <w:rFonts w:ascii="Times New Roman" w:eastAsia="Times New Roman" w:hAnsi="Times New Roman"/>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95A6A">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3.3</w:t>
            </w:r>
          </w:p>
        </w:tc>
        <w:tc>
          <w:tcPr>
            <w:tcW w:w="4395" w:type="dxa"/>
            <w:vAlign w:val="center"/>
          </w:tcPr>
          <w:p w:rsidR="00A05776" w:rsidRPr="000A791E" w:rsidRDefault="00A05776" w:rsidP="00A95A6A">
            <w:pPr>
              <w:jc w:val="both"/>
              <w:rPr>
                <w:rFonts w:ascii="Times New Roman" w:eastAsia="Calibri" w:hAnsi="Times New Roman" w:cs="Times New Roman"/>
                <w:sz w:val="24"/>
                <w:szCs w:val="24"/>
              </w:rPr>
            </w:pPr>
            <w:r w:rsidRPr="000A791E">
              <w:rPr>
                <w:rFonts w:ascii="Times New Roman" w:hAnsi="Times New Roman" w:cs="Times New Roman"/>
                <w:sz w:val="24"/>
                <w:szCs w:val="24"/>
              </w:rPr>
              <w:t xml:space="preserve">Информирование студентов о правах и льготах, разъяснение законодательства </w:t>
            </w:r>
            <w:r>
              <w:rPr>
                <w:rFonts w:ascii="Times New Roman" w:hAnsi="Times New Roman" w:cs="Times New Roman"/>
                <w:sz w:val="24"/>
                <w:szCs w:val="24"/>
              </w:rPr>
              <w:t>в области молодёжной политики Республики Беларусь</w:t>
            </w:r>
          </w:p>
        </w:tc>
        <w:tc>
          <w:tcPr>
            <w:tcW w:w="1842" w:type="dxa"/>
          </w:tcPr>
          <w:p w:rsidR="00A05776" w:rsidRPr="00E05B5C" w:rsidRDefault="00A05776" w:rsidP="00A95A6A">
            <w:pPr>
              <w:tabs>
                <w:tab w:val="left" w:pos="567"/>
              </w:tabs>
              <w:jc w:val="both"/>
              <w:rPr>
                <w:rFonts w:ascii="Times New Roman" w:eastAsia="Times New Roman" w:hAnsi="Times New Roman"/>
                <w:b/>
                <w:bCs/>
                <w:color w:val="000000"/>
                <w:sz w:val="24"/>
                <w:szCs w:val="24"/>
              </w:rPr>
            </w:pPr>
            <w:r w:rsidRPr="00BD01A9">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95A6A">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D4691E" w:rsidRDefault="008C46B8" w:rsidP="008C46B8">
            <w:pPr>
              <w:tabs>
                <w:tab w:val="left" w:pos="567"/>
              </w:tabs>
              <w:jc w:val="both"/>
              <w:rPr>
                <w:rFonts w:ascii="Times New Roman" w:eastAsia="Times New Roman" w:hAnsi="Times New Roman"/>
                <w:bCs/>
                <w:color w:val="000000"/>
                <w:sz w:val="24"/>
                <w:szCs w:val="24"/>
              </w:rPr>
            </w:pPr>
            <w:r w:rsidRPr="00382704">
              <w:rPr>
                <w:rFonts w:ascii="Times New Roman" w:hAnsi="Times New Roman" w:cs="Times New Roman"/>
                <w:sz w:val="24"/>
                <w:szCs w:val="24"/>
              </w:rPr>
              <w:lastRenderedPageBreak/>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D4691E" w:rsidRDefault="008C46B8" w:rsidP="008C46B8">
            <w:pPr>
              <w:tabs>
                <w:tab w:val="left" w:pos="567"/>
              </w:tabs>
              <w:jc w:val="both"/>
              <w:rPr>
                <w:rFonts w:ascii="Times New Roman" w:eastAsia="Times New Roman" w:hAnsi="Times New Roman"/>
                <w:bCs/>
                <w:color w:val="000000"/>
                <w:sz w:val="24"/>
                <w:szCs w:val="24"/>
              </w:rPr>
            </w:pPr>
            <w:r>
              <w:rPr>
                <w:rFonts w:ascii="Times New Roman" w:hAnsi="Times New Roman" w:cs="Times New Roman"/>
                <w:sz w:val="24"/>
                <w:szCs w:val="24"/>
              </w:rPr>
              <w:t>О.А. Прищепенко</w:t>
            </w:r>
          </w:p>
        </w:tc>
      </w:tr>
      <w:tr w:rsidR="00A05776" w:rsidRPr="00E05B5C" w:rsidTr="007351A7">
        <w:tc>
          <w:tcPr>
            <w:tcW w:w="15097" w:type="dxa"/>
            <w:gridSpan w:val="7"/>
          </w:tcPr>
          <w:p w:rsidR="00A05776" w:rsidRPr="00E05B5C" w:rsidRDefault="00A05776" w:rsidP="00592BB8">
            <w:pPr>
              <w:tabs>
                <w:tab w:val="left" w:pos="567"/>
              </w:tabs>
              <w:jc w:val="both"/>
              <w:rPr>
                <w:rFonts w:ascii="Times New Roman" w:eastAsia="Times New Roman" w:hAnsi="Times New Roman"/>
                <w:b/>
                <w:bCs/>
                <w:color w:val="000000"/>
                <w:sz w:val="24"/>
                <w:szCs w:val="24"/>
              </w:rPr>
            </w:pPr>
            <w:r w:rsidRPr="00E05B5C">
              <w:rPr>
                <w:rFonts w:ascii="Times New Roman" w:eastAsia="Times New Roman" w:hAnsi="Times New Roman"/>
                <w:b/>
                <w:bCs/>
                <w:color w:val="000000"/>
                <w:sz w:val="24"/>
                <w:szCs w:val="24"/>
              </w:rPr>
              <w:lastRenderedPageBreak/>
              <w:t>4. Работа с родителями (законными представителями)</w:t>
            </w:r>
          </w:p>
        </w:tc>
      </w:tr>
      <w:tr w:rsidR="00A05776" w:rsidRPr="00E05B5C" w:rsidTr="00CC0E15">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4.1</w:t>
            </w:r>
          </w:p>
        </w:tc>
        <w:tc>
          <w:tcPr>
            <w:tcW w:w="4395" w:type="dxa"/>
          </w:tcPr>
          <w:p w:rsidR="00A05776" w:rsidRPr="00C94CB7" w:rsidRDefault="00A05776" w:rsidP="00AA3C6E">
            <w:pPr>
              <w:tabs>
                <w:tab w:val="left" w:pos="0"/>
              </w:tabs>
              <w:jc w:val="both"/>
              <w:rPr>
                <w:rFonts w:ascii="Times New Roman" w:hAnsi="Times New Roman" w:cs="Times New Roman"/>
                <w:sz w:val="24"/>
                <w:szCs w:val="24"/>
                <w:lang w:eastAsia="hi-IN" w:bidi="hi-IN"/>
              </w:rPr>
            </w:pPr>
            <w:r w:rsidRPr="00C94CB7">
              <w:rPr>
                <w:rFonts w:ascii="Times New Roman" w:hAnsi="Times New Roman" w:cs="Times New Roman"/>
                <w:sz w:val="24"/>
                <w:szCs w:val="24"/>
                <w:lang w:eastAsia="hi-IN" w:bidi="hi-IN"/>
              </w:rPr>
              <w:t>Взаимодействие на постоянной основе деканатов, кураторов учебных групп, воспитателей общежитиями с родителями студентов (оповещение родителей о дисциплинарных взысканиях, наличии академических задолженностей у их детей; благодарственные письма за успехи в учебе, активную научную и общественную работу в ВГМУ)</w:t>
            </w:r>
          </w:p>
        </w:tc>
        <w:tc>
          <w:tcPr>
            <w:tcW w:w="1842" w:type="dxa"/>
          </w:tcPr>
          <w:p w:rsidR="00A05776" w:rsidRPr="00E05B5C" w:rsidRDefault="00A05776" w:rsidP="00AA3C6E">
            <w:pPr>
              <w:tabs>
                <w:tab w:val="left" w:pos="567"/>
              </w:tabs>
              <w:jc w:val="both"/>
              <w:rPr>
                <w:rFonts w:ascii="Times New Roman" w:eastAsia="Times New Roman" w:hAnsi="Times New Roman"/>
                <w:b/>
                <w:bCs/>
                <w:color w:val="000000"/>
                <w:sz w:val="24"/>
                <w:szCs w:val="24"/>
              </w:rPr>
            </w:pPr>
            <w:r w:rsidRPr="00BD01A9">
              <w:rPr>
                <w:rFonts w:ascii="Times New Roman" w:eastAsia="Times New Roman" w:hAnsi="Times New Roman" w:cs="Times New Roman"/>
                <w:snapToGrid w:val="0"/>
                <w:sz w:val="24"/>
                <w:szCs w:val="24"/>
                <w:lang w:eastAsia="ru-RU"/>
              </w:rPr>
              <w:t>В течение года</w:t>
            </w:r>
          </w:p>
        </w:tc>
        <w:tc>
          <w:tcPr>
            <w:tcW w:w="2127" w:type="dxa"/>
          </w:tcPr>
          <w:p w:rsidR="00A05776" w:rsidRPr="00E05B5C" w:rsidRDefault="00A05776" w:rsidP="00AA3C6E">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Аудитории,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0E16C0" w:rsidRDefault="008C46B8" w:rsidP="008C46B8">
            <w:pPr>
              <w:tabs>
                <w:tab w:val="left" w:pos="567"/>
              </w:tabs>
              <w:jc w:val="both"/>
              <w:rPr>
                <w:rFonts w:ascii="Times New Roman" w:eastAsia="Times New Roman" w:hAnsi="Times New Roman"/>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26512A" w:rsidRDefault="008C46B8" w:rsidP="008C46B8">
            <w:pPr>
              <w:tabs>
                <w:tab w:val="left" w:pos="567"/>
              </w:tabs>
              <w:jc w:val="both"/>
              <w:rPr>
                <w:rFonts w:ascii="Times New Roman" w:eastAsia="Times New Roman" w:hAnsi="Times New Roman"/>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4.2</w:t>
            </w:r>
          </w:p>
        </w:tc>
        <w:tc>
          <w:tcPr>
            <w:tcW w:w="4395" w:type="dxa"/>
          </w:tcPr>
          <w:p w:rsidR="00A05776" w:rsidRPr="00C94CB7" w:rsidRDefault="00A05776" w:rsidP="007478E7">
            <w:pPr>
              <w:tabs>
                <w:tab w:val="left" w:pos="0"/>
              </w:tabs>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Привлечение к участию</w:t>
            </w:r>
            <w:r w:rsidRPr="00C94CB7">
              <w:rPr>
                <w:rFonts w:ascii="Times New Roman" w:hAnsi="Times New Roman" w:cs="Times New Roman"/>
                <w:sz w:val="24"/>
                <w:szCs w:val="24"/>
                <w:lang w:eastAsia="hi-IN" w:bidi="hi-IN"/>
              </w:rPr>
              <w:t xml:space="preserve"> родителей студентов </w:t>
            </w:r>
            <w:r>
              <w:rPr>
                <w:rFonts w:ascii="Times New Roman" w:hAnsi="Times New Roman" w:cs="Times New Roman"/>
                <w:sz w:val="24"/>
                <w:szCs w:val="24"/>
                <w:lang w:eastAsia="hi-IN" w:bidi="hi-IN"/>
              </w:rPr>
              <w:t xml:space="preserve">курируемых групп </w:t>
            </w:r>
            <w:r w:rsidRPr="00C94CB7">
              <w:rPr>
                <w:rFonts w:ascii="Times New Roman" w:hAnsi="Times New Roman" w:cs="Times New Roman"/>
                <w:sz w:val="24"/>
                <w:szCs w:val="24"/>
                <w:lang w:eastAsia="hi-IN" w:bidi="hi-IN"/>
              </w:rPr>
              <w:t>в Торжественных Советах, посвящённых Дню знаний</w:t>
            </w:r>
            <w:r>
              <w:rPr>
                <w:rFonts w:ascii="Times New Roman" w:hAnsi="Times New Roman" w:cs="Times New Roman"/>
                <w:sz w:val="24"/>
                <w:szCs w:val="24"/>
                <w:lang w:eastAsia="hi-IN" w:bidi="hi-IN"/>
              </w:rPr>
              <w:t xml:space="preserve"> и Выпуску врачей и провизоров</w:t>
            </w:r>
          </w:p>
        </w:tc>
        <w:tc>
          <w:tcPr>
            <w:tcW w:w="1842" w:type="dxa"/>
          </w:tcPr>
          <w:p w:rsidR="00A05776" w:rsidRPr="00986D08" w:rsidRDefault="00A05776" w:rsidP="00AA3C6E">
            <w:pPr>
              <w:tabs>
                <w:tab w:val="left" w:pos="567"/>
              </w:tabs>
              <w:jc w:val="both"/>
              <w:rPr>
                <w:rFonts w:ascii="Times New Roman" w:eastAsia="Times New Roman" w:hAnsi="Times New Roman"/>
                <w:color w:val="000000"/>
                <w:sz w:val="24"/>
                <w:szCs w:val="24"/>
              </w:rPr>
            </w:pPr>
            <w:r w:rsidRPr="00986D08">
              <w:rPr>
                <w:rFonts w:ascii="Times New Roman" w:eastAsia="Times New Roman" w:hAnsi="Times New Roman"/>
                <w:color w:val="000000"/>
                <w:sz w:val="24"/>
                <w:szCs w:val="24"/>
              </w:rPr>
              <w:t>В течение года</w:t>
            </w:r>
          </w:p>
        </w:tc>
        <w:tc>
          <w:tcPr>
            <w:tcW w:w="2127" w:type="dxa"/>
          </w:tcPr>
          <w:p w:rsidR="00A05776" w:rsidRPr="00986D08" w:rsidRDefault="00A05776" w:rsidP="00AA3C6E">
            <w:pPr>
              <w:tabs>
                <w:tab w:val="left" w:pos="567"/>
              </w:tabs>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986D08" w:rsidRDefault="008C46B8" w:rsidP="008C46B8">
            <w:pPr>
              <w:tabs>
                <w:tab w:val="left" w:pos="567"/>
              </w:tabs>
              <w:jc w:val="both"/>
              <w:rPr>
                <w:rFonts w:ascii="Times New Roman" w:eastAsia="Times New Roman" w:hAnsi="Times New Roman"/>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986D08" w:rsidRDefault="008C46B8" w:rsidP="008C46B8">
            <w:pPr>
              <w:tabs>
                <w:tab w:val="left" w:pos="567"/>
              </w:tabs>
              <w:jc w:val="both"/>
              <w:rPr>
                <w:rFonts w:ascii="Times New Roman" w:eastAsia="Times New Roman" w:hAnsi="Times New Roman"/>
                <w:color w:val="000000"/>
                <w:sz w:val="24"/>
                <w:szCs w:val="24"/>
              </w:rPr>
            </w:pPr>
            <w:r>
              <w:rPr>
                <w:rFonts w:ascii="Times New Roman" w:hAnsi="Times New Roman" w:cs="Times New Roman"/>
                <w:sz w:val="24"/>
                <w:szCs w:val="24"/>
              </w:rPr>
              <w:t>О.А. Прищепенко</w:t>
            </w:r>
          </w:p>
        </w:tc>
      </w:tr>
      <w:tr w:rsidR="00A05776" w:rsidRPr="00E05B5C" w:rsidTr="007351A7">
        <w:tc>
          <w:tcPr>
            <w:tcW w:w="15097" w:type="dxa"/>
            <w:gridSpan w:val="7"/>
          </w:tcPr>
          <w:p w:rsidR="00A05776" w:rsidRPr="00E05B5C" w:rsidRDefault="00A05776" w:rsidP="00592BB8">
            <w:pPr>
              <w:tabs>
                <w:tab w:val="left" w:pos="567"/>
              </w:tabs>
              <w:jc w:val="both"/>
              <w:rPr>
                <w:rFonts w:ascii="Times New Roman" w:eastAsia="Times New Roman" w:hAnsi="Times New Roman"/>
                <w:b/>
                <w:bCs/>
                <w:color w:val="000000"/>
                <w:sz w:val="24"/>
                <w:szCs w:val="24"/>
              </w:rPr>
            </w:pPr>
            <w:r w:rsidRPr="00E05B5C">
              <w:rPr>
                <w:rFonts w:ascii="Times New Roman" w:eastAsia="Times New Roman" w:hAnsi="Times New Roman"/>
                <w:b/>
                <w:bCs/>
                <w:color w:val="000000"/>
                <w:sz w:val="24"/>
                <w:szCs w:val="24"/>
              </w:rPr>
              <w:t>5. Работа с несовершеннолетними, сиротами и иными категориями обучающихся</w:t>
            </w:r>
          </w:p>
        </w:tc>
      </w:tr>
      <w:tr w:rsidR="00A05776" w:rsidRPr="00E05B5C" w:rsidTr="00CC0E15">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5.1</w:t>
            </w:r>
          </w:p>
        </w:tc>
        <w:tc>
          <w:tcPr>
            <w:tcW w:w="4395" w:type="dxa"/>
          </w:tcPr>
          <w:p w:rsidR="00A05776" w:rsidRPr="00BC1E2B" w:rsidRDefault="00A05776" w:rsidP="00AA3C6E">
            <w:pPr>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Обновление банков данных:</w:t>
            </w:r>
          </w:p>
          <w:p w:rsidR="00A05776" w:rsidRPr="00BC1E2B" w:rsidRDefault="00A05776" w:rsidP="00AA3C6E">
            <w:pPr>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 несовершеннолетних студентов, обучающихся в университете;</w:t>
            </w:r>
          </w:p>
          <w:p w:rsidR="00A05776" w:rsidRPr="00BC1E2B" w:rsidRDefault="00A05776" w:rsidP="00AA3C6E">
            <w:pPr>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 студентов,</w:t>
            </w:r>
            <w:r>
              <w:rPr>
                <w:rFonts w:ascii="Times New Roman" w:eastAsia="Calibri" w:hAnsi="Times New Roman" w:cs="Times New Roman"/>
                <w:sz w:val="24"/>
                <w:szCs w:val="24"/>
              </w:rPr>
              <w:t xml:space="preserve"> находящихся в   опекунских и </w:t>
            </w:r>
            <w:r w:rsidRPr="00BC1E2B">
              <w:rPr>
                <w:rFonts w:ascii="Times New Roman" w:eastAsia="Calibri" w:hAnsi="Times New Roman" w:cs="Times New Roman"/>
                <w:sz w:val="24"/>
                <w:szCs w:val="24"/>
              </w:rPr>
              <w:t>приемных семьях, на государственном обеспечении;</w:t>
            </w:r>
          </w:p>
          <w:p w:rsidR="00A05776" w:rsidRPr="00BC1E2B" w:rsidRDefault="00A05776" w:rsidP="00AA3C6E">
            <w:pPr>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 студентов из многодетных семей;</w:t>
            </w:r>
          </w:p>
          <w:p w:rsidR="00A05776" w:rsidRPr="00BC1E2B" w:rsidRDefault="00A05776" w:rsidP="00AA3C6E">
            <w:pPr>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 студентов, имеющих инвалидность;</w:t>
            </w:r>
          </w:p>
          <w:p w:rsidR="00A05776" w:rsidRPr="00BC1E2B" w:rsidRDefault="00A05776" w:rsidP="00AA3C6E">
            <w:pPr>
              <w:tabs>
                <w:tab w:val="left" w:pos="567"/>
              </w:tabs>
              <w:rPr>
                <w:rFonts w:ascii="Times New Roman" w:eastAsia="Calibri" w:hAnsi="Times New Roman" w:cs="Times New Roman"/>
                <w:sz w:val="24"/>
                <w:szCs w:val="24"/>
              </w:rPr>
            </w:pPr>
            <w:r w:rsidRPr="00BC1E2B">
              <w:rPr>
                <w:rFonts w:ascii="Times New Roman" w:eastAsia="Calibri" w:hAnsi="Times New Roman" w:cs="Times New Roman"/>
                <w:sz w:val="24"/>
                <w:szCs w:val="24"/>
              </w:rPr>
              <w:t>- студентов, совершивших правонарушения;</w:t>
            </w:r>
          </w:p>
          <w:p w:rsidR="00A05776" w:rsidRPr="00BC1E2B" w:rsidRDefault="00A05776" w:rsidP="00AA3C6E">
            <w:pPr>
              <w:tabs>
                <w:tab w:val="left" w:pos="567"/>
              </w:tabs>
              <w:rPr>
                <w:rFonts w:ascii="Times New Roman" w:eastAsia="Calibri" w:hAnsi="Times New Roman" w:cs="Times New Roman"/>
                <w:bCs/>
                <w:iCs/>
                <w:sz w:val="24"/>
                <w:szCs w:val="24"/>
                <w:lang w:eastAsia="ru-RU"/>
              </w:rPr>
            </w:pPr>
            <w:r w:rsidRPr="00BC1E2B">
              <w:rPr>
                <w:rFonts w:ascii="Times New Roman" w:eastAsia="Calibri" w:hAnsi="Times New Roman" w:cs="Times New Roman"/>
                <w:sz w:val="24"/>
                <w:szCs w:val="24"/>
              </w:rPr>
              <w:t xml:space="preserve">- </w:t>
            </w:r>
            <w:r w:rsidRPr="00BC1E2B">
              <w:rPr>
                <w:rFonts w:ascii="Times New Roman" w:eastAsia="Calibri" w:hAnsi="Times New Roman" w:cs="Times New Roman"/>
                <w:bCs/>
                <w:iCs/>
                <w:sz w:val="24"/>
                <w:szCs w:val="24"/>
                <w:lang w:eastAsia="ru-RU"/>
              </w:rPr>
              <w:t>студентов, пострадавших от аварии на ЧАЭС;</w:t>
            </w:r>
          </w:p>
          <w:p w:rsidR="00A05776" w:rsidRPr="00BC1E2B" w:rsidRDefault="00A05776" w:rsidP="00AA3C6E">
            <w:pPr>
              <w:tabs>
                <w:tab w:val="left" w:pos="567"/>
              </w:tabs>
              <w:jc w:val="both"/>
              <w:rPr>
                <w:rFonts w:ascii="Times New Roman" w:eastAsia="Times New Roman" w:hAnsi="Times New Roman" w:cs="Times New Roman"/>
                <w:b/>
                <w:bCs/>
                <w:sz w:val="24"/>
                <w:szCs w:val="24"/>
              </w:rPr>
            </w:pPr>
            <w:r w:rsidRPr="00BC1E2B">
              <w:rPr>
                <w:rFonts w:ascii="Times New Roman" w:eastAsia="Calibri" w:hAnsi="Times New Roman" w:cs="Times New Roman"/>
                <w:bCs/>
                <w:iCs/>
                <w:sz w:val="24"/>
                <w:szCs w:val="24"/>
                <w:lang w:eastAsia="ru-RU"/>
              </w:rPr>
              <w:lastRenderedPageBreak/>
              <w:t>- матерей-одиночек и иных категорий, нуждающихся в особом внимании</w:t>
            </w:r>
          </w:p>
        </w:tc>
        <w:tc>
          <w:tcPr>
            <w:tcW w:w="1842" w:type="dxa"/>
          </w:tcPr>
          <w:p w:rsidR="00A05776" w:rsidRPr="00BC1E2B" w:rsidRDefault="00A05776" w:rsidP="00AA3C6E">
            <w:pPr>
              <w:tabs>
                <w:tab w:val="left" w:pos="567"/>
              </w:tabs>
              <w:jc w:val="both"/>
              <w:rPr>
                <w:rFonts w:ascii="Times New Roman" w:eastAsia="Times New Roman" w:hAnsi="Times New Roman" w:cs="Times New Roman"/>
                <w:b/>
                <w:bCs/>
                <w:sz w:val="24"/>
                <w:szCs w:val="24"/>
              </w:rPr>
            </w:pPr>
            <w:r w:rsidRPr="00BC1E2B">
              <w:rPr>
                <w:rFonts w:ascii="Times New Roman" w:eastAsia="Calibri" w:hAnsi="Times New Roman" w:cs="Times New Roman"/>
                <w:sz w:val="24"/>
                <w:szCs w:val="24"/>
              </w:rPr>
              <w:lastRenderedPageBreak/>
              <w:t>постоянно</w:t>
            </w:r>
          </w:p>
        </w:tc>
        <w:tc>
          <w:tcPr>
            <w:tcW w:w="2127" w:type="dxa"/>
          </w:tcPr>
          <w:p w:rsidR="00A05776" w:rsidRPr="00BC1E2B" w:rsidRDefault="00A05776" w:rsidP="00AA3C6E">
            <w:pPr>
              <w:tabs>
                <w:tab w:val="left" w:pos="567"/>
              </w:tabs>
              <w:jc w:val="both"/>
              <w:rPr>
                <w:rFonts w:ascii="Times New Roman" w:eastAsia="Times New Roman" w:hAnsi="Times New Roman" w:cs="Times New Roman"/>
                <w:sz w:val="24"/>
                <w:szCs w:val="24"/>
              </w:rPr>
            </w:pPr>
            <w:r w:rsidRPr="00BC1E2B">
              <w:rPr>
                <w:rFonts w:ascii="Times New Roman" w:eastAsia="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eastAsia="Times New Roman" w:hAnsi="Times New Roman" w:cs="Times New Roman"/>
                <w:b/>
                <w:bCs/>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BC1E2B" w:rsidRDefault="008C46B8" w:rsidP="008C46B8">
            <w:pPr>
              <w:tabs>
                <w:tab w:val="left" w:pos="567"/>
              </w:tabs>
              <w:jc w:val="both"/>
              <w:rPr>
                <w:rFonts w:ascii="Times New Roman" w:eastAsia="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5.2</w:t>
            </w:r>
          </w:p>
        </w:tc>
        <w:tc>
          <w:tcPr>
            <w:tcW w:w="4395" w:type="dxa"/>
          </w:tcPr>
          <w:p w:rsidR="00A05776" w:rsidRPr="00BC1E2B" w:rsidRDefault="00A05776" w:rsidP="00AA3C6E">
            <w:pPr>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Выявление несовершеннолетних, находящихся в социально опасном положении</w:t>
            </w:r>
          </w:p>
        </w:tc>
        <w:tc>
          <w:tcPr>
            <w:tcW w:w="1842" w:type="dxa"/>
          </w:tcPr>
          <w:p w:rsidR="00A05776" w:rsidRPr="00BC1E2B" w:rsidRDefault="00A05776" w:rsidP="00AA3C6E">
            <w:pPr>
              <w:tabs>
                <w:tab w:val="left" w:pos="567"/>
              </w:tabs>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в течение учебного года</w:t>
            </w:r>
          </w:p>
        </w:tc>
        <w:tc>
          <w:tcPr>
            <w:tcW w:w="2127" w:type="dxa"/>
          </w:tcPr>
          <w:p w:rsidR="00A05776" w:rsidRPr="00BC1E2B" w:rsidRDefault="00A05776" w:rsidP="00AA3C6E">
            <w:pPr>
              <w:tabs>
                <w:tab w:val="left" w:pos="567"/>
              </w:tabs>
              <w:jc w:val="both"/>
              <w:rPr>
                <w:rFonts w:ascii="Times New Roman" w:eastAsia="Times New Roman" w:hAnsi="Times New Roman" w:cs="Times New Roman"/>
                <w:sz w:val="24"/>
                <w:szCs w:val="24"/>
              </w:rPr>
            </w:pPr>
            <w:r w:rsidRPr="00BC1E2B">
              <w:rPr>
                <w:rFonts w:ascii="Times New Roman" w:eastAsia="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BC1E2B" w:rsidRDefault="008C46B8" w:rsidP="008C46B8">
            <w:pPr>
              <w:tabs>
                <w:tab w:val="left" w:pos="567"/>
              </w:tabs>
              <w:jc w:val="both"/>
              <w:rPr>
                <w:rFonts w:ascii="Times New Roman" w:eastAsia="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5.3</w:t>
            </w:r>
          </w:p>
        </w:tc>
        <w:tc>
          <w:tcPr>
            <w:tcW w:w="4395" w:type="dxa"/>
          </w:tcPr>
          <w:p w:rsidR="00A05776" w:rsidRPr="00BC1E2B" w:rsidRDefault="00A05776" w:rsidP="00AA3C6E">
            <w:pPr>
              <w:tabs>
                <w:tab w:val="left" w:pos="567"/>
              </w:tabs>
              <w:jc w:val="both"/>
              <w:rPr>
                <w:rFonts w:ascii="Times New Roman" w:eastAsia="Calibri" w:hAnsi="Times New Roman" w:cs="Times New Roman"/>
                <w:bCs/>
                <w:iCs/>
                <w:sz w:val="24"/>
                <w:szCs w:val="24"/>
                <w:lang w:eastAsia="ru-RU"/>
              </w:rPr>
            </w:pPr>
            <w:r w:rsidRPr="00BC1E2B">
              <w:rPr>
                <w:rFonts w:ascii="Times New Roman" w:eastAsia="Calibri" w:hAnsi="Times New Roman" w:cs="Times New Roman"/>
                <w:bCs/>
                <w:iCs/>
                <w:sz w:val="24"/>
                <w:szCs w:val="24"/>
                <w:lang w:eastAsia="ru-RU"/>
              </w:rPr>
              <w:t>Ведение работы по реализации положений Декрета № 18 от 24.11.2006 «О дополнительных мерах по государственной защите детей в неблагополучных семьях»</w:t>
            </w:r>
          </w:p>
        </w:tc>
        <w:tc>
          <w:tcPr>
            <w:tcW w:w="1842" w:type="dxa"/>
          </w:tcPr>
          <w:p w:rsidR="00A05776" w:rsidRPr="00BC1E2B" w:rsidRDefault="00A05776" w:rsidP="00AA3C6E">
            <w:pPr>
              <w:tabs>
                <w:tab w:val="left" w:pos="567"/>
              </w:tabs>
              <w:jc w:val="both"/>
              <w:rPr>
                <w:rFonts w:ascii="Times New Roman" w:eastAsia="Calibri" w:hAnsi="Times New Roman" w:cs="Times New Roman"/>
                <w:sz w:val="24"/>
                <w:szCs w:val="24"/>
                <w:lang w:eastAsia="ru-RU"/>
              </w:rPr>
            </w:pPr>
            <w:r w:rsidRPr="00BC1E2B">
              <w:rPr>
                <w:rFonts w:ascii="Times New Roman" w:eastAsia="Calibri" w:hAnsi="Times New Roman" w:cs="Times New Roman"/>
                <w:sz w:val="24"/>
                <w:szCs w:val="24"/>
                <w:lang w:eastAsia="ru-RU"/>
              </w:rPr>
              <w:t>в течение года</w:t>
            </w:r>
          </w:p>
        </w:tc>
        <w:tc>
          <w:tcPr>
            <w:tcW w:w="2127" w:type="dxa"/>
          </w:tcPr>
          <w:p w:rsidR="00A05776" w:rsidRPr="00BC1E2B" w:rsidRDefault="00A05776" w:rsidP="00AA3C6E">
            <w:pPr>
              <w:tabs>
                <w:tab w:val="left" w:pos="567"/>
              </w:tabs>
              <w:jc w:val="both"/>
              <w:rPr>
                <w:rFonts w:ascii="Times New Roman" w:hAnsi="Times New Roman" w:cs="Times New Roman"/>
                <w:sz w:val="24"/>
                <w:szCs w:val="24"/>
              </w:rPr>
            </w:pPr>
            <w:r w:rsidRPr="00BC1E2B">
              <w:rPr>
                <w:rFonts w:ascii="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BC1E2B" w:rsidRDefault="008C46B8" w:rsidP="008C46B8">
            <w:pPr>
              <w:tabs>
                <w:tab w:val="left" w:pos="709"/>
              </w:tabs>
              <w:ind w:firstLine="41"/>
              <w:jc w:val="both"/>
              <w:rPr>
                <w:rFonts w:ascii="Times New Roman" w:eastAsia="Calibri" w:hAnsi="Times New Roman" w:cs="Times New Roman"/>
                <w:sz w:val="24"/>
                <w:szCs w:val="24"/>
                <w:lang w:eastAsia="ru-RU"/>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5.4</w:t>
            </w:r>
          </w:p>
        </w:tc>
        <w:tc>
          <w:tcPr>
            <w:tcW w:w="4395" w:type="dxa"/>
          </w:tcPr>
          <w:p w:rsidR="00A05776" w:rsidRPr="00BC1E2B" w:rsidRDefault="00A05776" w:rsidP="00AA3C6E">
            <w:pPr>
              <w:tabs>
                <w:tab w:val="left" w:pos="567"/>
              </w:tabs>
              <w:jc w:val="both"/>
              <w:rPr>
                <w:rFonts w:ascii="Times New Roman" w:eastAsia="Times New Roman" w:hAnsi="Times New Roman"/>
                <w:b/>
                <w:bCs/>
                <w:sz w:val="24"/>
                <w:szCs w:val="24"/>
              </w:rPr>
            </w:pPr>
            <w:r w:rsidRPr="00BC1E2B">
              <w:rPr>
                <w:rFonts w:ascii="Times New Roman" w:eastAsia="Calibri" w:hAnsi="Times New Roman" w:cs="Times New Roman"/>
                <w:sz w:val="24"/>
                <w:szCs w:val="24"/>
                <w:lang w:eastAsia="ru-RU"/>
              </w:rPr>
              <w:t>Индивидуальная работа со студентами, подвергшимися агрессии, насилию</w:t>
            </w:r>
          </w:p>
        </w:tc>
        <w:tc>
          <w:tcPr>
            <w:tcW w:w="1842" w:type="dxa"/>
          </w:tcPr>
          <w:p w:rsidR="00A05776" w:rsidRPr="00BC1E2B" w:rsidRDefault="00A05776" w:rsidP="00AA3C6E">
            <w:pPr>
              <w:tabs>
                <w:tab w:val="left" w:pos="567"/>
              </w:tabs>
              <w:jc w:val="both"/>
              <w:rPr>
                <w:rFonts w:ascii="Times New Roman" w:eastAsia="Times New Roman" w:hAnsi="Times New Roman"/>
                <w:b/>
                <w:bCs/>
                <w:sz w:val="24"/>
                <w:szCs w:val="24"/>
              </w:rPr>
            </w:pPr>
            <w:r w:rsidRPr="00BC1E2B">
              <w:rPr>
                <w:rFonts w:ascii="Times New Roman" w:eastAsia="Calibri" w:hAnsi="Times New Roman" w:cs="Times New Roman"/>
                <w:sz w:val="24"/>
                <w:szCs w:val="24"/>
                <w:lang w:eastAsia="ru-RU"/>
              </w:rPr>
              <w:t>По факту выявления и по запросам кураторов</w:t>
            </w:r>
          </w:p>
        </w:tc>
        <w:tc>
          <w:tcPr>
            <w:tcW w:w="2127" w:type="dxa"/>
          </w:tcPr>
          <w:p w:rsidR="00A05776" w:rsidRPr="00BC1E2B" w:rsidRDefault="00A05776" w:rsidP="00AA3C6E">
            <w:pPr>
              <w:tabs>
                <w:tab w:val="left" w:pos="567"/>
              </w:tabs>
              <w:jc w:val="both"/>
              <w:rPr>
                <w:rFonts w:ascii="Times New Roman" w:eastAsia="Times New Roman" w:hAnsi="Times New Roman"/>
                <w:b/>
                <w:bCs/>
                <w:sz w:val="24"/>
                <w:szCs w:val="24"/>
              </w:rPr>
            </w:pPr>
            <w:r w:rsidRPr="00BC1E2B">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eastAsia="Times New Roman" w:hAnsi="Times New Roman"/>
                <w:b/>
                <w:bCs/>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BC1E2B" w:rsidRDefault="008C46B8" w:rsidP="008C46B8">
            <w:pPr>
              <w:tabs>
                <w:tab w:val="left" w:pos="567"/>
              </w:tabs>
              <w:jc w:val="both"/>
              <w:rPr>
                <w:rFonts w:ascii="Times New Roman" w:eastAsia="Times New Roman" w:hAnsi="Times New Roman"/>
                <w:b/>
                <w:bCs/>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5.5</w:t>
            </w:r>
          </w:p>
        </w:tc>
        <w:tc>
          <w:tcPr>
            <w:tcW w:w="4395" w:type="dxa"/>
          </w:tcPr>
          <w:p w:rsidR="00A05776" w:rsidRPr="00BC1E2B" w:rsidRDefault="00A05776" w:rsidP="00AA3C6E">
            <w:pPr>
              <w:tabs>
                <w:tab w:val="left" w:pos="567"/>
              </w:tabs>
              <w:jc w:val="both"/>
              <w:rPr>
                <w:rFonts w:ascii="Times New Roman" w:eastAsia="Times New Roman" w:hAnsi="Times New Roman"/>
                <w:b/>
                <w:bCs/>
                <w:sz w:val="24"/>
                <w:szCs w:val="24"/>
              </w:rPr>
            </w:pPr>
            <w:r w:rsidRPr="00BC1E2B">
              <w:rPr>
                <w:rFonts w:ascii="Times New Roman" w:eastAsia="Calibri" w:hAnsi="Times New Roman" w:cs="Times New Roman"/>
                <w:sz w:val="24"/>
                <w:szCs w:val="24"/>
                <w:lang w:eastAsia="ru-RU"/>
              </w:rPr>
              <w:t>Выявление, учет и поддержка студентов, нуждающихся в социальной защите, опеке и попечительстве</w:t>
            </w:r>
          </w:p>
        </w:tc>
        <w:tc>
          <w:tcPr>
            <w:tcW w:w="1842" w:type="dxa"/>
          </w:tcPr>
          <w:p w:rsidR="00A05776" w:rsidRPr="00BC1E2B" w:rsidRDefault="00A05776" w:rsidP="00AA3C6E">
            <w:pPr>
              <w:tabs>
                <w:tab w:val="left" w:pos="567"/>
              </w:tabs>
              <w:jc w:val="both"/>
              <w:rPr>
                <w:rFonts w:ascii="Times New Roman" w:eastAsia="Times New Roman" w:hAnsi="Times New Roman"/>
                <w:b/>
                <w:bCs/>
                <w:sz w:val="24"/>
                <w:szCs w:val="24"/>
              </w:rPr>
            </w:pPr>
            <w:r w:rsidRPr="00BC1E2B">
              <w:rPr>
                <w:rFonts w:ascii="Times New Roman" w:eastAsia="Calibri" w:hAnsi="Times New Roman" w:cs="Times New Roman"/>
                <w:sz w:val="24"/>
                <w:szCs w:val="24"/>
                <w:lang w:eastAsia="ru-RU"/>
              </w:rPr>
              <w:t>В течение года</w:t>
            </w:r>
          </w:p>
        </w:tc>
        <w:tc>
          <w:tcPr>
            <w:tcW w:w="2127" w:type="dxa"/>
          </w:tcPr>
          <w:p w:rsidR="00A05776" w:rsidRPr="00BC1E2B" w:rsidRDefault="00A05776" w:rsidP="00AA3C6E">
            <w:pPr>
              <w:tabs>
                <w:tab w:val="left" w:pos="567"/>
              </w:tabs>
              <w:jc w:val="both"/>
              <w:rPr>
                <w:rFonts w:ascii="Times New Roman" w:eastAsia="Times New Roman" w:hAnsi="Times New Roman"/>
                <w:b/>
                <w:bCs/>
                <w:sz w:val="24"/>
                <w:szCs w:val="24"/>
              </w:rPr>
            </w:pPr>
            <w:r w:rsidRPr="00BC1E2B">
              <w:rPr>
                <w:rFonts w:ascii="Times New Roman" w:hAnsi="Times New Roman" w:cs="Times New Roman"/>
                <w:sz w:val="24"/>
                <w:szCs w:val="24"/>
              </w:rPr>
              <w:t>Аудитории и общежития 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eastAsia="Times New Roman" w:hAnsi="Times New Roman"/>
                <w:b/>
                <w:bCs/>
                <w:sz w:val="24"/>
                <w:szCs w:val="24"/>
              </w:rPr>
            </w:pPr>
            <w:r w:rsidRPr="00382704">
              <w:rPr>
                <w:rFonts w:ascii="Times New Roman" w:hAnsi="Times New Roman" w:cs="Times New Roman"/>
                <w:sz w:val="24"/>
                <w:szCs w:val="24"/>
              </w:rPr>
              <w:t xml:space="preserve">Студенты лечебного </w:t>
            </w:r>
            <w:r w:rsidRPr="00382704">
              <w:rPr>
                <w:rFonts w:ascii="Times New Roman" w:hAnsi="Times New Roman" w:cs="Times New Roman"/>
                <w:sz w:val="24"/>
                <w:szCs w:val="24"/>
              </w:rPr>
              <w:lastRenderedPageBreak/>
              <w:t>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В.Е. Потапова;</w:t>
            </w:r>
          </w:p>
          <w:p w:rsidR="00A05776" w:rsidRPr="00BC1E2B" w:rsidRDefault="008C46B8" w:rsidP="008C46B8">
            <w:pPr>
              <w:tabs>
                <w:tab w:val="left" w:pos="567"/>
              </w:tabs>
              <w:jc w:val="both"/>
              <w:rPr>
                <w:rFonts w:ascii="Times New Roman" w:eastAsia="Times New Roman" w:hAnsi="Times New Roman"/>
                <w:b/>
                <w:bCs/>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5.6</w:t>
            </w:r>
          </w:p>
        </w:tc>
        <w:tc>
          <w:tcPr>
            <w:tcW w:w="4395" w:type="dxa"/>
          </w:tcPr>
          <w:p w:rsidR="00A05776" w:rsidRPr="00BC1E2B" w:rsidRDefault="00A05776" w:rsidP="00AA3C6E">
            <w:pPr>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Изучение жилищно-бытовых условий в общежитиях университета, помощь несовершеннолетним в адаптации к проживанию в общежитии, мониторинг навыков самообслуживания, ведения быта, приготовления пищи; помощь в организации быта студентам, имеющим инвалидность, детям-сиротам и детям, оставшихся без попечения родителей</w:t>
            </w:r>
            <w:r w:rsidRPr="00BC1E2B">
              <w:rPr>
                <w:rFonts w:ascii="Times New Roman" w:eastAsia="Calibri" w:hAnsi="Times New Roman" w:cs="Times New Roman"/>
                <w:bCs/>
                <w:sz w:val="24"/>
                <w:szCs w:val="24"/>
              </w:rPr>
              <w:t>, а также лицам из числа</w:t>
            </w:r>
            <w:r w:rsidRPr="00BC1E2B">
              <w:rPr>
                <w:rFonts w:ascii="Times New Roman" w:eastAsia="Calibri" w:hAnsi="Times New Roman" w:cs="Times New Roman"/>
                <w:sz w:val="24"/>
                <w:szCs w:val="24"/>
              </w:rPr>
              <w:t xml:space="preserve"> детей-сирот и детей, оставшихся без попечения родителей</w:t>
            </w:r>
          </w:p>
        </w:tc>
        <w:tc>
          <w:tcPr>
            <w:tcW w:w="1842" w:type="dxa"/>
          </w:tcPr>
          <w:p w:rsidR="00A05776" w:rsidRPr="00BC1E2B" w:rsidRDefault="00A05776" w:rsidP="00AA3C6E">
            <w:pPr>
              <w:tabs>
                <w:tab w:val="left" w:pos="567"/>
              </w:tabs>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в течение учебного года</w:t>
            </w:r>
          </w:p>
        </w:tc>
        <w:tc>
          <w:tcPr>
            <w:tcW w:w="2127" w:type="dxa"/>
          </w:tcPr>
          <w:p w:rsidR="00A05776" w:rsidRPr="00BC1E2B" w:rsidRDefault="00A05776" w:rsidP="00AA3C6E">
            <w:pPr>
              <w:tabs>
                <w:tab w:val="left" w:pos="567"/>
              </w:tabs>
              <w:jc w:val="both"/>
              <w:rPr>
                <w:rFonts w:ascii="Times New Roman" w:eastAsia="Times New Roman" w:hAnsi="Times New Roman" w:cs="Times New Roman"/>
                <w:sz w:val="24"/>
                <w:szCs w:val="24"/>
              </w:rPr>
            </w:pPr>
            <w:r w:rsidRPr="00BC1E2B">
              <w:rPr>
                <w:rFonts w:ascii="Times New Roman" w:eastAsia="Times New Roman" w:hAnsi="Times New Roman" w:cs="Times New Roman"/>
                <w:sz w:val="24"/>
                <w:szCs w:val="24"/>
              </w:rPr>
              <w:t>Общежития университета</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BC1E2B" w:rsidRDefault="008C46B8" w:rsidP="008C46B8">
            <w:pPr>
              <w:tabs>
                <w:tab w:val="left" w:pos="567"/>
              </w:tabs>
              <w:jc w:val="both"/>
              <w:rPr>
                <w:rFonts w:ascii="Times New Roman" w:eastAsia="Times New Roman" w:hAnsi="Times New Roman" w:cs="Times New Roman"/>
                <w:b/>
                <w:bCs/>
                <w:sz w:val="24"/>
                <w:szCs w:val="24"/>
              </w:rPr>
            </w:pPr>
            <w:r>
              <w:rPr>
                <w:rFonts w:ascii="Times New Roman" w:hAnsi="Times New Roman" w:cs="Times New Roman"/>
                <w:sz w:val="24"/>
                <w:szCs w:val="24"/>
              </w:rPr>
              <w:t>О.А. Прищепенко</w:t>
            </w:r>
          </w:p>
        </w:tc>
      </w:tr>
      <w:tr w:rsidR="00A05776" w:rsidRPr="00E05B5C" w:rsidTr="00F136A4">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5.7</w:t>
            </w:r>
          </w:p>
        </w:tc>
        <w:tc>
          <w:tcPr>
            <w:tcW w:w="4395" w:type="dxa"/>
          </w:tcPr>
          <w:p w:rsidR="00A05776" w:rsidRPr="00BC1E2B" w:rsidRDefault="00A05776" w:rsidP="00AA3C6E">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Индивидуальная </w:t>
            </w:r>
            <w:r w:rsidRPr="00BC1E2B">
              <w:rPr>
                <w:rFonts w:ascii="Times New Roman" w:eastAsia="Calibri" w:hAnsi="Times New Roman" w:cs="Times New Roman"/>
                <w:sz w:val="24"/>
                <w:szCs w:val="24"/>
              </w:rPr>
              <w:t>ра</w:t>
            </w:r>
            <w:r>
              <w:rPr>
                <w:rFonts w:ascii="Times New Roman" w:eastAsia="Calibri" w:hAnsi="Times New Roman" w:cs="Times New Roman"/>
                <w:sz w:val="24"/>
                <w:szCs w:val="24"/>
              </w:rPr>
              <w:t>бота</w:t>
            </w:r>
            <w:r w:rsidRPr="00BC1E2B">
              <w:rPr>
                <w:rFonts w:ascii="Times New Roman" w:eastAsia="Calibri" w:hAnsi="Times New Roman" w:cs="Times New Roman"/>
                <w:sz w:val="24"/>
                <w:szCs w:val="24"/>
              </w:rPr>
              <w:t xml:space="preserve"> по профилактике противоправного поведения несовершеннолетних обучающихся с привлечением сотрудников правоохранительных органов </w:t>
            </w:r>
          </w:p>
        </w:tc>
        <w:tc>
          <w:tcPr>
            <w:tcW w:w="1842" w:type="dxa"/>
          </w:tcPr>
          <w:p w:rsidR="00A05776" w:rsidRPr="00BC1E2B" w:rsidRDefault="00A05776" w:rsidP="00AA3C6E">
            <w:pPr>
              <w:tabs>
                <w:tab w:val="left" w:pos="567"/>
              </w:tabs>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в течение учебного года</w:t>
            </w:r>
          </w:p>
        </w:tc>
        <w:tc>
          <w:tcPr>
            <w:tcW w:w="2127" w:type="dxa"/>
          </w:tcPr>
          <w:p w:rsidR="00A05776" w:rsidRPr="00BC1E2B" w:rsidRDefault="00A05776" w:rsidP="00AA3C6E">
            <w:pPr>
              <w:tabs>
                <w:tab w:val="left" w:pos="567"/>
              </w:tabs>
              <w:jc w:val="both"/>
              <w:rPr>
                <w:rFonts w:ascii="Times New Roman" w:eastAsia="Times New Roman" w:hAnsi="Times New Roman" w:cs="Times New Roman"/>
                <w:b/>
                <w:bCs/>
                <w:sz w:val="24"/>
                <w:szCs w:val="24"/>
              </w:rPr>
            </w:pPr>
            <w:r w:rsidRPr="00BC1E2B">
              <w:rPr>
                <w:rFonts w:ascii="Times New Roman" w:eastAsia="Times New Roman" w:hAnsi="Times New Roman" w:cs="Times New Roman"/>
                <w:sz w:val="24"/>
                <w:szCs w:val="24"/>
              </w:rPr>
              <w:t>Аудитории, общежития университета</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BC1E2B" w:rsidRDefault="008C46B8" w:rsidP="008C46B8">
            <w:pPr>
              <w:tabs>
                <w:tab w:val="left" w:pos="567"/>
              </w:tabs>
              <w:jc w:val="both"/>
              <w:rPr>
                <w:rFonts w:ascii="Times New Roman" w:eastAsia="Times New Roman" w:hAnsi="Times New Roman" w:cs="Times New Roman"/>
                <w:b/>
                <w:bCs/>
                <w:sz w:val="24"/>
                <w:szCs w:val="24"/>
              </w:rPr>
            </w:pPr>
            <w:r>
              <w:rPr>
                <w:rFonts w:ascii="Times New Roman" w:hAnsi="Times New Roman" w:cs="Times New Roman"/>
                <w:sz w:val="24"/>
                <w:szCs w:val="24"/>
              </w:rPr>
              <w:t>О.А. Прищепенко</w:t>
            </w:r>
          </w:p>
        </w:tc>
      </w:tr>
      <w:tr w:rsidR="00A05776" w:rsidRPr="00E05B5C" w:rsidTr="00F136A4">
        <w:trPr>
          <w:gridAfter w:val="1"/>
          <w:wAfter w:w="13" w:type="dxa"/>
        </w:trPr>
        <w:tc>
          <w:tcPr>
            <w:tcW w:w="1021" w:type="dxa"/>
          </w:tcPr>
          <w:p w:rsidR="00A05776" w:rsidRPr="00E05B5C"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5.10</w:t>
            </w:r>
          </w:p>
        </w:tc>
        <w:tc>
          <w:tcPr>
            <w:tcW w:w="4395" w:type="dxa"/>
          </w:tcPr>
          <w:p w:rsidR="00A05776" w:rsidRPr="00BC1E2B" w:rsidRDefault="00A05776" w:rsidP="00AA3C6E">
            <w:pPr>
              <w:jc w:val="both"/>
              <w:rPr>
                <w:rFonts w:ascii="Times New Roman" w:eastAsia="Calibri" w:hAnsi="Times New Roman" w:cs="Times New Roman"/>
                <w:bCs/>
                <w:sz w:val="24"/>
                <w:szCs w:val="24"/>
              </w:rPr>
            </w:pPr>
            <w:r w:rsidRPr="00BC1E2B">
              <w:rPr>
                <w:rFonts w:ascii="Times New Roman" w:eastAsia="Calibri" w:hAnsi="Times New Roman" w:cs="Times New Roman"/>
                <w:sz w:val="24"/>
                <w:szCs w:val="24"/>
              </w:rPr>
              <w:t>Оказание социально-педагогической, психологической, правовой и иной помощи детям-сиротам и детям, оставшимся без попечения родителей</w:t>
            </w:r>
            <w:r w:rsidRPr="00BC1E2B">
              <w:rPr>
                <w:rFonts w:ascii="Times New Roman" w:eastAsia="Calibri" w:hAnsi="Times New Roman" w:cs="Times New Roman"/>
                <w:bCs/>
                <w:sz w:val="24"/>
                <w:szCs w:val="24"/>
              </w:rPr>
              <w:t>, лицам из числа детей-сирот и детей, оставшихся без попечения родителей.</w:t>
            </w:r>
          </w:p>
          <w:p w:rsidR="00A05776" w:rsidRPr="00BC1E2B" w:rsidRDefault="00A05776" w:rsidP="00AA3C6E">
            <w:pPr>
              <w:jc w:val="both"/>
              <w:rPr>
                <w:rFonts w:ascii="Times New Roman" w:eastAsia="Calibri" w:hAnsi="Times New Roman" w:cs="Times New Roman"/>
                <w:sz w:val="24"/>
                <w:szCs w:val="24"/>
              </w:rPr>
            </w:pPr>
          </w:p>
        </w:tc>
        <w:tc>
          <w:tcPr>
            <w:tcW w:w="1842" w:type="dxa"/>
          </w:tcPr>
          <w:p w:rsidR="00A05776" w:rsidRPr="00BC1E2B" w:rsidRDefault="00A05776" w:rsidP="00AA3C6E">
            <w:pPr>
              <w:tabs>
                <w:tab w:val="left" w:pos="567"/>
              </w:tabs>
              <w:jc w:val="both"/>
              <w:rPr>
                <w:rFonts w:ascii="Times New Roman" w:eastAsia="Calibri" w:hAnsi="Times New Roman" w:cs="Times New Roman"/>
                <w:sz w:val="24"/>
                <w:szCs w:val="24"/>
              </w:rPr>
            </w:pPr>
            <w:r w:rsidRPr="00BC1E2B">
              <w:rPr>
                <w:rFonts w:ascii="Times New Roman" w:eastAsia="Calibri" w:hAnsi="Times New Roman" w:cs="Times New Roman"/>
                <w:sz w:val="24"/>
                <w:szCs w:val="24"/>
              </w:rPr>
              <w:t>в течение учебного года</w:t>
            </w:r>
          </w:p>
        </w:tc>
        <w:tc>
          <w:tcPr>
            <w:tcW w:w="2127" w:type="dxa"/>
          </w:tcPr>
          <w:p w:rsidR="00A05776" w:rsidRPr="00BC1E2B" w:rsidRDefault="00A05776" w:rsidP="00AA3C6E">
            <w:pPr>
              <w:tabs>
                <w:tab w:val="left" w:pos="567"/>
              </w:tabs>
              <w:jc w:val="both"/>
              <w:rPr>
                <w:rFonts w:ascii="Times New Roman" w:eastAsia="Times New Roman" w:hAnsi="Times New Roman" w:cs="Times New Roman"/>
                <w:sz w:val="24"/>
                <w:szCs w:val="24"/>
              </w:rPr>
            </w:pPr>
            <w:r w:rsidRPr="00BC1E2B">
              <w:rPr>
                <w:rFonts w:ascii="Times New Roman" w:eastAsia="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BC1E2B" w:rsidRDefault="008C46B8" w:rsidP="008C46B8">
            <w:pPr>
              <w:tabs>
                <w:tab w:val="left" w:pos="567"/>
              </w:tabs>
              <w:jc w:val="both"/>
              <w:rPr>
                <w:rFonts w:ascii="Times New Roman" w:eastAsia="Times New Roman" w:hAnsi="Times New Roman" w:cs="Times New Roman"/>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Default="00A05776" w:rsidP="00AA3C6E">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5.11</w:t>
            </w:r>
          </w:p>
        </w:tc>
        <w:tc>
          <w:tcPr>
            <w:tcW w:w="4395" w:type="dxa"/>
            <w:vAlign w:val="center"/>
          </w:tcPr>
          <w:p w:rsidR="00A05776" w:rsidRPr="00BC1E2B" w:rsidRDefault="00A05776" w:rsidP="007478E7">
            <w:pPr>
              <w:jc w:val="both"/>
              <w:rPr>
                <w:rFonts w:ascii="Times New Roman" w:eastAsia="Times New Roman" w:hAnsi="Times New Roman" w:cs="Times New Roman"/>
                <w:sz w:val="24"/>
                <w:szCs w:val="24"/>
              </w:rPr>
            </w:pPr>
            <w:r w:rsidRPr="00BC1E2B">
              <w:rPr>
                <w:rFonts w:ascii="Times New Roman" w:eastAsia="Calibri" w:hAnsi="Times New Roman" w:cs="Times New Roman"/>
                <w:sz w:val="24"/>
                <w:szCs w:val="24"/>
              </w:rPr>
              <w:t xml:space="preserve">Индивидуальная работа со студентами, имеющими инвалидность, по оказанию социально-педагогической поддержки </w:t>
            </w:r>
            <w:r w:rsidRPr="00BC1E2B">
              <w:rPr>
                <w:rFonts w:ascii="Times New Roman" w:hAnsi="Times New Roman" w:cs="Times New Roman"/>
                <w:sz w:val="24"/>
                <w:szCs w:val="24"/>
              </w:rPr>
              <w:t xml:space="preserve">Информирование студентов о правах и </w:t>
            </w:r>
            <w:r w:rsidRPr="00BC1E2B">
              <w:rPr>
                <w:rFonts w:ascii="Times New Roman" w:hAnsi="Times New Roman" w:cs="Times New Roman"/>
                <w:sz w:val="24"/>
                <w:szCs w:val="24"/>
              </w:rPr>
              <w:lastRenderedPageBreak/>
              <w:t>льготах, разъяснение законодательства о защите инвалидов в Республике Беларусь</w:t>
            </w:r>
          </w:p>
        </w:tc>
        <w:tc>
          <w:tcPr>
            <w:tcW w:w="1842" w:type="dxa"/>
          </w:tcPr>
          <w:p w:rsidR="00A05776" w:rsidRPr="00BC1E2B" w:rsidRDefault="00A05776" w:rsidP="00AA3C6E">
            <w:pPr>
              <w:tabs>
                <w:tab w:val="left" w:pos="567"/>
              </w:tabs>
              <w:jc w:val="both"/>
              <w:rPr>
                <w:rFonts w:ascii="Times New Roman" w:eastAsia="Calibri" w:hAnsi="Times New Roman" w:cs="Times New Roman"/>
                <w:sz w:val="24"/>
                <w:szCs w:val="24"/>
              </w:rPr>
            </w:pPr>
            <w:r w:rsidRPr="00BC1E2B">
              <w:rPr>
                <w:rFonts w:ascii="Times New Roman" w:hAnsi="Times New Roman" w:cs="Times New Roman"/>
                <w:sz w:val="24"/>
                <w:szCs w:val="24"/>
              </w:rPr>
              <w:lastRenderedPageBreak/>
              <w:t>в течение учебного года</w:t>
            </w:r>
          </w:p>
        </w:tc>
        <w:tc>
          <w:tcPr>
            <w:tcW w:w="2127" w:type="dxa"/>
          </w:tcPr>
          <w:p w:rsidR="00A05776" w:rsidRPr="00BC1E2B" w:rsidRDefault="00A05776" w:rsidP="00AA3C6E">
            <w:pPr>
              <w:tabs>
                <w:tab w:val="left" w:pos="567"/>
              </w:tabs>
              <w:jc w:val="both"/>
              <w:rPr>
                <w:rFonts w:ascii="Times New Roman" w:eastAsia="Times New Roman" w:hAnsi="Times New Roman" w:cs="Times New Roman"/>
                <w:sz w:val="24"/>
                <w:szCs w:val="24"/>
                <w:lang w:eastAsia="ru-RU"/>
              </w:rPr>
            </w:pPr>
            <w:r w:rsidRPr="00BC1E2B">
              <w:rPr>
                <w:rFonts w:ascii="Times New Roman" w:eastAsia="Times New Roman" w:hAnsi="Times New Roman" w:cs="Times New Roman"/>
                <w:sz w:val="24"/>
                <w:szCs w:val="24"/>
              </w:rPr>
              <w:t>ВГМУ</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lastRenderedPageBreak/>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BC1E2B"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8C46B8" w:rsidRPr="00382704"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Ку</w:t>
            </w:r>
            <w:r w:rsidRPr="00382704">
              <w:rPr>
                <w:rFonts w:ascii="Times New Roman" w:hAnsi="Times New Roman" w:cs="Times New Roman"/>
                <w:sz w:val="24"/>
                <w:szCs w:val="24"/>
              </w:rPr>
              <w:t>раторы:</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О.В. Матющенко;</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8C46B8" w:rsidRPr="00382704" w:rsidRDefault="008C46B8" w:rsidP="008C46B8">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8C46B8" w:rsidRDefault="008C46B8" w:rsidP="008C46B8">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BC1E2B" w:rsidRDefault="008C46B8" w:rsidP="008C46B8">
            <w:pPr>
              <w:tabs>
                <w:tab w:val="left" w:pos="567"/>
              </w:tabs>
              <w:jc w:val="both"/>
              <w:rPr>
                <w:rFonts w:ascii="Times New Roman" w:eastAsia="Times New Roman" w:hAnsi="Times New Roman" w:cs="Times New Roman"/>
                <w:b/>
                <w:bCs/>
                <w:sz w:val="24"/>
                <w:szCs w:val="24"/>
              </w:rPr>
            </w:pPr>
            <w:r>
              <w:rPr>
                <w:rFonts w:ascii="Times New Roman" w:hAnsi="Times New Roman" w:cs="Times New Roman"/>
                <w:sz w:val="24"/>
                <w:szCs w:val="24"/>
              </w:rPr>
              <w:t>О.А. Прищепенко</w:t>
            </w:r>
          </w:p>
        </w:tc>
      </w:tr>
      <w:tr w:rsidR="00A05776" w:rsidRPr="00E05B5C" w:rsidTr="007351A7">
        <w:tc>
          <w:tcPr>
            <w:tcW w:w="15097" w:type="dxa"/>
            <w:gridSpan w:val="7"/>
          </w:tcPr>
          <w:p w:rsidR="00A05776" w:rsidRPr="000A791E" w:rsidRDefault="00A05776" w:rsidP="00592BB8">
            <w:pPr>
              <w:tabs>
                <w:tab w:val="left" w:pos="567"/>
              </w:tabs>
              <w:jc w:val="both"/>
              <w:rPr>
                <w:rFonts w:ascii="Times New Roman" w:eastAsia="Times New Roman" w:hAnsi="Times New Roman" w:cs="Times New Roman"/>
                <w:b/>
                <w:bCs/>
                <w:color w:val="000000"/>
                <w:sz w:val="24"/>
                <w:szCs w:val="24"/>
              </w:rPr>
            </w:pPr>
            <w:r w:rsidRPr="000A791E">
              <w:rPr>
                <w:rFonts w:ascii="Times New Roman" w:eastAsia="Times New Roman" w:hAnsi="Times New Roman" w:cs="Times New Roman"/>
                <w:b/>
                <w:bCs/>
                <w:color w:val="000000"/>
                <w:sz w:val="24"/>
                <w:szCs w:val="24"/>
              </w:rPr>
              <w:lastRenderedPageBreak/>
              <w:t>6. Работа с иностранными студентами</w:t>
            </w:r>
          </w:p>
        </w:tc>
      </w:tr>
      <w:tr w:rsidR="00A05776" w:rsidRPr="00E05B5C" w:rsidTr="00CC0E15">
        <w:trPr>
          <w:gridAfter w:val="1"/>
          <w:wAfter w:w="13" w:type="dxa"/>
        </w:trPr>
        <w:tc>
          <w:tcPr>
            <w:tcW w:w="1021" w:type="dxa"/>
          </w:tcPr>
          <w:p w:rsidR="00A05776" w:rsidRPr="00E05B5C" w:rsidRDefault="00A05776" w:rsidP="007B69C3">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6.1</w:t>
            </w:r>
          </w:p>
        </w:tc>
        <w:tc>
          <w:tcPr>
            <w:tcW w:w="4395" w:type="dxa"/>
          </w:tcPr>
          <w:p w:rsidR="00A05776" w:rsidRPr="000A791E" w:rsidRDefault="00A05776" w:rsidP="007478E7">
            <w:pPr>
              <w:tabs>
                <w:tab w:val="left" w:pos="567"/>
              </w:tabs>
              <w:jc w:val="both"/>
              <w:rPr>
                <w:rFonts w:ascii="Times New Roman" w:eastAsia="Times New Roman" w:hAnsi="Times New Roman" w:cs="Times New Roman"/>
                <w:b/>
                <w:bCs/>
                <w:color w:val="000000"/>
                <w:sz w:val="24"/>
                <w:szCs w:val="24"/>
              </w:rPr>
            </w:pPr>
            <w:r>
              <w:rPr>
                <w:rFonts w:ascii="Times New Roman" w:eastAsia="Calibri" w:hAnsi="Times New Roman" w:cs="Times New Roman"/>
                <w:sz w:val="24"/>
                <w:szCs w:val="24"/>
              </w:rPr>
              <w:t>Участие в акции</w:t>
            </w:r>
            <w:r w:rsidRPr="000A791E">
              <w:rPr>
                <w:rFonts w:ascii="Times New Roman" w:eastAsia="Calibri" w:hAnsi="Times New Roman" w:cs="Times New Roman"/>
                <w:sz w:val="24"/>
                <w:szCs w:val="24"/>
              </w:rPr>
              <w:t xml:space="preserve"> «Добро пожаловать в Витебск» </w:t>
            </w:r>
          </w:p>
        </w:tc>
        <w:tc>
          <w:tcPr>
            <w:tcW w:w="1842" w:type="dxa"/>
            <w:vAlign w:val="center"/>
          </w:tcPr>
          <w:p w:rsidR="00A05776" w:rsidRPr="000A791E" w:rsidRDefault="00A05776" w:rsidP="007B69C3">
            <w:pPr>
              <w:tabs>
                <w:tab w:val="left" w:pos="567"/>
              </w:tabs>
              <w:jc w:val="both"/>
              <w:rPr>
                <w:rFonts w:ascii="Times New Roman" w:eastAsia="Times New Roman" w:hAnsi="Times New Roman" w:cs="Times New Roman"/>
                <w:b/>
                <w:bCs/>
                <w:color w:val="000000"/>
                <w:sz w:val="24"/>
                <w:szCs w:val="24"/>
              </w:rPr>
            </w:pPr>
            <w:r w:rsidRPr="000A791E">
              <w:rPr>
                <w:rFonts w:ascii="Times New Roman" w:eastAsia="Times New Roman" w:hAnsi="Times New Roman" w:cs="Times New Roman"/>
                <w:snapToGrid w:val="0"/>
                <w:sz w:val="24"/>
                <w:szCs w:val="24"/>
                <w:lang w:eastAsia="ru-RU"/>
              </w:rPr>
              <w:t>В течение года</w:t>
            </w:r>
          </w:p>
        </w:tc>
        <w:tc>
          <w:tcPr>
            <w:tcW w:w="2127" w:type="dxa"/>
          </w:tcPr>
          <w:p w:rsidR="00A05776" w:rsidRPr="000A791E" w:rsidRDefault="00A05776" w:rsidP="007B69C3">
            <w:pPr>
              <w:tabs>
                <w:tab w:val="left" w:pos="567"/>
              </w:tabs>
              <w:jc w:val="both"/>
              <w:rPr>
                <w:rFonts w:ascii="Times New Roman" w:eastAsia="Times New Roman" w:hAnsi="Times New Roman" w:cs="Times New Roman"/>
                <w:b/>
                <w:bCs/>
                <w:color w:val="000000"/>
                <w:sz w:val="24"/>
                <w:szCs w:val="24"/>
              </w:rPr>
            </w:pPr>
            <w:r w:rsidRPr="000A791E">
              <w:rPr>
                <w:rFonts w:ascii="Times New Roman" w:hAnsi="Times New Roman" w:cs="Times New Roman"/>
                <w:sz w:val="24"/>
                <w:szCs w:val="24"/>
              </w:rPr>
              <w:t>Согласно плану проведения</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52065C" w:rsidRPr="00382704"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52065C"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52065C" w:rsidP="0052065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7B69C3">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6.2</w:t>
            </w:r>
          </w:p>
        </w:tc>
        <w:tc>
          <w:tcPr>
            <w:tcW w:w="4395" w:type="dxa"/>
          </w:tcPr>
          <w:p w:rsidR="00A05776" w:rsidRPr="000A791E" w:rsidRDefault="00A05776" w:rsidP="007B69C3">
            <w:pPr>
              <w:tabs>
                <w:tab w:val="left" w:pos="567"/>
              </w:tabs>
              <w:jc w:val="both"/>
              <w:rPr>
                <w:rFonts w:ascii="Times New Roman" w:eastAsia="Times New Roman" w:hAnsi="Times New Roman" w:cs="Times New Roman"/>
                <w:b/>
                <w:bCs/>
                <w:color w:val="000000"/>
                <w:sz w:val="24"/>
                <w:szCs w:val="24"/>
              </w:rPr>
            </w:pPr>
            <w:r>
              <w:rPr>
                <w:rFonts w:ascii="Times New Roman" w:eastAsia="Calibri" w:hAnsi="Times New Roman" w:cs="Times New Roman"/>
                <w:sz w:val="24"/>
                <w:szCs w:val="24"/>
              </w:rPr>
              <w:t xml:space="preserve">Участие в </w:t>
            </w:r>
            <w:r w:rsidRPr="000A791E">
              <w:rPr>
                <w:rFonts w:ascii="Times New Roman" w:eastAsia="Calibri" w:hAnsi="Times New Roman" w:cs="Times New Roman"/>
                <w:sz w:val="24"/>
                <w:szCs w:val="24"/>
              </w:rPr>
              <w:t xml:space="preserve"> мероприятия</w:t>
            </w:r>
            <w:r>
              <w:rPr>
                <w:rFonts w:ascii="Times New Roman" w:eastAsia="Calibri" w:hAnsi="Times New Roman" w:cs="Times New Roman"/>
                <w:sz w:val="24"/>
                <w:szCs w:val="24"/>
              </w:rPr>
              <w:t>х</w:t>
            </w:r>
            <w:r w:rsidRPr="000A791E">
              <w:rPr>
                <w:rFonts w:ascii="Times New Roman" w:eastAsia="Calibri" w:hAnsi="Times New Roman" w:cs="Times New Roman"/>
                <w:sz w:val="24"/>
                <w:szCs w:val="24"/>
              </w:rPr>
              <w:t xml:space="preserve"> «Интернациональный вечер дружбы и национальных культур» (выставка национальных сувениров, предметов культуры, атрибутика каждого землячества, видео</w:t>
            </w:r>
            <w:r>
              <w:rPr>
                <w:rFonts w:ascii="Times New Roman" w:eastAsia="Calibri" w:hAnsi="Times New Roman" w:cs="Times New Roman"/>
                <w:sz w:val="24"/>
                <w:szCs w:val="24"/>
              </w:rPr>
              <w:t>презентации землячеств</w:t>
            </w:r>
            <w:r w:rsidRPr="000A791E">
              <w:rPr>
                <w:rFonts w:ascii="Times New Roman" w:eastAsia="Calibri" w:hAnsi="Times New Roman" w:cs="Times New Roman"/>
                <w:sz w:val="24"/>
                <w:szCs w:val="24"/>
              </w:rPr>
              <w:t>)</w:t>
            </w:r>
          </w:p>
        </w:tc>
        <w:tc>
          <w:tcPr>
            <w:tcW w:w="1842" w:type="dxa"/>
            <w:vAlign w:val="center"/>
          </w:tcPr>
          <w:p w:rsidR="00A05776" w:rsidRPr="000A791E" w:rsidRDefault="00A05776" w:rsidP="007B69C3">
            <w:pPr>
              <w:tabs>
                <w:tab w:val="left" w:pos="567"/>
              </w:tabs>
              <w:jc w:val="both"/>
              <w:rPr>
                <w:rFonts w:ascii="Times New Roman" w:eastAsia="Times New Roman" w:hAnsi="Times New Roman" w:cs="Times New Roman"/>
                <w:b/>
                <w:bCs/>
                <w:color w:val="000000"/>
                <w:sz w:val="24"/>
                <w:szCs w:val="24"/>
              </w:rPr>
            </w:pPr>
            <w:r w:rsidRPr="000A791E">
              <w:rPr>
                <w:rFonts w:ascii="Times New Roman" w:eastAsia="Times New Roman" w:hAnsi="Times New Roman" w:cs="Times New Roman"/>
                <w:snapToGrid w:val="0"/>
                <w:sz w:val="24"/>
                <w:szCs w:val="24"/>
                <w:lang w:eastAsia="ru-RU"/>
              </w:rPr>
              <w:t>Октябрь</w:t>
            </w:r>
          </w:p>
        </w:tc>
        <w:tc>
          <w:tcPr>
            <w:tcW w:w="2127" w:type="dxa"/>
          </w:tcPr>
          <w:p w:rsidR="00A05776" w:rsidRPr="000A791E" w:rsidRDefault="00A05776" w:rsidP="007B69C3">
            <w:pPr>
              <w:tabs>
                <w:tab w:val="left" w:pos="567"/>
              </w:tabs>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Аудитории университета</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vAlign w:val="center"/>
          </w:tcPr>
          <w:p w:rsidR="0052065C" w:rsidRPr="00382704"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52065C"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52065C" w:rsidP="0052065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CC0E15">
        <w:trPr>
          <w:gridAfter w:val="1"/>
          <w:wAfter w:w="13" w:type="dxa"/>
        </w:trPr>
        <w:tc>
          <w:tcPr>
            <w:tcW w:w="1021" w:type="dxa"/>
          </w:tcPr>
          <w:p w:rsidR="00A05776" w:rsidRPr="00E05B5C" w:rsidRDefault="00A05776" w:rsidP="007B69C3">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6.3</w:t>
            </w:r>
          </w:p>
        </w:tc>
        <w:tc>
          <w:tcPr>
            <w:tcW w:w="4395" w:type="dxa"/>
          </w:tcPr>
          <w:p w:rsidR="00A05776" w:rsidRPr="00E05B5C" w:rsidRDefault="00A05776" w:rsidP="004D7238">
            <w:pPr>
              <w:tabs>
                <w:tab w:val="left" w:pos="567"/>
              </w:tabs>
              <w:jc w:val="both"/>
              <w:rPr>
                <w:rFonts w:ascii="Times New Roman" w:eastAsia="Times New Roman" w:hAnsi="Times New Roman"/>
                <w:b/>
                <w:bCs/>
                <w:color w:val="000000"/>
                <w:sz w:val="24"/>
                <w:szCs w:val="24"/>
              </w:rPr>
            </w:pPr>
            <w:r>
              <w:rPr>
                <w:rFonts w:ascii="Times New Roman" w:eastAsia="Calibri" w:hAnsi="Times New Roman" w:cs="Times New Roman"/>
                <w:sz w:val="24"/>
                <w:szCs w:val="24"/>
              </w:rPr>
              <w:t>Участие в</w:t>
            </w:r>
            <w:r w:rsidRPr="008B735D">
              <w:rPr>
                <w:rFonts w:ascii="Times New Roman" w:eastAsia="Calibri" w:hAnsi="Times New Roman" w:cs="Times New Roman"/>
                <w:sz w:val="24"/>
                <w:szCs w:val="24"/>
              </w:rPr>
              <w:t xml:space="preserve"> м</w:t>
            </w:r>
            <w:r>
              <w:rPr>
                <w:rFonts w:ascii="Times New Roman" w:eastAsia="Calibri" w:hAnsi="Times New Roman" w:cs="Times New Roman"/>
                <w:sz w:val="24"/>
                <w:szCs w:val="24"/>
              </w:rPr>
              <w:t>ероприятии</w:t>
            </w:r>
            <w:r w:rsidRPr="008B735D">
              <w:rPr>
                <w:rFonts w:ascii="Times New Roman" w:eastAsia="Calibri" w:hAnsi="Times New Roman" w:cs="Times New Roman"/>
                <w:sz w:val="24"/>
                <w:szCs w:val="24"/>
              </w:rPr>
              <w:t xml:space="preserve"> «Здравствуй, Новый год!» с отечественными</w:t>
            </w:r>
            <w:r>
              <w:rPr>
                <w:rFonts w:ascii="Times New Roman" w:eastAsia="Calibri" w:hAnsi="Times New Roman" w:cs="Times New Roman"/>
                <w:sz w:val="24"/>
                <w:szCs w:val="24"/>
              </w:rPr>
              <w:t xml:space="preserve"> студентами курируемых групп </w:t>
            </w:r>
            <w:r w:rsidRPr="008B735D">
              <w:rPr>
                <w:rFonts w:ascii="Times New Roman" w:eastAsia="Calibri" w:hAnsi="Times New Roman" w:cs="Times New Roman"/>
                <w:sz w:val="24"/>
                <w:szCs w:val="24"/>
              </w:rPr>
              <w:t xml:space="preserve"> и иностранными студентами </w:t>
            </w:r>
          </w:p>
        </w:tc>
        <w:tc>
          <w:tcPr>
            <w:tcW w:w="1842" w:type="dxa"/>
            <w:vAlign w:val="center"/>
          </w:tcPr>
          <w:p w:rsidR="00A05776" w:rsidRPr="00E05B5C" w:rsidRDefault="00A05776" w:rsidP="007B69C3">
            <w:pPr>
              <w:tabs>
                <w:tab w:val="left" w:pos="567"/>
              </w:tabs>
              <w:jc w:val="both"/>
              <w:rPr>
                <w:rFonts w:ascii="Times New Roman" w:eastAsia="Times New Roman" w:hAnsi="Times New Roman"/>
                <w:b/>
                <w:bCs/>
                <w:color w:val="000000"/>
                <w:sz w:val="24"/>
                <w:szCs w:val="24"/>
              </w:rPr>
            </w:pPr>
            <w:r w:rsidRPr="008B735D">
              <w:rPr>
                <w:rFonts w:ascii="Times New Roman" w:eastAsia="Calibri" w:hAnsi="Times New Roman" w:cs="Times New Roman"/>
                <w:sz w:val="24"/>
                <w:szCs w:val="24"/>
              </w:rPr>
              <w:t>Декабрь</w:t>
            </w:r>
          </w:p>
        </w:tc>
        <w:tc>
          <w:tcPr>
            <w:tcW w:w="2127" w:type="dxa"/>
          </w:tcPr>
          <w:p w:rsidR="00A05776" w:rsidRPr="00E05B5C" w:rsidRDefault="00A05776" w:rsidP="007B69C3">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Общежитие № 1</w:t>
            </w:r>
          </w:p>
        </w:tc>
        <w:tc>
          <w:tcPr>
            <w:tcW w:w="2551" w:type="dxa"/>
          </w:tcPr>
          <w:p w:rsidR="008C46B8" w:rsidRPr="00382704" w:rsidRDefault="008C46B8" w:rsidP="008C46B8">
            <w:pPr>
              <w:jc w:val="both"/>
              <w:rPr>
                <w:rFonts w:ascii="Times New Roman" w:hAnsi="Times New Roman" w:cs="Times New Roman"/>
                <w:sz w:val="24"/>
                <w:szCs w:val="24"/>
              </w:rPr>
            </w:pPr>
            <w:r w:rsidRPr="00382704">
              <w:rPr>
                <w:rFonts w:ascii="Times New Roman" w:hAnsi="Times New Roman" w:cs="Times New Roman"/>
                <w:sz w:val="24"/>
                <w:szCs w:val="24"/>
              </w:rPr>
              <w:t xml:space="preserve">Студенты педиатрического факультета </w:t>
            </w:r>
          </w:p>
          <w:p w:rsidR="008C46B8" w:rsidRDefault="008C46B8" w:rsidP="008C46B8">
            <w:pPr>
              <w:ind w:firstLine="4"/>
              <w:jc w:val="both"/>
              <w:rPr>
                <w:rFonts w:ascii="Times New Roman" w:hAnsi="Times New Roman" w:cs="Times New Roman"/>
                <w:sz w:val="24"/>
                <w:szCs w:val="24"/>
              </w:rPr>
            </w:pPr>
            <w:r w:rsidRPr="00382704">
              <w:rPr>
                <w:rFonts w:ascii="Times New Roman" w:hAnsi="Times New Roman" w:cs="Times New Roman"/>
                <w:sz w:val="24"/>
                <w:szCs w:val="24"/>
              </w:rPr>
              <w:t>2 курс (</w:t>
            </w:r>
            <w:r>
              <w:rPr>
                <w:rFonts w:ascii="Times New Roman" w:hAnsi="Times New Roman" w:cs="Times New Roman"/>
                <w:sz w:val="24"/>
                <w:szCs w:val="24"/>
              </w:rPr>
              <w:t>2,3,4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3 курс (3,4 группы</w:t>
            </w:r>
            <w:r w:rsidRPr="00382704">
              <w:rPr>
                <w:rFonts w:ascii="Times New Roman" w:hAnsi="Times New Roman" w:cs="Times New Roman"/>
                <w:sz w:val="24"/>
                <w:szCs w:val="24"/>
              </w:rPr>
              <w:t>)</w:t>
            </w:r>
            <w:r>
              <w:rPr>
                <w:rFonts w:ascii="Times New Roman" w:hAnsi="Times New Roman" w:cs="Times New Roman"/>
                <w:sz w:val="24"/>
                <w:szCs w:val="24"/>
              </w:rPr>
              <w:t>;</w:t>
            </w:r>
          </w:p>
          <w:p w:rsidR="008C46B8" w:rsidRPr="00382704" w:rsidRDefault="008C46B8" w:rsidP="008C46B8">
            <w:pPr>
              <w:ind w:firstLine="4"/>
              <w:jc w:val="both"/>
              <w:rPr>
                <w:rFonts w:ascii="Times New Roman" w:hAnsi="Times New Roman" w:cs="Times New Roman"/>
                <w:sz w:val="24"/>
                <w:szCs w:val="24"/>
              </w:rPr>
            </w:pPr>
            <w:r>
              <w:rPr>
                <w:rFonts w:ascii="Times New Roman" w:hAnsi="Times New Roman" w:cs="Times New Roman"/>
                <w:sz w:val="24"/>
                <w:szCs w:val="24"/>
              </w:rPr>
              <w:t>4 курс (3,4 группы).</w:t>
            </w:r>
          </w:p>
          <w:p w:rsidR="00A05776" w:rsidRPr="00E05B5C" w:rsidRDefault="008C46B8" w:rsidP="008C46B8">
            <w:pPr>
              <w:tabs>
                <w:tab w:val="left" w:pos="567"/>
              </w:tabs>
              <w:jc w:val="both"/>
              <w:rPr>
                <w:rFonts w:ascii="Times New Roman" w:eastAsia="Times New Roman" w:hAnsi="Times New Roman"/>
                <w:b/>
                <w:bCs/>
                <w:color w:val="000000"/>
                <w:sz w:val="24"/>
                <w:szCs w:val="24"/>
              </w:rPr>
            </w:pPr>
            <w:r w:rsidRPr="00382704">
              <w:rPr>
                <w:rFonts w:ascii="Times New Roman" w:hAnsi="Times New Roman" w:cs="Times New Roman"/>
                <w:sz w:val="24"/>
                <w:szCs w:val="24"/>
              </w:rPr>
              <w:t>Студенты лечебного факультета 5 курса, 22,23,24 группы</w:t>
            </w:r>
          </w:p>
        </w:tc>
        <w:tc>
          <w:tcPr>
            <w:tcW w:w="3148" w:type="dxa"/>
          </w:tcPr>
          <w:p w:rsidR="0052065C" w:rsidRPr="00382704"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Ку</w:t>
            </w:r>
            <w:r w:rsidRPr="00382704">
              <w:rPr>
                <w:rFonts w:ascii="Times New Roman" w:hAnsi="Times New Roman" w:cs="Times New Roman"/>
                <w:sz w:val="24"/>
                <w:szCs w:val="24"/>
              </w:rPr>
              <w:t>раторы:</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М.А. Васильева;</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О.В. Матющенко;</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Е.Г. Таливанова;</w:t>
            </w:r>
          </w:p>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Г.К.Баркун;</w:t>
            </w:r>
          </w:p>
          <w:p w:rsidR="0052065C"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В.Е. Потапова;</w:t>
            </w:r>
          </w:p>
          <w:p w:rsidR="00A05776" w:rsidRPr="00E05B5C" w:rsidRDefault="0052065C" w:rsidP="0052065C">
            <w:pPr>
              <w:tabs>
                <w:tab w:val="left" w:pos="567"/>
              </w:tabs>
              <w:jc w:val="both"/>
              <w:rPr>
                <w:rFonts w:ascii="Times New Roman" w:eastAsia="Times New Roman" w:hAnsi="Times New Roman"/>
                <w:b/>
                <w:bCs/>
                <w:color w:val="000000"/>
                <w:sz w:val="24"/>
                <w:szCs w:val="24"/>
              </w:rPr>
            </w:pPr>
            <w:r>
              <w:rPr>
                <w:rFonts w:ascii="Times New Roman" w:hAnsi="Times New Roman" w:cs="Times New Roman"/>
                <w:sz w:val="24"/>
                <w:szCs w:val="24"/>
              </w:rPr>
              <w:t>О.А. Прищепенко</w:t>
            </w:r>
          </w:p>
        </w:tc>
      </w:tr>
      <w:tr w:rsidR="00A05776" w:rsidRPr="00E05B5C" w:rsidTr="007351A7">
        <w:tc>
          <w:tcPr>
            <w:tcW w:w="15097" w:type="dxa"/>
            <w:gridSpan w:val="7"/>
          </w:tcPr>
          <w:p w:rsidR="00A05776" w:rsidRPr="00E05B5C" w:rsidRDefault="00A05776" w:rsidP="00592BB8">
            <w:pPr>
              <w:tabs>
                <w:tab w:val="left" w:pos="567"/>
              </w:tabs>
              <w:jc w:val="both"/>
              <w:rPr>
                <w:rFonts w:ascii="Times New Roman" w:eastAsia="Times New Roman" w:hAnsi="Times New Roman"/>
                <w:b/>
                <w:bCs/>
                <w:color w:val="000000"/>
                <w:sz w:val="24"/>
                <w:szCs w:val="24"/>
              </w:rPr>
            </w:pPr>
            <w:r w:rsidRPr="00E05B5C">
              <w:rPr>
                <w:rFonts w:ascii="Times New Roman" w:eastAsia="Times New Roman" w:hAnsi="Times New Roman"/>
                <w:b/>
                <w:bCs/>
                <w:color w:val="000000"/>
                <w:sz w:val="24"/>
                <w:szCs w:val="24"/>
              </w:rPr>
              <w:t>7. Методическое обеспечение воспитательной работы</w:t>
            </w:r>
          </w:p>
        </w:tc>
      </w:tr>
      <w:tr w:rsidR="00A05776" w:rsidRPr="00E05B5C" w:rsidTr="00CC0E15">
        <w:trPr>
          <w:gridAfter w:val="1"/>
          <w:wAfter w:w="13" w:type="dxa"/>
        </w:trPr>
        <w:tc>
          <w:tcPr>
            <w:tcW w:w="1021" w:type="dxa"/>
          </w:tcPr>
          <w:p w:rsidR="00A05776" w:rsidRPr="00E05B5C" w:rsidRDefault="00A05776" w:rsidP="000A0607">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7.1</w:t>
            </w:r>
          </w:p>
        </w:tc>
        <w:tc>
          <w:tcPr>
            <w:tcW w:w="4395" w:type="dxa"/>
          </w:tcPr>
          <w:p w:rsidR="00A05776" w:rsidRPr="007906A2" w:rsidRDefault="00A05776" w:rsidP="000A0607">
            <w:pPr>
              <w:tabs>
                <w:tab w:val="left" w:pos="567"/>
              </w:tabs>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Обеспечение практического применения в воспитательном процессе </w:t>
            </w:r>
            <w:r>
              <w:rPr>
                <w:rFonts w:ascii="Times New Roman" w:eastAsia="Times New Roman" w:hAnsi="Times New Roman"/>
                <w:color w:val="000000"/>
                <w:sz w:val="24"/>
                <w:szCs w:val="24"/>
              </w:rPr>
              <w:lastRenderedPageBreak/>
              <w:t>университета методических рекомендаций УО «Республиканский институт высшей школы»</w:t>
            </w:r>
          </w:p>
        </w:tc>
        <w:tc>
          <w:tcPr>
            <w:tcW w:w="1842" w:type="dxa"/>
          </w:tcPr>
          <w:p w:rsidR="00A05776" w:rsidRPr="00365846" w:rsidRDefault="00A05776" w:rsidP="000A0607">
            <w:pPr>
              <w:tabs>
                <w:tab w:val="left" w:pos="567"/>
              </w:tabs>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В течение года</w:t>
            </w:r>
          </w:p>
        </w:tc>
        <w:tc>
          <w:tcPr>
            <w:tcW w:w="2127" w:type="dxa"/>
          </w:tcPr>
          <w:p w:rsidR="00A05776" w:rsidRPr="00365846" w:rsidRDefault="00A05776" w:rsidP="000A0607">
            <w:pPr>
              <w:tabs>
                <w:tab w:val="left" w:pos="567"/>
              </w:tabs>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ВГМУ</w:t>
            </w:r>
          </w:p>
        </w:tc>
        <w:tc>
          <w:tcPr>
            <w:tcW w:w="2551" w:type="dxa"/>
          </w:tcPr>
          <w:p w:rsidR="00A05776" w:rsidRPr="00365846" w:rsidRDefault="0052065C" w:rsidP="008C46B8">
            <w:pPr>
              <w:tabs>
                <w:tab w:val="left" w:pos="567"/>
              </w:tabs>
              <w:jc w:val="both"/>
              <w:rPr>
                <w:rFonts w:ascii="Times New Roman" w:eastAsia="Times New Roman" w:hAnsi="Times New Roman"/>
                <w:color w:val="000000"/>
                <w:sz w:val="24"/>
                <w:szCs w:val="24"/>
              </w:rPr>
            </w:pPr>
            <w:r>
              <w:rPr>
                <w:rFonts w:ascii="Times New Roman" w:hAnsi="Times New Roman" w:cs="Times New Roman"/>
                <w:sz w:val="24"/>
                <w:szCs w:val="24"/>
              </w:rPr>
              <w:t xml:space="preserve">Преподаватели кафедры педиатрии </w:t>
            </w:r>
            <w:r>
              <w:rPr>
                <w:rFonts w:ascii="Times New Roman" w:hAnsi="Times New Roman" w:cs="Times New Roman"/>
                <w:sz w:val="24"/>
                <w:szCs w:val="24"/>
              </w:rPr>
              <w:lastRenderedPageBreak/>
              <w:t>№2</w:t>
            </w:r>
          </w:p>
        </w:tc>
        <w:tc>
          <w:tcPr>
            <w:tcW w:w="3148" w:type="dxa"/>
          </w:tcPr>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lastRenderedPageBreak/>
              <w:t>Зав. каф. педиатрии №2</w:t>
            </w:r>
          </w:p>
          <w:p w:rsidR="0052065C"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r>
              <w:rPr>
                <w:rFonts w:ascii="Times New Roman" w:hAnsi="Times New Roman" w:cs="Times New Roman"/>
                <w:sz w:val="24"/>
                <w:szCs w:val="24"/>
              </w:rPr>
              <w:t>;</w:t>
            </w:r>
          </w:p>
          <w:p w:rsidR="0052065C" w:rsidRPr="00382704"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lastRenderedPageBreak/>
              <w:t>Зам. декана педиатрического факультета по воспитательной работе</w:t>
            </w:r>
          </w:p>
          <w:p w:rsidR="00A05776" w:rsidRPr="00365846" w:rsidRDefault="00A05776" w:rsidP="0052065C">
            <w:pPr>
              <w:tabs>
                <w:tab w:val="left" w:pos="567"/>
              </w:tabs>
              <w:jc w:val="both"/>
              <w:rPr>
                <w:rFonts w:ascii="Times New Roman" w:eastAsia="Times New Roman" w:hAnsi="Times New Roman"/>
                <w:color w:val="000000"/>
                <w:sz w:val="24"/>
                <w:szCs w:val="24"/>
              </w:rPr>
            </w:pPr>
          </w:p>
        </w:tc>
      </w:tr>
      <w:tr w:rsidR="00A05776" w:rsidRPr="00E05B5C" w:rsidTr="00CC0E15">
        <w:trPr>
          <w:gridAfter w:val="1"/>
          <w:wAfter w:w="13" w:type="dxa"/>
        </w:trPr>
        <w:tc>
          <w:tcPr>
            <w:tcW w:w="1021" w:type="dxa"/>
          </w:tcPr>
          <w:p w:rsidR="00A05776" w:rsidRPr="00E05B5C" w:rsidRDefault="00A05776" w:rsidP="000A0607">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7.2</w:t>
            </w:r>
          </w:p>
        </w:tc>
        <w:tc>
          <w:tcPr>
            <w:tcW w:w="4395" w:type="dxa"/>
          </w:tcPr>
          <w:p w:rsidR="00A05776" w:rsidRPr="001B236B" w:rsidRDefault="00A05776" w:rsidP="004D7238">
            <w:pPr>
              <w:pStyle w:val="af5"/>
              <w:tabs>
                <w:tab w:val="left" w:pos="851"/>
              </w:tabs>
              <w:spacing w:after="0" w:line="240" w:lineRule="auto"/>
              <w:ind w:left="34"/>
              <w:jc w:val="both"/>
              <w:rPr>
                <w:rFonts w:ascii="Times New Roman" w:eastAsia="Times New Roman" w:hAnsi="Times New Roman"/>
                <w:color w:val="000000"/>
                <w:sz w:val="24"/>
                <w:szCs w:val="24"/>
              </w:rPr>
            </w:pPr>
            <w:r w:rsidRPr="001B236B">
              <w:rPr>
                <w:rFonts w:ascii="Times New Roman" w:hAnsi="Times New Roman"/>
                <w:sz w:val="24"/>
                <w:szCs w:val="24"/>
              </w:rPr>
              <w:t xml:space="preserve">Анализ выполнения планов воспитательной </w:t>
            </w:r>
            <w:r>
              <w:rPr>
                <w:rFonts w:ascii="Times New Roman" w:hAnsi="Times New Roman"/>
                <w:sz w:val="24"/>
                <w:szCs w:val="24"/>
              </w:rPr>
              <w:t xml:space="preserve">и идеологической </w:t>
            </w:r>
            <w:r w:rsidRPr="001B236B">
              <w:rPr>
                <w:rFonts w:ascii="Times New Roman" w:hAnsi="Times New Roman"/>
                <w:sz w:val="24"/>
                <w:szCs w:val="24"/>
              </w:rPr>
              <w:t xml:space="preserve">работы </w:t>
            </w:r>
            <w:r>
              <w:rPr>
                <w:rFonts w:ascii="Times New Roman" w:hAnsi="Times New Roman"/>
                <w:sz w:val="24"/>
                <w:szCs w:val="24"/>
              </w:rPr>
              <w:t>на кафедре педиатрии №2</w:t>
            </w:r>
          </w:p>
        </w:tc>
        <w:tc>
          <w:tcPr>
            <w:tcW w:w="1842" w:type="dxa"/>
          </w:tcPr>
          <w:p w:rsidR="00A05776" w:rsidRDefault="00A05776" w:rsidP="000A0607">
            <w:pPr>
              <w:tabs>
                <w:tab w:val="left" w:pos="567"/>
              </w:tabs>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Июнь 2025</w:t>
            </w:r>
          </w:p>
        </w:tc>
        <w:tc>
          <w:tcPr>
            <w:tcW w:w="2127" w:type="dxa"/>
          </w:tcPr>
          <w:p w:rsidR="00A05776" w:rsidRPr="00365846" w:rsidRDefault="00A05776" w:rsidP="000A0607">
            <w:pPr>
              <w:tabs>
                <w:tab w:val="left" w:pos="567"/>
              </w:tabs>
              <w:jc w:val="both"/>
              <w:rPr>
                <w:rFonts w:ascii="Times New Roman" w:eastAsia="Times New Roman" w:hAnsi="Times New Roman"/>
                <w:color w:val="000000"/>
                <w:sz w:val="24"/>
                <w:szCs w:val="24"/>
              </w:rPr>
            </w:pPr>
            <w:r w:rsidRPr="0035659F">
              <w:rPr>
                <w:rFonts w:ascii="Times New Roman" w:eastAsia="Times New Roman" w:hAnsi="Times New Roman"/>
                <w:color w:val="000000"/>
                <w:sz w:val="24"/>
                <w:szCs w:val="24"/>
              </w:rPr>
              <w:t>ВГМУ</w:t>
            </w:r>
          </w:p>
        </w:tc>
        <w:tc>
          <w:tcPr>
            <w:tcW w:w="2551" w:type="dxa"/>
          </w:tcPr>
          <w:p w:rsidR="00A05776" w:rsidRPr="00365846" w:rsidRDefault="0052065C" w:rsidP="008C46B8">
            <w:pPr>
              <w:tabs>
                <w:tab w:val="left" w:pos="567"/>
              </w:tabs>
              <w:jc w:val="both"/>
              <w:rPr>
                <w:rFonts w:ascii="Times New Roman" w:eastAsia="Times New Roman" w:hAnsi="Times New Roman"/>
                <w:color w:val="000000"/>
                <w:sz w:val="24"/>
                <w:szCs w:val="24"/>
              </w:rPr>
            </w:pPr>
            <w:r>
              <w:rPr>
                <w:rFonts w:ascii="Times New Roman" w:hAnsi="Times New Roman" w:cs="Times New Roman"/>
                <w:sz w:val="24"/>
                <w:szCs w:val="24"/>
              </w:rPr>
              <w:t>Преподаватели кафедры педиатрии №2</w:t>
            </w:r>
          </w:p>
        </w:tc>
        <w:tc>
          <w:tcPr>
            <w:tcW w:w="3148" w:type="dxa"/>
          </w:tcPr>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52065C"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r>
              <w:rPr>
                <w:rFonts w:ascii="Times New Roman" w:hAnsi="Times New Roman" w:cs="Times New Roman"/>
                <w:sz w:val="24"/>
                <w:szCs w:val="24"/>
              </w:rPr>
              <w:t>;</w:t>
            </w:r>
          </w:p>
          <w:p w:rsidR="0052065C" w:rsidRPr="00382704"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Зам. декана педиатрического факультета по воспитательной работе</w:t>
            </w:r>
          </w:p>
          <w:p w:rsidR="00A05776" w:rsidRPr="00365846" w:rsidRDefault="00A05776" w:rsidP="0052065C">
            <w:pPr>
              <w:tabs>
                <w:tab w:val="left" w:pos="567"/>
              </w:tabs>
              <w:jc w:val="both"/>
              <w:rPr>
                <w:rFonts w:ascii="Times New Roman" w:eastAsia="Times New Roman" w:hAnsi="Times New Roman"/>
                <w:color w:val="000000"/>
                <w:sz w:val="24"/>
                <w:szCs w:val="24"/>
              </w:rPr>
            </w:pPr>
          </w:p>
        </w:tc>
      </w:tr>
      <w:tr w:rsidR="00A05776" w:rsidRPr="00E05B5C" w:rsidTr="007351A7">
        <w:tc>
          <w:tcPr>
            <w:tcW w:w="15097" w:type="dxa"/>
            <w:gridSpan w:val="7"/>
          </w:tcPr>
          <w:p w:rsidR="00A05776" w:rsidRPr="00E05B5C" w:rsidRDefault="00A05776" w:rsidP="00592BB8">
            <w:pPr>
              <w:tabs>
                <w:tab w:val="left" w:pos="567"/>
              </w:tabs>
              <w:jc w:val="both"/>
              <w:rPr>
                <w:rFonts w:ascii="Times New Roman" w:eastAsia="Times New Roman" w:hAnsi="Times New Roman"/>
                <w:b/>
                <w:bCs/>
                <w:color w:val="000000"/>
                <w:sz w:val="24"/>
                <w:szCs w:val="24"/>
              </w:rPr>
            </w:pPr>
            <w:r w:rsidRPr="00E05B5C">
              <w:rPr>
                <w:rFonts w:ascii="Times New Roman" w:eastAsia="Times New Roman" w:hAnsi="Times New Roman"/>
                <w:b/>
                <w:bCs/>
                <w:color w:val="000000"/>
                <w:sz w:val="24"/>
                <w:szCs w:val="24"/>
              </w:rPr>
              <w:t>8. Ресурсное обеспечение воспитательной работы (кадровое, материальное, финансовое и др.)</w:t>
            </w:r>
          </w:p>
        </w:tc>
      </w:tr>
      <w:tr w:rsidR="00A05776" w:rsidRPr="00E05B5C" w:rsidTr="00CC0E15">
        <w:trPr>
          <w:gridAfter w:val="1"/>
          <w:wAfter w:w="13" w:type="dxa"/>
        </w:trPr>
        <w:tc>
          <w:tcPr>
            <w:tcW w:w="1021" w:type="dxa"/>
          </w:tcPr>
          <w:p w:rsidR="00A05776" w:rsidRDefault="00A05776" w:rsidP="004670DB">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8.1</w:t>
            </w:r>
          </w:p>
        </w:tc>
        <w:tc>
          <w:tcPr>
            <w:tcW w:w="4395" w:type="dxa"/>
          </w:tcPr>
          <w:p w:rsidR="00A05776" w:rsidRPr="00291F57" w:rsidRDefault="00A05776" w:rsidP="004D7238">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Повышение</w:t>
            </w:r>
            <w:r w:rsidRPr="00291F57">
              <w:rPr>
                <w:rFonts w:ascii="Times New Roman" w:hAnsi="Times New Roman" w:cs="Times New Roman"/>
                <w:sz w:val="24"/>
                <w:szCs w:val="24"/>
              </w:rPr>
              <w:t xml:space="preserve"> квалификации кураторов </w:t>
            </w:r>
            <w:r>
              <w:rPr>
                <w:rFonts w:ascii="Times New Roman" w:hAnsi="Times New Roman" w:cs="Times New Roman"/>
                <w:sz w:val="24"/>
                <w:szCs w:val="24"/>
              </w:rPr>
              <w:t>учебных групп кафедры педиатрии №2</w:t>
            </w:r>
            <w:r w:rsidRPr="00291F57">
              <w:rPr>
                <w:rFonts w:ascii="Times New Roman" w:hAnsi="Times New Roman" w:cs="Times New Roman"/>
                <w:sz w:val="24"/>
                <w:szCs w:val="24"/>
              </w:rPr>
              <w:t xml:space="preserve"> </w:t>
            </w:r>
            <w:r>
              <w:rPr>
                <w:rFonts w:ascii="Times New Roman" w:hAnsi="Times New Roman" w:cs="Times New Roman"/>
                <w:sz w:val="24"/>
                <w:szCs w:val="24"/>
              </w:rPr>
              <w:t>по вопросам идеологической и воспитательной работы</w:t>
            </w:r>
          </w:p>
        </w:tc>
        <w:tc>
          <w:tcPr>
            <w:tcW w:w="1842" w:type="dxa"/>
          </w:tcPr>
          <w:p w:rsidR="00A05776" w:rsidRPr="003C3938" w:rsidRDefault="00A05776" w:rsidP="004670DB">
            <w:pPr>
              <w:tabs>
                <w:tab w:val="left" w:pos="567"/>
              </w:tabs>
              <w:jc w:val="both"/>
              <w:rPr>
                <w:rFonts w:ascii="Times New Roman" w:eastAsia="Times New Roman" w:hAnsi="Times New Roman"/>
                <w:color w:val="000000"/>
                <w:sz w:val="24"/>
                <w:szCs w:val="24"/>
              </w:rPr>
            </w:pPr>
            <w:r w:rsidRPr="003C3938">
              <w:rPr>
                <w:rFonts w:ascii="Times New Roman" w:eastAsia="Times New Roman" w:hAnsi="Times New Roman"/>
                <w:color w:val="000000"/>
                <w:sz w:val="24"/>
                <w:szCs w:val="24"/>
              </w:rPr>
              <w:t>В течение года</w:t>
            </w:r>
          </w:p>
        </w:tc>
        <w:tc>
          <w:tcPr>
            <w:tcW w:w="2127" w:type="dxa"/>
          </w:tcPr>
          <w:p w:rsidR="00A05776" w:rsidRPr="00E50C05" w:rsidRDefault="00A05776" w:rsidP="004670DB">
            <w:pPr>
              <w:tabs>
                <w:tab w:val="left" w:pos="567"/>
              </w:tabs>
              <w:jc w:val="both"/>
              <w:rPr>
                <w:rFonts w:ascii="Times New Roman" w:eastAsia="Times New Roman" w:hAnsi="Times New Roman"/>
                <w:color w:val="000000"/>
                <w:sz w:val="24"/>
                <w:szCs w:val="24"/>
              </w:rPr>
            </w:pPr>
            <w:r w:rsidRPr="00E50C05">
              <w:rPr>
                <w:rFonts w:ascii="Times New Roman" w:eastAsia="Times New Roman" w:hAnsi="Times New Roman"/>
                <w:color w:val="000000"/>
                <w:sz w:val="24"/>
                <w:szCs w:val="24"/>
              </w:rPr>
              <w:t>ВГМУ</w:t>
            </w:r>
          </w:p>
        </w:tc>
        <w:tc>
          <w:tcPr>
            <w:tcW w:w="2551" w:type="dxa"/>
          </w:tcPr>
          <w:p w:rsidR="00A05776" w:rsidRPr="00E50C05" w:rsidRDefault="008C46B8" w:rsidP="008C46B8">
            <w:pPr>
              <w:tabs>
                <w:tab w:val="left" w:pos="567"/>
              </w:tabs>
              <w:jc w:val="both"/>
              <w:rPr>
                <w:rFonts w:ascii="Times New Roman" w:eastAsia="Times New Roman" w:hAnsi="Times New Roman"/>
                <w:color w:val="000000"/>
                <w:sz w:val="24"/>
                <w:szCs w:val="24"/>
              </w:rPr>
            </w:pPr>
            <w:r>
              <w:rPr>
                <w:rFonts w:ascii="Times New Roman" w:hAnsi="Times New Roman" w:cs="Times New Roman"/>
                <w:sz w:val="24"/>
                <w:szCs w:val="24"/>
              </w:rPr>
              <w:t>Преподаватели кафедры педиатрии №2</w:t>
            </w:r>
          </w:p>
        </w:tc>
        <w:tc>
          <w:tcPr>
            <w:tcW w:w="3148" w:type="dxa"/>
          </w:tcPr>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52065C"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r>
              <w:rPr>
                <w:rFonts w:ascii="Times New Roman" w:hAnsi="Times New Roman" w:cs="Times New Roman"/>
                <w:sz w:val="24"/>
                <w:szCs w:val="24"/>
              </w:rPr>
              <w:t>;</w:t>
            </w:r>
          </w:p>
          <w:p w:rsidR="0052065C" w:rsidRPr="00382704"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Зам. декана педиатрического факультета по воспитательной работе</w:t>
            </w:r>
          </w:p>
          <w:p w:rsidR="00A05776" w:rsidRPr="00E50C05" w:rsidRDefault="00A05776" w:rsidP="004670DB">
            <w:pPr>
              <w:tabs>
                <w:tab w:val="left" w:pos="567"/>
              </w:tabs>
              <w:jc w:val="both"/>
              <w:rPr>
                <w:rFonts w:ascii="Times New Roman" w:eastAsia="Times New Roman" w:hAnsi="Times New Roman"/>
                <w:color w:val="000000"/>
                <w:sz w:val="24"/>
                <w:szCs w:val="24"/>
              </w:rPr>
            </w:pPr>
          </w:p>
        </w:tc>
      </w:tr>
      <w:tr w:rsidR="00A05776" w:rsidRPr="00E05B5C" w:rsidTr="007351A7">
        <w:tc>
          <w:tcPr>
            <w:tcW w:w="15097" w:type="dxa"/>
            <w:gridSpan w:val="7"/>
          </w:tcPr>
          <w:p w:rsidR="00A05776" w:rsidRPr="00E05B5C" w:rsidRDefault="00A05776" w:rsidP="00592BB8">
            <w:pPr>
              <w:tabs>
                <w:tab w:val="left" w:pos="567"/>
              </w:tabs>
              <w:jc w:val="both"/>
              <w:rPr>
                <w:rFonts w:ascii="Times New Roman" w:eastAsia="Times New Roman" w:hAnsi="Times New Roman"/>
                <w:b/>
                <w:bCs/>
                <w:color w:val="000000"/>
                <w:sz w:val="24"/>
                <w:szCs w:val="24"/>
              </w:rPr>
            </w:pPr>
            <w:r w:rsidRPr="00E05B5C">
              <w:rPr>
                <w:rFonts w:ascii="Times New Roman" w:eastAsia="Times New Roman" w:hAnsi="Times New Roman"/>
                <w:b/>
                <w:bCs/>
                <w:color w:val="000000"/>
                <w:sz w:val="24"/>
                <w:szCs w:val="24"/>
              </w:rPr>
              <w:t>9. Организационно –информационное обеспечение воспитательной работы</w:t>
            </w:r>
          </w:p>
        </w:tc>
      </w:tr>
      <w:tr w:rsidR="008C46B8" w:rsidRPr="00E05B5C" w:rsidTr="00CC0E15">
        <w:trPr>
          <w:gridAfter w:val="1"/>
          <w:wAfter w:w="13" w:type="dxa"/>
        </w:trPr>
        <w:tc>
          <w:tcPr>
            <w:tcW w:w="1021" w:type="dxa"/>
          </w:tcPr>
          <w:p w:rsidR="008C46B8" w:rsidRPr="00E05B5C" w:rsidRDefault="008C46B8" w:rsidP="00146BF8">
            <w:pPr>
              <w:tabs>
                <w:tab w:val="left" w:pos="567"/>
              </w:tabs>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9.1</w:t>
            </w:r>
          </w:p>
        </w:tc>
        <w:tc>
          <w:tcPr>
            <w:tcW w:w="4395" w:type="dxa"/>
          </w:tcPr>
          <w:p w:rsidR="008C46B8" w:rsidRDefault="008C46B8" w:rsidP="00146BF8">
            <w:pPr>
              <w:tabs>
                <w:tab w:val="left" w:pos="567"/>
              </w:tabs>
              <w:jc w:val="both"/>
              <w:rPr>
                <w:rFonts w:ascii="Times New Roman" w:hAnsi="Times New Roman" w:cs="Times New Roman"/>
                <w:sz w:val="24"/>
                <w:szCs w:val="24"/>
              </w:rPr>
            </w:pPr>
            <w:r>
              <w:rPr>
                <w:rFonts w:ascii="Times New Roman" w:hAnsi="Times New Roman" w:cs="Times New Roman"/>
                <w:sz w:val="24"/>
                <w:szCs w:val="24"/>
              </w:rPr>
              <w:t>В</w:t>
            </w:r>
            <w:r w:rsidRPr="00B442AA">
              <w:rPr>
                <w:rFonts w:ascii="Times New Roman" w:hAnsi="Times New Roman" w:cs="Times New Roman"/>
                <w:sz w:val="24"/>
                <w:szCs w:val="24"/>
              </w:rPr>
              <w:t>ыполнени</w:t>
            </w:r>
            <w:r>
              <w:rPr>
                <w:rFonts w:ascii="Times New Roman" w:hAnsi="Times New Roman" w:cs="Times New Roman"/>
                <w:sz w:val="24"/>
                <w:szCs w:val="24"/>
              </w:rPr>
              <w:t>е</w:t>
            </w:r>
            <w:r w:rsidRPr="00B442AA">
              <w:rPr>
                <w:rFonts w:ascii="Times New Roman" w:hAnsi="Times New Roman" w:cs="Times New Roman"/>
                <w:sz w:val="24"/>
                <w:szCs w:val="24"/>
              </w:rPr>
              <w:t xml:space="preserve"> в университете </w:t>
            </w:r>
            <w:r>
              <w:rPr>
                <w:rFonts w:ascii="Times New Roman" w:hAnsi="Times New Roman" w:cs="Times New Roman"/>
                <w:sz w:val="24"/>
                <w:szCs w:val="24"/>
              </w:rPr>
              <w:t xml:space="preserve"> и на кафедре педиатрии №2</w:t>
            </w:r>
            <w:r w:rsidRPr="00291F57">
              <w:rPr>
                <w:rFonts w:ascii="Times New Roman" w:hAnsi="Times New Roman" w:cs="Times New Roman"/>
                <w:sz w:val="24"/>
                <w:szCs w:val="24"/>
              </w:rPr>
              <w:t xml:space="preserve"> </w:t>
            </w:r>
            <w:r w:rsidRPr="00B442AA">
              <w:rPr>
                <w:rFonts w:ascii="Times New Roman" w:hAnsi="Times New Roman" w:cs="Times New Roman"/>
                <w:sz w:val="24"/>
                <w:szCs w:val="24"/>
              </w:rPr>
              <w:t xml:space="preserve">Директив Президента Республики Беларусь </w:t>
            </w:r>
            <w:r>
              <w:rPr>
                <w:rFonts w:ascii="Times New Roman" w:hAnsi="Times New Roman" w:cs="Times New Roman"/>
                <w:sz w:val="24"/>
                <w:szCs w:val="24"/>
              </w:rPr>
              <w:t>(</w:t>
            </w:r>
            <w:r w:rsidRPr="00B442AA">
              <w:rPr>
                <w:rFonts w:ascii="Times New Roman" w:hAnsi="Times New Roman" w:cs="Times New Roman"/>
                <w:sz w:val="24"/>
                <w:szCs w:val="24"/>
              </w:rPr>
              <w:t>№1, №2, №3</w:t>
            </w:r>
            <w:r>
              <w:rPr>
                <w:rFonts w:ascii="Times New Roman" w:hAnsi="Times New Roman" w:cs="Times New Roman"/>
                <w:sz w:val="24"/>
                <w:szCs w:val="24"/>
              </w:rPr>
              <w:t>)</w:t>
            </w:r>
            <w:r w:rsidRPr="00B442AA">
              <w:rPr>
                <w:rFonts w:ascii="Times New Roman" w:hAnsi="Times New Roman" w:cs="Times New Roman"/>
                <w:sz w:val="24"/>
                <w:szCs w:val="24"/>
              </w:rPr>
              <w:t xml:space="preserve">, Декретов Президента Республики Беларусь </w:t>
            </w:r>
            <w:r>
              <w:rPr>
                <w:rFonts w:ascii="Times New Roman" w:hAnsi="Times New Roman" w:cs="Times New Roman"/>
                <w:sz w:val="24"/>
                <w:szCs w:val="24"/>
              </w:rPr>
              <w:t>(</w:t>
            </w:r>
            <w:r w:rsidRPr="00B442AA">
              <w:rPr>
                <w:rFonts w:ascii="Times New Roman" w:hAnsi="Times New Roman" w:cs="Times New Roman"/>
                <w:sz w:val="24"/>
                <w:szCs w:val="24"/>
              </w:rPr>
              <w:t>№5, №6</w:t>
            </w:r>
            <w:r>
              <w:rPr>
                <w:rFonts w:ascii="Times New Roman" w:hAnsi="Times New Roman" w:cs="Times New Roman"/>
                <w:sz w:val="24"/>
                <w:szCs w:val="24"/>
              </w:rPr>
              <w:t>)</w:t>
            </w:r>
            <w:r w:rsidRPr="00B442AA">
              <w:rPr>
                <w:rFonts w:ascii="Times New Roman" w:hAnsi="Times New Roman" w:cs="Times New Roman"/>
                <w:sz w:val="24"/>
                <w:szCs w:val="24"/>
              </w:rPr>
              <w:t xml:space="preserve">, государственных </w:t>
            </w:r>
            <w:r>
              <w:rPr>
                <w:rFonts w:ascii="Times New Roman" w:hAnsi="Times New Roman" w:cs="Times New Roman"/>
                <w:sz w:val="24"/>
                <w:szCs w:val="24"/>
              </w:rPr>
              <w:t>п</w:t>
            </w:r>
            <w:r w:rsidRPr="00B442AA">
              <w:rPr>
                <w:rFonts w:ascii="Times New Roman" w:hAnsi="Times New Roman" w:cs="Times New Roman"/>
                <w:sz w:val="24"/>
                <w:szCs w:val="24"/>
              </w:rPr>
              <w:t xml:space="preserve">ланов и </w:t>
            </w:r>
            <w:r>
              <w:rPr>
                <w:rFonts w:ascii="Times New Roman" w:hAnsi="Times New Roman" w:cs="Times New Roman"/>
                <w:sz w:val="24"/>
                <w:szCs w:val="24"/>
              </w:rPr>
              <w:t>п</w:t>
            </w:r>
            <w:r w:rsidRPr="00B442AA">
              <w:rPr>
                <w:rFonts w:ascii="Times New Roman" w:hAnsi="Times New Roman" w:cs="Times New Roman"/>
                <w:sz w:val="24"/>
                <w:szCs w:val="24"/>
              </w:rPr>
              <w:t>рограмм</w:t>
            </w:r>
          </w:p>
        </w:tc>
        <w:tc>
          <w:tcPr>
            <w:tcW w:w="1842" w:type="dxa"/>
          </w:tcPr>
          <w:p w:rsidR="008C46B8" w:rsidRPr="00E05B5C" w:rsidRDefault="008C46B8" w:rsidP="00146BF8">
            <w:pPr>
              <w:tabs>
                <w:tab w:val="left" w:pos="567"/>
              </w:tabs>
              <w:jc w:val="both"/>
              <w:rPr>
                <w:rFonts w:ascii="Times New Roman" w:eastAsia="Times New Roman" w:hAnsi="Times New Roman"/>
                <w:b/>
                <w:bCs/>
                <w:color w:val="000000"/>
                <w:sz w:val="24"/>
                <w:szCs w:val="24"/>
              </w:rPr>
            </w:pPr>
            <w:r w:rsidRPr="002A77D9">
              <w:rPr>
                <w:rFonts w:ascii="Times New Roman" w:eastAsia="Times New Roman" w:hAnsi="Times New Roman"/>
                <w:color w:val="000000"/>
                <w:sz w:val="24"/>
                <w:szCs w:val="24"/>
              </w:rPr>
              <w:t>В течение года</w:t>
            </w:r>
          </w:p>
        </w:tc>
        <w:tc>
          <w:tcPr>
            <w:tcW w:w="2127" w:type="dxa"/>
          </w:tcPr>
          <w:p w:rsidR="008C46B8" w:rsidRPr="008D3054" w:rsidRDefault="008C46B8" w:rsidP="00146BF8">
            <w:pPr>
              <w:tabs>
                <w:tab w:val="left" w:pos="567"/>
              </w:tabs>
              <w:jc w:val="both"/>
              <w:rPr>
                <w:rFonts w:ascii="Times New Roman" w:eastAsia="Times New Roman" w:hAnsi="Times New Roman"/>
                <w:color w:val="000000"/>
                <w:sz w:val="24"/>
                <w:szCs w:val="24"/>
              </w:rPr>
            </w:pPr>
            <w:r w:rsidRPr="008D3054">
              <w:rPr>
                <w:rFonts w:ascii="Times New Roman" w:eastAsia="Times New Roman" w:hAnsi="Times New Roman"/>
                <w:color w:val="000000"/>
                <w:sz w:val="24"/>
                <w:szCs w:val="24"/>
              </w:rPr>
              <w:t>ВГМУ</w:t>
            </w:r>
          </w:p>
        </w:tc>
        <w:tc>
          <w:tcPr>
            <w:tcW w:w="2551" w:type="dxa"/>
          </w:tcPr>
          <w:p w:rsidR="008C46B8" w:rsidRPr="00E50C05" w:rsidRDefault="008C46B8" w:rsidP="008C46B8">
            <w:pPr>
              <w:tabs>
                <w:tab w:val="left" w:pos="567"/>
              </w:tabs>
              <w:jc w:val="both"/>
              <w:rPr>
                <w:rFonts w:ascii="Times New Roman" w:eastAsia="Times New Roman" w:hAnsi="Times New Roman"/>
                <w:color w:val="000000"/>
                <w:sz w:val="24"/>
                <w:szCs w:val="24"/>
              </w:rPr>
            </w:pPr>
            <w:r>
              <w:rPr>
                <w:rFonts w:ascii="Times New Roman" w:hAnsi="Times New Roman" w:cs="Times New Roman"/>
                <w:sz w:val="24"/>
                <w:szCs w:val="24"/>
              </w:rPr>
              <w:t>Преподаватели кафедры педиатрии №2</w:t>
            </w:r>
          </w:p>
        </w:tc>
        <w:tc>
          <w:tcPr>
            <w:tcW w:w="3148" w:type="dxa"/>
          </w:tcPr>
          <w:p w:rsidR="0052065C" w:rsidRPr="00382704"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Зав. каф. педиатрии №2</w:t>
            </w:r>
          </w:p>
          <w:p w:rsidR="0052065C" w:rsidRDefault="0052065C" w:rsidP="0052065C">
            <w:pPr>
              <w:tabs>
                <w:tab w:val="left" w:pos="567"/>
              </w:tabs>
              <w:jc w:val="both"/>
              <w:rPr>
                <w:rFonts w:ascii="Times New Roman" w:hAnsi="Times New Roman" w:cs="Times New Roman"/>
                <w:sz w:val="24"/>
                <w:szCs w:val="24"/>
              </w:rPr>
            </w:pPr>
            <w:r w:rsidRPr="00382704">
              <w:rPr>
                <w:rFonts w:ascii="Times New Roman" w:hAnsi="Times New Roman" w:cs="Times New Roman"/>
                <w:sz w:val="24"/>
                <w:szCs w:val="24"/>
              </w:rPr>
              <w:t>Журавлева Л.Н.</w:t>
            </w:r>
            <w:r>
              <w:rPr>
                <w:rFonts w:ascii="Times New Roman" w:hAnsi="Times New Roman" w:cs="Times New Roman"/>
                <w:sz w:val="24"/>
                <w:szCs w:val="24"/>
              </w:rPr>
              <w:t>;</w:t>
            </w:r>
          </w:p>
          <w:p w:rsidR="0052065C" w:rsidRPr="00382704" w:rsidRDefault="0052065C" w:rsidP="0052065C">
            <w:pPr>
              <w:tabs>
                <w:tab w:val="left" w:pos="567"/>
              </w:tabs>
              <w:jc w:val="both"/>
              <w:rPr>
                <w:rFonts w:ascii="Times New Roman" w:hAnsi="Times New Roman" w:cs="Times New Roman"/>
                <w:sz w:val="24"/>
                <w:szCs w:val="24"/>
              </w:rPr>
            </w:pPr>
            <w:r>
              <w:rPr>
                <w:rFonts w:ascii="Times New Roman" w:hAnsi="Times New Roman" w:cs="Times New Roman"/>
                <w:sz w:val="24"/>
                <w:szCs w:val="24"/>
              </w:rPr>
              <w:t>Зам. декана педиатрического факультета по воспитательной работе</w:t>
            </w:r>
          </w:p>
          <w:p w:rsidR="008C46B8" w:rsidRPr="00072D37" w:rsidRDefault="008C46B8" w:rsidP="00146BF8">
            <w:pPr>
              <w:tabs>
                <w:tab w:val="left" w:pos="567"/>
              </w:tabs>
              <w:jc w:val="both"/>
              <w:rPr>
                <w:rFonts w:ascii="Times New Roman" w:eastAsia="Times New Roman" w:hAnsi="Times New Roman"/>
                <w:color w:val="000000"/>
                <w:sz w:val="24"/>
                <w:szCs w:val="24"/>
              </w:rPr>
            </w:pPr>
          </w:p>
        </w:tc>
      </w:tr>
      <w:bookmarkEnd w:id="1"/>
    </w:tbl>
    <w:p w:rsidR="00E05B5C" w:rsidRDefault="00E05B5C" w:rsidP="00E05B5C">
      <w:pPr>
        <w:tabs>
          <w:tab w:val="left" w:pos="567"/>
        </w:tabs>
        <w:spacing w:after="0" w:line="240" w:lineRule="auto"/>
        <w:jc w:val="both"/>
        <w:rPr>
          <w:rFonts w:ascii="Times New Roman" w:eastAsia="Times New Roman" w:hAnsi="Times New Roman"/>
          <w:bCs/>
          <w:color w:val="000000"/>
          <w:sz w:val="28"/>
          <w:szCs w:val="28"/>
        </w:rPr>
      </w:pPr>
    </w:p>
    <w:p w:rsidR="00D367BB" w:rsidRPr="00D367BB" w:rsidRDefault="00D367BB" w:rsidP="00D367BB">
      <w:pPr>
        <w:spacing w:after="0" w:line="240" w:lineRule="auto"/>
        <w:jc w:val="both"/>
        <w:rPr>
          <w:rFonts w:ascii="Times New Roman" w:eastAsia="Times New Roman" w:hAnsi="Times New Roman" w:cs="Times New Roman"/>
          <w:sz w:val="28"/>
          <w:szCs w:val="28"/>
          <w:lang w:eastAsia="ru-RU"/>
        </w:rPr>
      </w:pPr>
      <w:bookmarkStart w:id="2" w:name="_Hlk127263191"/>
      <w:r w:rsidRPr="00D367BB">
        <w:rPr>
          <w:rFonts w:ascii="Times New Roman" w:eastAsia="Times New Roman" w:hAnsi="Times New Roman" w:cs="Times New Roman"/>
          <w:sz w:val="28"/>
          <w:szCs w:val="28"/>
          <w:lang w:eastAsia="ru-RU"/>
        </w:rPr>
        <w:t>Зав. кафедрой педиатрии №2                                                                                       Л.Н. Журавлева</w:t>
      </w:r>
    </w:p>
    <w:p w:rsidR="00D367BB" w:rsidRPr="00D367BB" w:rsidRDefault="00D367BB" w:rsidP="00D367BB">
      <w:pPr>
        <w:spacing w:after="0" w:line="240" w:lineRule="auto"/>
        <w:jc w:val="both"/>
        <w:rPr>
          <w:rFonts w:ascii="Times New Roman" w:eastAsia="Times New Roman" w:hAnsi="Times New Roman" w:cs="Times New Roman"/>
          <w:sz w:val="28"/>
          <w:szCs w:val="28"/>
          <w:lang w:eastAsia="ru-RU"/>
        </w:rPr>
      </w:pPr>
    </w:p>
    <w:p w:rsidR="00D367BB" w:rsidRPr="00D367BB" w:rsidRDefault="00D367BB" w:rsidP="00D367BB">
      <w:pPr>
        <w:spacing w:after="0" w:line="240" w:lineRule="auto"/>
        <w:jc w:val="both"/>
        <w:rPr>
          <w:rFonts w:ascii="Times New Roman" w:eastAsia="Times New Roman" w:hAnsi="Times New Roman" w:cs="Times New Roman"/>
          <w:sz w:val="28"/>
          <w:szCs w:val="28"/>
          <w:lang w:eastAsia="ru-RU"/>
        </w:rPr>
      </w:pPr>
      <w:r w:rsidRPr="00D367BB">
        <w:rPr>
          <w:rFonts w:ascii="Times New Roman" w:eastAsia="Times New Roman" w:hAnsi="Times New Roman" w:cs="Times New Roman"/>
          <w:sz w:val="28"/>
          <w:szCs w:val="28"/>
          <w:lang w:eastAsia="ru-RU"/>
        </w:rPr>
        <w:t>Рассмотрен на заседании кафедры педиатрии №2</w:t>
      </w:r>
    </w:p>
    <w:p w:rsidR="00D367BB" w:rsidRPr="00D367BB" w:rsidRDefault="00D367BB" w:rsidP="00D367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30.08.2024г. Протокол №1</w:t>
      </w:r>
    </w:p>
    <w:bookmarkEnd w:id="2"/>
    <w:p w:rsidR="00230B2D" w:rsidRPr="00D367BB" w:rsidRDefault="00230B2D" w:rsidP="00230B2D">
      <w:pPr>
        <w:spacing w:after="0" w:line="240" w:lineRule="auto"/>
        <w:jc w:val="both"/>
        <w:rPr>
          <w:rFonts w:ascii="Times New Roman" w:eastAsia="Times New Roman" w:hAnsi="Times New Roman" w:cs="Times New Roman"/>
          <w:sz w:val="28"/>
          <w:szCs w:val="28"/>
          <w:highlight w:val="yellow"/>
          <w:lang w:eastAsia="ru-RU"/>
        </w:rPr>
      </w:pPr>
    </w:p>
    <w:sectPr w:rsidR="00230B2D" w:rsidRPr="00D367BB" w:rsidSect="007E5341">
      <w:type w:val="evenPage"/>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808" w:rsidRDefault="00F51808">
      <w:pPr>
        <w:spacing w:after="0" w:line="240" w:lineRule="auto"/>
      </w:pPr>
      <w:r>
        <w:separator/>
      </w:r>
    </w:p>
  </w:endnote>
  <w:endnote w:type="continuationSeparator" w:id="0">
    <w:p w:rsidR="00F51808" w:rsidRDefault="00F5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261581"/>
      <w:docPartObj>
        <w:docPartGallery w:val="Page Numbers (Bottom of Page)"/>
        <w:docPartUnique/>
      </w:docPartObj>
    </w:sdtPr>
    <w:sdtEndPr/>
    <w:sdtContent>
      <w:p w:rsidR="008C46B8" w:rsidRDefault="008C46B8">
        <w:pPr>
          <w:pStyle w:val="ae"/>
          <w:jc w:val="center"/>
        </w:pPr>
        <w:r>
          <w:fldChar w:fldCharType="begin"/>
        </w:r>
        <w:r>
          <w:instrText>PAGE   \* MERGEFORMAT</w:instrText>
        </w:r>
        <w:r>
          <w:fldChar w:fldCharType="separate"/>
        </w:r>
        <w:r w:rsidR="00EA1175">
          <w:rPr>
            <w:noProof/>
          </w:rPr>
          <w:t>26</w:t>
        </w:r>
        <w:r>
          <w:rPr>
            <w:noProof/>
          </w:rPr>
          <w:fldChar w:fldCharType="end"/>
        </w:r>
      </w:p>
    </w:sdtContent>
  </w:sdt>
  <w:p w:rsidR="008C46B8" w:rsidRDefault="008C46B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B8" w:rsidRDefault="008C46B8">
    <w:pPr>
      <w:pStyle w:val="ae"/>
      <w:jc w:val="center"/>
    </w:pPr>
  </w:p>
  <w:p w:rsidR="008C46B8" w:rsidRDefault="008C46B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808" w:rsidRDefault="00F51808">
      <w:pPr>
        <w:spacing w:after="0" w:line="240" w:lineRule="auto"/>
      </w:pPr>
      <w:r>
        <w:separator/>
      </w:r>
    </w:p>
  </w:footnote>
  <w:footnote w:type="continuationSeparator" w:id="0">
    <w:p w:rsidR="00F51808" w:rsidRDefault="00F518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41509"/>
    <w:multiLevelType w:val="hybridMultilevel"/>
    <w:tmpl w:val="CFE2A50C"/>
    <w:lvl w:ilvl="0" w:tplc="69BE0AFE">
      <w:start w:val="79"/>
      <w:numFmt w:val="decimal"/>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99D2AED"/>
    <w:multiLevelType w:val="hybridMultilevel"/>
    <w:tmpl w:val="B8C4E3A0"/>
    <w:lvl w:ilvl="0" w:tplc="0419000F">
      <w:start w:val="1"/>
      <w:numFmt w:val="decimal"/>
      <w:lvlText w:val="%1."/>
      <w:lvlJc w:val="left"/>
      <w:pPr>
        <w:tabs>
          <w:tab w:val="num" w:pos="720"/>
        </w:tabs>
        <w:ind w:left="720" w:hanging="360"/>
      </w:pPr>
    </w:lvl>
    <w:lvl w:ilvl="1" w:tplc="1578F0AA">
      <w:start w:val="17"/>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A0209E"/>
    <w:multiLevelType w:val="hybridMultilevel"/>
    <w:tmpl w:val="ECF8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661CD6"/>
    <w:multiLevelType w:val="hybridMultilevel"/>
    <w:tmpl w:val="6980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0A76B9"/>
    <w:multiLevelType w:val="multilevel"/>
    <w:tmpl w:val="EA10FC8C"/>
    <w:lvl w:ilvl="0">
      <w:start w:val="1"/>
      <w:numFmt w:val="decimal"/>
      <w:lvlText w:val="%1"/>
      <w:lvlJc w:val="left"/>
      <w:pPr>
        <w:ind w:left="420" w:hanging="420"/>
      </w:pPr>
      <w:rPr>
        <w:rFonts w:eastAsiaTheme="minorHAnsi" w:hint="default"/>
        <w:color w:val="auto"/>
      </w:rPr>
    </w:lvl>
    <w:lvl w:ilvl="1">
      <w:start w:val="14"/>
      <w:numFmt w:val="decimal"/>
      <w:lvlText w:val="%1.%2"/>
      <w:lvlJc w:val="left"/>
      <w:pPr>
        <w:ind w:left="987" w:hanging="420"/>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5" w15:restartNumberingAfterBreak="0">
    <w:nsid w:val="3D826EE5"/>
    <w:multiLevelType w:val="hybridMultilevel"/>
    <w:tmpl w:val="5DB0B6CE"/>
    <w:lvl w:ilvl="0" w:tplc="C8B67DAA">
      <w:start w:val="3"/>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463C2A76"/>
    <w:multiLevelType w:val="hybridMultilevel"/>
    <w:tmpl w:val="0396CDB4"/>
    <w:lvl w:ilvl="0" w:tplc="8884CB3E">
      <w:start w:val="45"/>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80B2367"/>
    <w:multiLevelType w:val="hybridMultilevel"/>
    <w:tmpl w:val="DCDEB6BC"/>
    <w:lvl w:ilvl="0" w:tplc="2250B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17B7570"/>
    <w:multiLevelType w:val="hybridMultilevel"/>
    <w:tmpl w:val="CFE2A50C"/>
    <w:lvl w:ilvl="0" w:tplc="69BE0AFE">
      <w:start w:val="7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B7C5B"/>
    <w:multiLevelType w:val="hybridMultilevel"/>
    <w:tmpl w:val="2AF42E72"/>
    <w:lvl w:ilvl="0" w:tplc="190097CC">
      <w:start w:val="1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04B6"/>
    <w:multiLevelType w:val="hybridMultilevel"/>
    <w:tmpl w:val="EF36B4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EC92F36"/>
    <w:multiLevelType w:val="multilevel"/>
    <w:tmpl w:val="B01E0A0E"/>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6"/>
  </w:num>
  <w:num w:numId="2">
    <w:abstractNumId w:val="0"/>
  </w:num>
  <w:num w:numId="3">
    <w:abstractNumId w:val="8"/>
  </w:num>
  <w:num w:numId="4">
    <w:abstractNumId w:val="9"/>
  </w:num>
  <w:num w:numId="5">
    <w:abstractNumId w:val="1"/>
  </w:num>
  <w:num w:numId="6">
    <w:abstractNumId w:val="10"/>
  </w:num>
  <w:num w:numId="7">
    <w:abstractNumId w:val="11"/>
  </w:num>
  <w:num w:numId="8">
    <w:abstractNumId w:val="5"/>
  </w:num>
  <w:num w:numId="9">
    <w:abstractNumId w:val="4"/>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2D"/>
    <w:rsid w:val="00010E3E"/>
    <w:rsid w:val="00021AC8"/>
    <w:rsid w:val="000237FA"/>
    <w:rsid w:val="00024AD3"/>
    <w:rsid w:val="000368DF"/>
    <w:rsid w:val="00037A70"/>
    <w:rsid w:val="00046C91"/>
    <w:rsid w:val="00047596"/>
    <w:rsid w:val="000530C7"/>
    <w:rsid w:val="0005397F"/>
    <w:rsid w:val="000628C0"/>
    <w:rsid w:val="00067405"/>
    <w:rsid w:val="00072D37"/>
    <w:rsid w:val="000732D4"/>
    <w:rsid w:val="0007487A"/>
    <w:rsid w:val="0007503E"/>
    <w:rsid w:val="000773DD"/>
    <w:rsid w:val="00077EF6"/>
    <w:rsid w:val="00084349"/>
    <w:rsid w:val="000848F6"/>
    <w:rsid w:val="0008553A"/>
    <w:rsid w:val="00091EDE"/>
    <w:rsid w:val="00097258"/>
    <w:rsid w:val="000A0607"/>
    <w:rsid w:val="000A0BFE"/>
    <w:rsid w:val="000A32BA"/>
    <w:rsid w:val="000A6721"/>
    <w:rsid w:val="000A699F"/>
    <w:rsid w:val="000A7058"/>
    <w:rsid w:val="000A791E"/>
    <w:rsid w:val="000C7EE4"/>
    <w:rsid w:val="000D018E"/>
    <w:rsid w:val="000E16C0"/>
    <w:rsid w:val="000E3349"/>
    <w:rsid w:val="000E6E11"/>
    <w:rsid w:val="000E7DD8"/>
    <w:rsid w:val="000F2735"/>
    <w:rsid w:val="00100666"/>
    <w:rsid w:val="001104DE"/>
    <w:rsid w:val="00111DDF"/>
    <w:rsid w:val="00114315"/>
    <w:rsid w:val="001373ED"/>
    <w:rsid w:val="00141D0D"/>
    <w:rsid w:val="0014202C"/>
    <w:rsid w:val="00146BF8"/>
    <w:rsid w:val="001501CC"/>
    <w:rsid w:val="00150252"/>
    <w:rsid w:val="001536C3"/>
    <w:rsid w:val="00164285"/>
    <w:rsid w:val="00170E2D"/>
    <w:rsid w:val="001733A0"/>
    <w:rsid w:val="00185A6C"/>
    <w:rsid w:val="001874C3"/>
    <w:rsid w:val="00187B23"/>
    <w:rsid w:val="00190ECF"/>
    <w:rsid w:val="00192442"/>
    <w:rsid w:val="00193CF3"/>
    <w:rsid w:val="001949C1"/>
    <w:rsid w:val="001A06A2"/>
    <w:rsid w:val="001A3B77"/>
    <w:rsid w:val="001A5DD2"/>
    <w:rsid w:val="001B1CC7"/>
    <w:rsid w:val="001B236B"/>
    <w:rsid w:val="001B7FDA"/>
    <w:rsid w:val="001D5F18"/>
    <w:rsid w:val="001D65A3"/>
    <w:rsid w:val="001F0C86"/>
    <w:rsid w:val="002016D3"/>
    <w:rsid w:val="0020613B"/>
    <w:rsid w:val="00221E73"/>
    <w:rsid w:val="00223C7F"/>
    <w:rsid w:val="00230B2D"/>
    <w:rsid w:val="00233B19"/>
    <w:rsid w:val="002357A1"/>
    <w:rsid w:val="00254B20"/>
    <w:rsid w:val="0026512A"/>
    <w:rsid w:val="002769C3"/>
    <w:rsid w:val="00291F57"/>
    <w:rsid w:val="00296021"/>
    <w:rsid w:val="002A77D9"/>
    <w:rsid w:val="002C1936"/>
    <w:rsid w:val="002C6F89"/>
    <w:rsid w:val="002D05A9"/>
    <w:rsid w:val="002D2AA9"/>
    <w:rsid w:val="002D75BE"/>
    <w:rsid w:val="002D7964"/>
    <w:rsid w:val="002E268E"/>
    <w:rsid w:val="002E7CD7"/>
    <w:rsid w:val="002F42B8"/>
    <w:rsid w:val="00306F0C"/>
    <w:rsid w:val="00331A64"/>
    <w:rsid w:val="00332ED4"/>
    <w:rsid w:val="00333C52"/>
    <w:rsid w:val="00336D88"/>
    <w:rsid w:val="00341254"/>
    <w:rsid w:val="00346513"/>
    <w:rsid w:val="00351451"/>
    <w:rsid w:val="00351C6C"/>
    <w:rsid w:val="00352418"/>
    <w:rsid w:val="00352624"/>
    <w:rsid w:val="00365846"/>
    <w:rsid w:val="00366F2E"/>
    <w:rsid w:val="00373668"/>
    <w:rsid w:val="003757EB"/>
    <w:rsid w:val="00377DC8"/>
    <w:rsid w:val="003801F5"/>
    <w:rsid w:val="00395714"/>
    <w:rsid w:val="0039593E"/>
    <w:rsid w:val="00397973"/>
    <w:rsid w:val="00397BE3"/>
    <w:rsid w:val="00397F3A"/>
    <w:rsid w:val="003A44B7"/>
    <w:rsid w:val="003A454F"/>
    <w:rsid w:val="003A7847"/>
    <w:rsid w:val="003B33E4"/>
    <w:rsid w:val="003B4B10"/>
    <w:rsid w:val="003B6B0F"/>
    <w:rsid w:val="003B7322"/>
    <w:rsid w:val="003C32FD"/>
    <w:rsid w:val="003C3938"/>
    <w:rsid w:val="003D6C3C"/>
    <w:rsid w:val="003E0605"/>
    <w:rsid w:val="003E3222"/>
    <w:rsid w:val="003E3550"/>
    <w:rsid w:val="003E4056"/>
    <w:rsid w:val="003F332F"/>
    <w:rsid w:val="003F603F"/>
    <w:rsid w:val="00404676"/>
    <w:rsid w:val="00413F38"/>
    <w:rsid w:val="004140F8"/>
    <w:rsid w:val="00420CF2"/>
    <w:rsid w:val="0042380D"/>
    <w:rsid w:val="00425660"/>
    <w:rsid w:val="00426139"/>
    <w:rsid w:val="00430B3F"/>
    <w:rsid w:val="00447A63"/>
    <w:rsid w:val="00451BE7"/>
    <w:rsid w:val="0045694C"/>
    <w:rsid w:val="00465FF3"/>
    <w:rsid w:val="004670DB"/>
    <w:rsid w:val="004761F3"/>
    <w:rsid w:val="00477DF3"/>
    <w:rsid w:val="00480166"/>
    <w:rsid w:val="0048090D"/>
    <w:rsid w:val="004823F1"/>
    <w:rsid w:val="00491B0A"/>
    <w:rsid w:val="004A081B"/>
    <w:rsid w:val="004A2872"/>
    <w:rsid w:val="004B2A0F"/>
    <w:rsid w:val="004B3C4B"/>
    <w:rsid w:val="004B7EF0"/>
    <w:rsid w:val="004C2FDD"/>
    <w:rsid w:val="004C7FB8"/>
    <w:rsid w:val="004D4887"/>
    <w:rsid w:val="004D4D65"/>
    <w:rsid w:val="004D7238"/>
    <w:rsid w:val="004E222C"/>
    <w:rsid w:val="004E587B"/>
    <w:rsid w:val="004F497C"/>
    <w:rsid w:val="0051709C"/>
    <w:rsid w:val="0052065C"/>
    <w:rsid w:val="00522F2A"/>
    <w:rsid w:val="00524EB7"/>
    <w:rsid w:val="00530BAA"/>
    <w:rsid w:val="00533385"/>
    <w:rsid w:val="0054129A"/>
    <w:rsid w:val="0054247F"/>
    <w:rsid w:val="00561B35"/>
    <w:rsid w:val="00564C0F"/>
    <w:rsid w:val="005668B2"/>
    <w:rsid w:val="00573964"/>
    <w:rsid w:val="00574536"/>
    <w:rsid w:val="00592BB8"/>
    <w:rsid w:val="005A1EE9"/>
    <w:rsid w:val="005A5151"/>
    <w:rsid w:val="005A538B"/>
    <w:rsid w:val="005A7231"/>
    <w:rsid w:val="005B2174"/>
    <w:rsid w:val="005C28D8"/>
    <w:rsid w:val="005C688F"/>
    <w:rsid w:val="005D765C"/>
    <w:rsid w:val="005D778B"/>
    <w:rsid w:val="005E2449"/>
    <w:rsid w:val="005E55BE"/>
    <w:rsid w:val="005E5E17"/>
    <w:rsid w:val="005F1D33"/>
    <w:rsid w:val="005F2B4F"/>
    <w:rsid w:val="005F2E77"/>
    <w:rsid w:val="00600B4F"/>
    <w:rsid w:val="00602F19"/>
    <w:rsid w:val="0060494A"/>
    <w:rsid w:val="00605E0C"/>
    <w:rsid w:val="0060748B"/>
    <w:rsid w:val="00611448"/>
    <w:rsid w:val="00617E6C"/>
    <w:rsid w:val="006239EB"/>
    <w:rsid w:val="00630443"/>
    <w:rsid w:val="00631069"/>
    <w:rsid w:val="0063341B"/>
    <w:rsid w:val="00654361"/>
    <w:rsid w:val="00656596"/>
    <w:rsid w:val="0065662E"/>
    <w:rsid w:val="00656ECE"/>
    <w:rsid w:val="0066377A"/>
    <w:rsid w:val="00671965"/>
    <w:rsid w:val="00674D32"/>
    <w:rsid w:val="0068035C"/>
    <w:rsid w:val="00682D27"/>
    <w:rsid w:val="00683BF7"/>
    <w:rsid w:val="00686951"/>
    <w:rsid w:val="00691E7C"/>
    <w:rsid w:val="0069393E"/>
    <w:rsid w:val="00694DEE"/>
    <w:rsid w:val="00696DCD"/>
    <w:rsid w:val="006A64FB"/>
    <w:rsid w:val="006B0743"/>
    <w:rsid w:val="006B1344"/>
    <w:rsid w:val="006B5E41"/>
    <w:rsid w:val="006C19D4"/>
    <w:rsid w:val="006C2F45"/>
    <w:rsid w:val="006D6AD9"/>
    <w:rsid w:val="006E03D0"/>
    <w:rsid w:val="006E5E9A"/>
    <w:rsid w:val="006E71B7"/>
    <w:rsid w:val="006F10C4"/>
    <w:rsid w:val="006F336B"/>
    <w:rsid w:val="006F4138"/>
    <w:rsid w:val="006F6CEE"/>
    <w:rsid w:val="0070628C"/>
    <w:rsid w:val="00711F4A"/>
    <w:rsid w:val="00721D21"/>
    <w:rsid w:val="007351A7"/>
    <w:rsid w:val="0073577F"/>
    <w:rsid w:val="007369AA"/>
    <w:rsid w:val="00744736"/>
    <w:rsid w:val="007478E7"/>
    <w:rsid w:val="007521E3"/>
    <w:rsid w:val="00752AF1"/>
    <w:rsid w:val="00752CF8"/>
    <w:rsid w:val="007646DB"/>
    <w:rsid w:val="00773BAA"/>
    <w:rsid w:val="007814DF"/>
    <w:rsid w:val="00785B1F"/>
    <w:rsid w:val="00787603"/>
    <w:rsid w:val="007906A2"/>
    <w:rsid w:val="007925D3"/>
    <w:rsid w:val="007A008E"/>
    <w:rsid w:val="007B2655"/>
    <w:rsid w:val="007B2DE8"/>
    <w:rsid w:val="007B6627"/>
    <w:rsid w:val="007B69C3"/>
    <w:rsid w:val="007D4764"/>
    <w:rsid w:val="007D6E63"/>
    <w:rsid w:val="007E4E1C"/>
    <w:rsid w:val="007E5341"/>
    <w:rsid w:val="007F14B0"/>
    <w:rsid w:val="007F41CC"/>
    <w:rsid w:val="007F5A14"/>
    <w:rsid w:val="007F7109"/>
    <w:rsid w:val="00800D9F"/>
    <w:rsid w:val="008048C3"/>
    <w:rsid w:val="008119BE"/>
    <w:rsid w:val="008134BF"/>
    <w:rsid w:val="008155F6"/>
    <w:rsid w:val="00815A9B"/>
    <w:rsid w:val="0082058B"/>
    <w:rsid w:val="008215FE"/>
    <w:rsid w:val="0082451E"/>
    <w:rsid w:val="00840C50"/>
    <w:rsid w:val="008533F8"/>
    <w:rsid w:val="008538E6"/>
    <w:rsid w:val="00853B33"/>
    <w:rsid w:val="00876BBC"/>
    <w:rsid w:val="00876CB8"/>
    <w:rsid w:val="00877559"/>
    <w:rsid w:val="008915B0"/>
    <w:rsid w:val="00894B67"/>
    <w:rsid w:val="008A1D17"/>
    <w:rsid w:val="008A7953"/>
    <w:rsid w:val="008A7F48"/>
    <w:rsid w:val="008B54AA"/>
    <w:rsid w:val="008B602A"/>
    <w:rsid w:val="008B7AE9"/>
    <w:rsid w:val="008C41F0"/>
    <w:rsid w:val="008C46B8"/>
    <w:rsid w:val="008C5228"/>
    <w:rsid w:val="008D0B57"/>
    <w:rsid w:val="008D3054"/>
    <w:rsid w:val="008E0018"/>
    <w:rsid w:val="008F3393"/>
    <w:rsid w:val="008F3E3E"/>
    <w:rsid w:val="008F5BE7"/>
    <w:rsid w:val="008F6AA1"/>
    <w:rsid w:val="00904816"/>
    <w:rsid w:val="00915351"/>
    <w:rsid w:val="009212F7"/>
    <w:rsid w:val="0092619D"/>
    <w:rsid w:val="009268AB"/>
    <w:rsid w:val="00926B03"/>
    <w:rsid w:val="0094087D"/>
    <w:rsid w:val="00945F61"/>
    <w:rsid w:val="00951D47"/>
    <w:rsid w:val="009539BE"/>
    <w:rsid w:val="00966EC5"/>
    <w:rsid w:val="0097404E"/>
    <w:rsid w:val="009745A6"/>
    <w:rsid w:val="00974CAE"/>
    <w:rsid w:val="009761E5"/>
    <w:rsid w:val="00986D08"/>
    <w:rsid w:val="009912AD"/>
    <w:rsid w:val="00995CE0"/>
    <w:rsid w:val="009B05D9"/>
    <w:rsid w:val="009B42FF"/>
    <w:rsid w:val="009B69E8"/>
    <w:rsid w:val="009C52E7"/>
    <w:rsid w:val="009D2108"/>
    <w:rsid w:val="009D2217"/>
    <w:rsid w:val="009E2D33"/>
    <w:rsid w:val="009E6D48"/>
    <w:rsid w:val="00A0118B"/>
    <w:rsid w:val="00A02F1F"/>
    <w:rsid w:val="00A05776"/>
    <w:rsid w:val="00A06E55"/>
    <w:rsid w:val="00A24F1D"/>
    <w:rsid w:val="00A27D52"/>
    <w:rsid w:val="00A31194"/>
    <w:rsid w:val="00A36062"/>
    <w:rsid w:val="00A430A6"/>
    <w:rsid w:val="00A53533"/>
    <w:rsid w:val="00A65303"/>
    <w:rsid w:val="00A66C86"/>
    <w:rsid w:val="00A731AE"/>
    <w:rsid w:val="00A74D9C"/>
    <w:rsid w:val="00A82F00"/>
    <w:rsid w:val="00A82F6F"/>
    <w:rsid w:val="00A867AA"/>
    <w:rsid w:val="00A91B05"/>
    <w:rsid w:val="00A95375"/>
    <w:rsid w:val="00A95A6A"/>
    <w:rsid w:val="00AA025D"/>
    <w:rsid w:val="00AA39F7"/>
    <w:rsid w:val="00AA3C6E"/>
    <w:rsid w:val="00AB07F6"/>
    <w:rsid w:val="00AB1B9F"/>
    <w:rsid w:val="00AB29AD"/>
    <w:rsid w:val="00AB7DB5"/>
    <w:rsid w:val="00AC007A"/>
    <w:rsid w:val="00AC6EB4"/>
    <w:rsid w:val="00AC7973"/>
    <w:rsid w:val="00AE5D58"/>
    <w:rsid w:val="00AF3462"/>
    <w:rsid w:val="00AF7585"/>
    <w:rsid w:val="00B14CBD"/>
    <w:rsid w:val="00B20DE5"/>
    <w:rsid w:val="00B24FBE"/>
    <w:rsid w:val="00B33DE2"/>
    <w:rsid w:val="00B341AC"/>
    <w:rsid w:val="00B352C1"/>
    <w:rsid w:val="00B36398"/>
    <w:rsid w:val="00B37CD7"/>
    <w:rsid w:val="00B37E94"/>
    <w:rsid w:val="00B41692"/>
    <w:rsid w:val="00B442AA"/>
    <w:rsid w:val="00B633CF"/>
    <w:rsid w:val="00B635C6"/>
    <w:rsid w:val="00B734D7"/>
    <w:rsid w:val="00B77574"/>
    <w:rsid w:val="00B816AE"/>
    <w:rsid w:val="00B81E69"/>
    <w:rsid w:val="00B83C1B"/>
    <w:rsid w:val="00B8413B"/>
    <w:rsid w:val="00B863C6"/>
    <w:rsid w:val="00B94C9B"/>
    <w:rsid w:val="00BA2D9B"/>
    <w:rsid w:val="00BA30EA"/>
    <w:rsid w:val="00BA59EE"/>
    <w:rsid w:val="00BB172A"/>
    <w:rsid w:val="00BC07FE"/>
    <w:rsid w:val="00BC2A1C"/>
    <w:rsid w:val="00BD39A2"/>
    <w:rsid w:val="00BD5618"/>
    <w:rsid w:val="00BD7CE1"/>
    <w:rsid w:val="00BE0198"/>
    <w:rsid w:val="00BE7EC6"/>
    <w:rsid w:val="00BF5F19"/>
    <w:rsid w:val="00C026A9"/>
    <w:rsid w:val="00C07BB7"/>
    <w:rsid w:val="00C115FC"/>
    <w:rsid w:val="00C1295D"/>
    <w:rsid w:val="00C25849"/>
    <w:rsid w:val="00C324CF"/>
    <w:rsid w:val="00C33157"/>
    <w:rsid w:val="00C3413A"/>
    <w:rsid w:val="00C41DFE"/>
    <w:rsid w:val="00C50F80"/>
    <w:rsid w:val="00C53717"/>
    <w:rsid w:val="00C57BB4"/>
    <w:rsid w:val="00C77908"/>
    <w:rsid w:val="00C857A0"/>
    <w:rsid w:val="00C9317C"/>
    <w:rsid w:val="00C94629"/>
    <w:rsid w:val="00C94869"/>
    <w:rsid w:val="00C94CB7"/>
    <w:rsid w:val="00C95D50"/>
    <w:rsid w:val="00CA18F2"/>
    <w:rsid w:val="00CC0E15"/>
    <w:rsid w:val="00CC668E"/>
    <w:rsid w:val="00CC67F8"/>
    <w:rsid w:val="00CD1A38"/>
    <w:rsid w:val="00CD1EED"/>
    <w:rsid w:val="00CD4CFA"/>
    <w:rsid w:val="00CD5629"/>
    <w:rsid w:val="00CE21DD"/>
    <w:rsid w:val="00CE488C"/>
    <w:rsid w:val="00CF5AF3"/>
    <w:rsid w:val="00D12162"/>
    <w:rsid w:val="00D139E0"/>
    <w:rsid w:val="00D26BC9"/>
    <w:rsid w:val="00D367BB"/>
    <w:rsid w:val="00D419B9"/>
    <w:rsid w:val="00D4691E"/>
    <w:rsid w:val="00D5119B"/>
    <w:rsid w:val="00D53A89"/>
    <w:rsid w:val="00D632A5"/>
    <w:rsid w:val="00D80677"/>
    <w:rsid w:val="00D9024D"/>
    <w:rsid w:val="00DA0563"/>
    <w:rsid w:val="00DA75B2"/>
    <w:rsid w:val="00DB1CD2"/>
    <w:rsid w:val="00DC2B87"/>
    <w:rsid w:val="00DC4936"/>
    <w:rsid w:val="00DE005F"/>
    <w:rsid w:val="00DE07E5"/>
    <w:rsid w:val="00DE3087"/>
    <w:rsid w:val="00DF107B"/>
    <w:rsid w:val="00DF3436"/>
    <w:rsid w:val="00DF472A"/>
    <w:rsid w:val="00DF657B"/>
    <w:rsid w:val="00DF6897"/>
    <w:rsid w:val="00E00A4B"/>
    <w:rsid w:val="00E05B5C"/>
    <w:rsid w:val="00E1241F"/>
    <w:rsid w:val="00E2081A"/>
    <w:rsid w:val="00E20A59"/>
    <w:rsid w:val="00E23113"/>
    <w:rsid w:val="00E278B1"/>
    <w:rsid w:val="00E3402B"/>
    <w:rsid w:val="00E346B2"/>
    <w:rsid w:val="00E3591A"/>
    <w:rsid w:val="00E43A56"/>
    <w:rsid w:val="00E47EA5"/>
    <w:rsid w:val="00E50C05"/>
    <w:rsid w:val="00E5463C"/>
    <w:rsid w:val="00E62B12"/>
    <w:rsid w:val="00E77629"/>
    <w:rsid w:val="00E8146A"/>
    <w:rsid w:val="00E82BE1"/>
    <w:rsid w:val="00E86887"/>
    <w:rsid w:val="00E86DA0"/>
    <w:rsid w:val="00EA1175"/>
    <w:rsid w:val="00EA366F"/>
    <w:rsid w:val="00EA5101"/>
    <w:rsid w:val="00EB442A"/>
    <w:rsid w:val="00EB6E72"/>
    <w:rsid w:val="00EC3C5E"/>
    <w:rsid w:val="00EC48E4"/>
    <w:rsid w:val="00ED05CC"/>
    <w:rsid w:val="00ED079B"/>
    <w:rsid w:val="00ED5CB0"/>
    <w:rsid w:val="00EF3437"/>
    <w:rsid w:val="00EF78CE"/>
    <w:rsid w:val="00F024DD"/>
    <w:rsid w:val="00F05367"/>
    <w:rsid w:val="00F136A4"/>
    <w:rsid w:val="00F22A93"/>
    <w:rsid w:val="00F3201A"/>
    <w:rsid w:val="00F4137B"/>
    <w:rsid w:val="00F42909"/>
    <w:rsid w:val="00F46681"/>
    <w:rsid w:val="00F51808"/>
    <w:rsid w:val="00F51EAD"/>
    <w:rsid w:val="00F64886"/>
    <w:rsid w:val="00F66437"/>
    <w:rsid w:val="00F8727D"/>
    <w:rsid w:val="00F97496"/>
    <w:rsid w:val="00FA2F4C"/>
    <w:rsid w:val="00FA3FB7"/>
    <w:rsid w:val="00FA408F"/>
    <w:rsid w:val="00FA7ACB"/>
    <w:rsid w:val="00FB71A0"/>
    <w:rsid w:val="00FC249D"/>
    <w:rsid w:val="00FC2845"/>
    <w:rsid w:val="00FD3737"/>
    <w:rsid w:val="00FE090F"/>
    <w:rsid w:val="00FE0CC0"/>
    <w:rsid w:val="00FE1154"/>
    <w:rsid w:val="00FE1515"/>
    <w:rsid w:val="00FF0B34"/>
    <w:rsid w:val="00FF5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D569E-D113-4583-9C4E-F733E734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B2D"/>
  </w:style>
  <w:style w:type="paragraph" w:styleId="1">
    <w:name w:val="heading 1"/>
    <w:basedOn w:val="a"/>
    <w:next w:val="a"/>
    <w:link w:val="10"/>
    <w:qFormat/>
    <w:rsid w:val="00230B2D"/>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link w:val="20"/>
    <w:qFormat/>
    <w:rsid w:val="00230B2D"/>
    <w:pPr>
      <w:spacing w:after="240" w:line="240" w:lineRule="auto"/>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qFormat/>
    <w:rsid w:val="00230B2D"/>
    <w:pPr>
      <w:keepNext/>
      <w:spacing w:after="0" w:line="240" w:lineRule="auto"/>
      <w:jc w:val="center"/>
      <w:outlineLvl w:val="2"/>
    </w:pPr>
    <w:rPr>
      <w:rFonts w:ascii="Times New Roman" w:eastAsia="Times New Roman" w:hAnsi="Times New Roman" w:cs="Times New Roman"/>
      <w:b/>
      <w:caps/>
      <w:sz w:val="24"/>
      <w:szCs w:val="24"/>
      <w:lang w:eastAsia="ru-RU"/>
    </w:rPr>
  </w:style>
  <w:style w:type="paragraph" w:styleId="4">
    <w:name w:val="heading 4"/>
    <w:basedOn w:val="a"/>
    <w:next w:val="a"/>
    <w:link w:val="40"/>
    <w:qFormat/>
    <w:rsid w:val="00230B2D"/>
    <w:pPr>
      <w:keepNext/>
      <w:spacing w:after="0" w:line="240" w:lineRule="auto"/>
      <w:jc w:val="both"/>
      <w:outlineLvl w:val="3"/>
    </w:pPr>
    <w:rPr>
      <w:rFonts w:ascii="Times New Roman" w:eastAsia="Times New Roman" w:hAnsi="Times New Roman" w:cs="Times New Roman"/>
      <w:bCs/>
      <w:sz w:val="28"/>
      <w:szCs w:val="24"/>
      <w:lang w:eastAsia="ru-RU"/>
    </w:rPr>
  </w:style>
  <w:style w:type="paragraph" w:styleId="5">
    <w:name w:val="heading 5"/>
    <w:basedOn w:val="a"/>
    <w:next w:val="a"/>
    <w:link w:val="50"/>
    <w:qFormat/>
    <w:rsid w:val="00230B2D"/>
    <w:pPr>
      <w:keepNext/>
      <w:spacing w:after="0" w:line="240" w:lineRule="auto"/>
      <w:outlineLvl w:val="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B2D"/>
    <w:rPr>
      <w:rFonts w:ascii="Times New Roman" w:eastAsia="Times New Roman" w:hAnsi="Times New Roman" w:cs="Times New Roman"/>
      <w:b/>
      <w:bCs/>
      <w:sz w:val="28"/>
      <w:szCs w:val="24"/>
      <w:lang w:val="ru-RU" w:eastAsia="ru-RU"/>
    </w:rPr>
  </w:style>
  <w:style w:type="character" w:customStyle="1" w:styleId="20">
    <w:name w:val="Заголовок 2 Знак"/>
    <w:basedOn w:val="a0"/>
    <w:link w:val="2"/>
    <w:rsid w:val="00230B2D"/>
    <w:rPr>
      <w:rFonts w:ascii="Times New Roman" w:eastAsia="Times New Roman" w:hAnsi="Times New Roman" w:cs="Times New Roman"/>
      <w:b/>
      <w:sz w:val="28"/>
      <w:szCs w:val="28"/>
      <w:lang w:val="ru-RU" w:eastAsia="ru-RU"/>
    </w:rPr>
  </w:style>
  <w:style w:type="character" w:customStyle="1" w:styleId="30">
    <w:name w:val="Заголовок 3 Знак"/>
    <w:basedOn w:val="a0"/>
    <w:link w:val="3"/>
    <w:rsid w:val="00230B2D"/>
    <w:rPr>
      <w:rFonts w:ascii="Times New Roman" w:eastAsia="Times New Roman" w:hAnsi="Times New Roman" w:cs="Times New Roman"/>
      <w:b/>
      <w:caps/>
      <w:sz w:val="24"/>
      <w:szCs w:val="24"/>
      <w:lang w:val="ru-RU" w:eastAsia="ru-RU"/>
    </w:rPr>
  </w:style>
  <w:style w:type="character" w:customStyle="1" w:styleId="40">
    <w:name w:val="Заголовок 4 Знак"/>
    <w:basedOn w:val="a0"/>
    <w:link w:val="4"/>
    <w:rsid w:val="00230B2D"/>
    <w:rPr>
      <w:rFonts w:ascii="Times New Roman" w:eastAsia="Times New Roman" w:hAnsi="Times New Roman" w:cs="Times New Roman"/>
      <w:bCs/>
      <w:sz w:val="28"/>
      <w:szCs w:val="24"/>
      <w:lang w:val="ru-RU" w:eastAsia="ru-RU"/>
    </w:rPr>
  </w:style>
  <w:style w:type="character" w:customStyle="1" w:styleId="50">
    <w:name w:val="Заголовок 5 Знак"/>
    <w:basedOn w:val="a0"/>
    <w:link w:val="5"/>
    <w:rsid w:val="00230B2D"/>
    <w:rPr>
      <w:rFonts w:ascii="Times New Roman" w:eastAsia="Times New Roman" w:hAnsi="Times New Roman" w:cs="Times New Roman"/>
      <w:sz w:val="24"/>
      <w:szCs w:val="24"/>
      <w:lang w:val="ru-RU" w:eastAsia="ru-RU"/>
    </w:rPr>
  </w:style>
  <w:style w:type="paragraph" w:styleId="a3">
    <w:name w:val="Balloon Text"/>
    <w:basedOn w:val="a"/>
    <w:link w:val="a4"/>
    <w:uiPriority w:val="99"/>
    <w:unhideWhenUsed/>
    <w:rsid w:val="00230B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230B2D"/>
    <w:rPr>
      <w:rFonts w:ascii="Segoe UI" w:hAnsi="Segoe UI" w:cs="Segoe UI"/>
      <w:sz w:val="18"/>
      <w:szCs w:val="18"/>
      <w:lang w:val="ru-RU"/>
    </w:rPr>
  </w:style>
  <w:style w:type="character" w:styleId="a5">
    <w:name w:val="Emphasis"/>
    <w:basedOn w:val="a0"/>
    <w:uiPriority w:val="20"/>
    <w:qFormat/>
    <w:rsid w:val="00230B2D"/>
    <w:rPr>
      <w:i/>
      <w:iCs/>
    </w:rPr>
  </w:style>
  <w:style w:type="table" w:styleId="a6">
    <w:name w:val="Table Grid"/>
    <w:basedOn w:val="a1"/>
    <w:uiPriority w:val="59"/>
    <w:rsid w:val="0023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30B2D"/>
  </w:style>
  <w:style w:type="paragraph" w:styleId="a7">
    <w:name w:val="header"/>
    <w:basedOn w:val="a"/>
    <w:link w:val="a8"/>
    <w:rsid w:val="00230B2D"/>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230B2D"/>
    <w:rPr>
      <w:rFonts w:ascii="Times New Roman" w:eastAsia="Times New Roman" w:hAnsi="Times New Roman" w:cs="Times New Roman"/>
      <w:sz w:val="24"/>
      <w:szCs w:val="24"/>
      <w:lang w:val="ru-RU" w:eastAsia="ru-RU"/>
    </w:rPr>
  </w:style>
  <w:style w:type="character" w:customStyle="1" w:styleId="a9">
    <w:name w:val="Основной текст_"/>
    <w:link w:val="21"/>
    <w:rsid w:val="00230B2D"/>
    <w:rPr>
      <w:sz w:val="27"/>
      <w:szCs w:val="27"/>
      <w:shd w:val="clear" w:color="auto" w:fill="FFFFFF"/>
    </w:rPr>
  </w:style>
  <w:style w:type="paragraph" w:customStyle="1" w:styleId="21">
    <w:name w:val="Основной текст2"/>
    <w:basedOn w:val="a"/>
    <w:link w:val="a9"/>
    <w:rsid w:val="00230B2D"/>
    <w:pPr>
      <w:shd w:val="clear" w:color="auto" w:fill="FFFFFF"/>
      <w:spacing w:after="0" w:line="254" w:lineRule="exact"/>
    </w:pPr>
    <w:rPr>
      <w:sz w:val="27"/>
      <w:szCs w:val="27"/>
      <w:shd w:val="clear" w:color="auto" w:fill="FFFFFF"/>
    </w:rPr>
  </w:style>
  <w:style w:type="character" w:customStyle="1" w:styleId="22">
    <w:name w:val="Основной текст (2)_"/>
    <w:link w:val="23"/>
    <w:rsid w:val="00230B2D"/>
    <w:rPr>
      <w:sz w:val="27"/>
      <w:szCs w:val="27"/>
      <w:shd w:val="clear" w:color="auto" w:fill="FFFFFF"/>
    </w:rPr>
  </w:style>
  <w:style w:type="paragraph" w:customStyle="1" w:styleId="23">
    <w:name w:val="Основной текст (2)"/>
    <w:basedOn w:val="a"/>
    <w:link w:val="22"/>
    <w:rsid w:val="00230B2D"/>
    <w:pPr>
      <w:shd w:val="clear" w:color="auto" w:fill="FFFFFF"/>
      <w:spacing w:after="420" w:line="0" w:lineRule="atLeast"/>
      <w:ind w:hanging="400"/>
    </w:pPr>
    <w:rPr>
      <w:sz w:val="27"/>
      <w:szCs w:val="27"/>
      <w:shd w:val="clear" w:color="auto" w:fill="FFFFFF"/>
    </w:rPr>
  </w:style>
  <w:style w:type="paragraph" w:styleId="aa">
    <w:name w:val="Body Text"/>
    <w:basedOn w:val="a"/>
    <w:link w:val="ab"/>
    <w:rsid w:val="00230B2D"/>
    <w:pPr>
      <w:spacing w:after="0" w:line="240" w:lineRule="auto"/>
      <w:jc w:val="both"/>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rsid w:val="00230B2D"/>
    <w:rPr>
      <w:rFonts w:ascii="Times New Roman" w:eastAsia="Times New Roman" w:hAnsi="Times New Roman" w:cs="Times New Roman"/>
      <w:sz w:val="28"/>
      <w:szCs w:val="24"/>
      <w:lang w:val="ru-RU" w:eastAsia="ru-RU"/>
    </w:rPr>
  </w:style>
  <w:style w:type="character" w:customStyle="1" w:styleId="FontStyle46">
    <w:name w:val="Font Style46"/>
    <w:rsid w:val="00230B2D"/>
    <w:rPr>
      <w:rFonts w:ascii="Times New Roman" w:eastAsia="Times New Roman" w:hAnsi="Times New Roman" w:cs="Times New Roman"/>
      <w:sz w:val="26"/>
      <w:szCs w:val="26"/>
    </w:rPr>
  </w:style>
  <w:style w:type="paragraph" w:customStyle="1" w:styleId="Style8">
    <w:name w:val="Style8"/>
    <w:basedOn w:val="a"/>
    <w:next w:val="a"/>
    <w:rsid w:val="00230B2D"/>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customStyle="1" w:styleId="12">
    <w:name w:val="Название1"/>
    <w:aliases w:val="Title"/>
    <w:basedOn w:val="a"/>
    <w:link w:val="ac"/>
    <w:qFormat/>
    <w:rsid w:val="00230B2D"/>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Заголовок Знак"/>
    <w:link w:val="12"/>
    <w:rsid w:val="00230B2D"/>
    <w:rPr>
      <w:rFonts w:ascii="Times New Roman" w:eastAsia="Times New Roman" w:hAnsi="Times New Roman" w:cs="Times New Roman"/>
      <w:sz w:val="28"/>
      <w:szCs w:val="24"/>
      <w:lang w:val="ru-RU" w:eastAsia="ru-RU"/>
    </w:rPr>
  </w:style>
  <w:style w:type="character" w:styleId="ad">
    <w:name w:val="page number"/>
    <w:basedOn w:val="a0"/>
    <w:rsid w:val="00230B2D"/>
  </w:style>
  <w:style w:type="paragraph" w:styleId="ae">
    <w:name w:val="footer"/>
    <w:basedOn w:val="a"/>
    <w:link w:val="af"/>
    <w:uiPriority w:val="99"/>
    <w:rsid w:val="00230B2D"/>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230B2D"/>
    <w:rPr>
      <w:rFonts w:ascii="Times New Roman" w:eastAsia="Times New Roman" w:hAnsi="Times New Roman" w:cs="Times New Roman"/>
      <w:sz w:val="24"/>
      <w:szCs w:val="24"/>
      <w:lang w:val="ru-RU" w:eastAsia="ru-RU"/>
    </w:rPr>
  </w:style>
  <w:style w:type="paragraph" w:styleId="af0">
    <w:name w:val="Body Text Indent"/>
    <w:basedOn w:val="a"/>
    <w:link w:val="af1"/>
    <w:rsid w:val="00230B2D"/>
    <w:pPr>
      <w:spacing w:after="0" w:line="240" w:lineRule="auto"/>
      <w:ind w:left="5400" w:hanging="5400"/>
      <w:jc w:val="both"/>
    </w:pPr>
    <w:rPr>
      <w:rFonts w:ascii="Times New Roman" w:eastAsia="Times New Roman" w:hAnsi="Times New Roman" w:cs="Times New Roman"/>
      <w:sz w:val="28"/>
      <w:szCs w:val="24"/>
      <w:lang w:eastAsia="ru-RU"/>
    </w:rPr>
  </w:style>
  <w:style w:type="character" w:customStyle="1" w:styleId="af1">
    <w:name w:val="Основной текст с отступом Знак"/>
    <w:basedOn w:val="a0"/>
    <w:link w:val="af0"/>
    <w:rsid w:val="00230B2D"/>
    <w:rPr>
      <w:rFonts w:ascii="Times New Roman" w:eastAsia="Times New Roman" w:hAnsi="Times New Roman" w:cs="Times New Roman"/>
      <w:sz w:val="28"/>
      <w:szCs w:val="24"/>
      <w:lang w:val="ru-RU" w:eastAsia="ru-RU"/>
    </w:rPr>
  </w:style>
  <w:style w:type="paragraph" w:styleId="24">
    <w:name w:val="Body Text 2"/>
    <w:basedOn w:val="a"/>
    <w:link w:val="25"/>
    <w:rsid w:val="00230B2D"/>
    <w:pPr>
      <w:spacing w:after="0" w:line="240" w:lineRule="auto"/>
      <w:jc w:val="both"/>
    </w:pPr>
    <w:rPr>
      <w:rFonts w:ascii="Times New Roman" w:eastAsia="Times New Roman" w:hAnsi="Times New Roman" w:cs="Times New Roman"/>
      <w:sz w:val="26"/>
      <w:szCs w:val="24"/>
      <w:lang w:eastAsia="ru-RU"/>
    </w:rPr>
  </w:style>
  <w:style w:type="character" w:customStyle="1" w:styleId="25">
    <w:name w:val="Основной текст 2 Знак"/>
    <w:basedOn w:val="a0"/>
    <w:link w:val="24"/>
    <w:rsid w:val="00230B2D"/>
    <w:rPr>
      <w:rFonts w:ascii="Times New Roman" w:eastAsia="Times New Roman" w:hAnsi="Times New Roman" w:cs="Times New Roman"/>
      <w:sz w:val="26"/>
      <w:szCs w:val="24"/>
      <w:lang w:val="ru-RU" w:eastAsia="ru-RU"/>
    </w:rPr>
  </w:style>
  <w:style w:type="paragraph" w:styleId="31">
    <w:name w:val="Body Text 3"/>
    <w:basedOn w:val="a"/>
    <w:link w:val="32"/>
    <w:rsid w:val="00230B2D"/>
    <w:pPr>
      <w:spacing w:after="0" w:line="24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230B2D"/>
    <w:rPr>
      <w:rFonts w:ascii="Times New Roman" w:eastAsia="Times New Roman" w:hAnsi="Times New Roman" w:cs="Times New Roman"/>
      <w:sz w:val="24"/>
      <w:szCs w:val="24"/>
      <w:lang w:val="ru-RU" w:eastAsia="ru-RU"/>
    </w:rPr>
  </w:style>
  <w:style w:type="character" w:customStyle="1" w:styleId="af2">
    <w:name w:val="Основной текст + Полужирный"/>
    <w:rsid w:val="00230B2D"/>
    <w:rPr>
      <w:rFonts w:ascii="Times New Roman" w:eastAsia="Times New Roman" w:hAnsi="Times New Roman" w:cs="Times New Roman"/>
      <w:b/>
      <w:bCs/>
      <w:i w:val="0"/>
      <w:iCs w:val="0"/>
      <w:smallCaps w:val="0"/>
      <w:strike w:val="0"/>
      <w:spacing w:val="0"/>
      <w:sz w:val="27"/>
      <w:szCs w:val="27"/>
    </w:rPr>
  </w:style>
  <w:style w:type="paragraph" w:customStyle="1" w:styleId="13">
    <w:name w:val="Обычный1"/>
    <w:rsid w:val="00230B2D"/>
    <w:pPr>
      <w:widowControl w:val="0"/>
      <w:spacing w:before="280" w:after="0" w:line="300" w:lineRule="auto"/>
      <w:jc w:val="both"/>
    </w:pPr>
    <w:rPr>
      <w:rFonts w:ascii="Times New Roman" w:eastAsia="Times New Roman" w:hAnsi="Times New Roman" w:cs="Times New Roman"/>
      <w:snapToGrid w:val="0"/>
      <w:sz w:val="24"/>
      <w:szCs w:val="20"/>
      <w:lang w:eastAsia="ru-RU"/>
    </w:rPr>
  </w:style>
  <w:style w:type="paragraph" w:customStyle="1" w:styleId="FR2">
    <w:name w:val="FR2"/>
    <w:rsid w:val="00230B2D"/>
    <w:pPr>
      <w:widowControl w:val="0"/>
      <w:spacing w:before="380" w:after="0" w:line="240" w:lineRule="auto"/>
      <w:ind w:left="80"/>
      <w:jc w:val="center"/>
    </w:pPr>
    <w:rPr>
      <w:rFonts w:ascii="Courier New" w:eastAsia="Times New Roman" w:hAnsi="Courier New" w:cs="Times New Roman"/>
      <w:snapToGrid w:val="0"/>
      <w:szCs w:val="20"/>
      <w:lang w:eastAsia="ru-RU"/>
    </w:rPr>
  </w:style>
  <w:style w:type="paragraph" w:customStyle="1" w:styleId="14">
    <w:name w:val="Абзац списка1"/>
    <w:basedOn w:val="a"/>
    <w:rsid w:val="00230B2D"/>
    <w:pPr>
      <w:spacing w:after="0" w:line="240" w:lineRule="auto"/>
      <w:ind w:left="708"/>
    </w:pPr>
    <w:rPr>
      <w:rFonts w:ascii="Times New Roman" w:eastAsia="Calibri" w:hAnsi="Times New Roman" w:cs="Times New Roman"/>
      <w:sz w:val="24"/>
      <w:szCs w:val="24"/>
      <w:lang w:eastAsia="ru-RU"/>
    </w:rPr>
  </w:style>
  <w:style w:type="paragraph" w:styleId="af3">
    <w:name w:val="No Spacing"/>
    <w:link w:val="af4"/>
    <w:uiPriority w:val="1"/>
    <w:qFormat/>
    <w:rsid w:val="00230B2D"/>
    <w:pPr>
      <w:spacing w:after="0" w:line="240" w:lineRule="auto"/>
    </w:pPr>
    <w:rPr>
      <w:rFonts w:ascii="Calibri" w:eastAsia="Calibri" w:hAnsi="Calibri" w:cs="Times New Roman"/>
    </w:rPr>
  </w:style>
  <w:style w:type="character" w:customStyle="1" w:styleId="15">
    <w:name w:val="Заголовок №1_"/>
    <w:link w:val="16"/>
    <w:locked/>
    <w:rsid w:val="00230B2D"/>
    <w:rPr>
      <w:b/>
      <w:bCs/>
      <w:sz w:val="26"/>
      <w:szCs w:val="26"/>
      <w:shd w:val="clear" w:color="auto" w:fill="FFFFFF"/>
    </w:rPr>
  </w:style>
  <w:style w:type="paragraph" w:customStyle="1" w:styleId="16">
    <w:name w:val="Заголовок №1"/>
    <w:basedOn w:val="a"/>
    <w:link w:val="15"/>
    <w:rsid w:val="00230B2D"/>
    <w:pPr>
      <w:widowControl w:val="0"/>
      <w:shd w:val="clear" w:color="auto" w:fill="FFFFFF"/>
      <w:spacing w:after="420" w:line="0" w:lineRule="atLeast"/>
      <w:jc w:val="center"/>
      <w:outlineLvl w:val="0"/>
    </w:pPr>
    <w:rPr>
      <w:b/>
      <w:bCs/>
      <w:sz w:val="26"/>
      <w:szCs w:val="26"/>
    </w:rPr>
  </w:style>
  <w:style w:type="paragraph" w:customStyle="1" w:styleId="17">
    <w:name w:val="Основной текст1"/>
    <w:basedOn w:val="a"/>
    <w:rsid w:val="00230B2D"/>
    <w:pPr>
      <w:widowControl w:val="0"/>
      <w:shd w:val="clear" w:color="auto" w:fill="FFFFFF"/>
      <w:spacing w:before="420" w:after="0" w:line="322" w:lineRule="exact"/>
      <w:jc w:val="both"/>
    </w:pPr>
    <w:rPr>
      <w:rFonts w:ascii="Times New Roman" w:eastAsia="Times New Roman" w:hAnsi="Times New Roman" w:cs="Times New Roman"/>
      <w:sz w:val="26"/>
      <w:szCs w:val="26"/>
      <w:lang w:eastAsia="ru-RU"/>
    </w:rPr>
  </w:style>
  <w:style w:type="paragraph" w:styleId="af5">
    <w:name w:val="List Paragraph"/>
    <w:basedOn w:val="a"/>
    <w:uiPriority w:val="34"/>
    <w:qFormat/>
    <w:rsid w:val="00230B2D"/>
    <w:pPr>
      <w:spacing w:after="200" w:line="276" w:lineRule="auto"/>
      <w:ind w:left="720"/>
      <w:contextualSpacing/>
    </w:pPr>
    <w:rPr>
      <w:rFonts w:ascii="Calibri" w:eastAsia="Calibri" w:hAnsi="Calibri" w:cs="Times New Roman"/>
    </w:rPr>
  </w:style>
  <w:style w:type="character" w:styleId="af6">
    <w:name w:val="Hyperlink"/>
    <w:uiPriority w:val="99"/>
    <w:unhideWhenUsed/>
    <w:rsid w:val="00230B2D"/>
    <w:rPr>
      <w:color w:val="0000FF"/>
      <w:u w:val="single"/>
    </w:rPr>
  </w:style>
  <w:style w:type="paragraph" w:customStyle="1" w:styleId="26">
    <w:name w:val="Обычный2"/>
    <w:rsid w:val="00230B2D"/>
    <w:pPr>
      <w:widowControl w:val="0"/>
      <w:spacing w:before="280" w:after="0" w:line="300" w:lineRule="auto"/>
      <w:jc w:val="both"/>
    </w:pPr>
    <w:rPr>
      <w:rFonts w:ascii="Times New Roman" w:eastAsia="Times New Roman" w:hAnsi="Times New Roman" w:cs="Times New Roman"/>
      <w:snapToGrid w:val="0"/>
      <w:sz w:val="24"/>
      <w:szCs w:val="20"/>
      <w:lang w:eastAsia="ru-RU"/>
    </w:rPr>
  </w:style>
  <w:style w:type="paragraph" w:styleId="HTML">
    <w:name w:val="HTML Preformatted"/>
    <w:basedOn w:val="a"/>
    <w:link w:val="HTML0"/>
    <w:rsid w:val="004C7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C7FB8"/>
    <w:rPr>
      <w:rFonts w:ascii="Courier New" w:eastAsia="Times New Roman" w:hAnsi="Courier New" w:cs="Courier New"/>
      <w:sz w:val="20"/>
      <w:szCs w:val="20"/>
      <w:lang w:val="ru-RU" w:eastAsia="ru-RU"/>
    </w:rPr>
  </w:style>
  <w:style w:type="paragraph" w:styleId="af7">
    <w:name w:val="Normal (Web)"/>
    <w:basedOn w:val="a"/>
    <w:uiPriority w:val="99"/>
    <w:unhideWhenUsed/>
    <w:rsid w:val="009B0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9B05D9"/>
  </w:style>
  <w:style w:type="character" w:customStyle="1" w:styleId="af4">
    <w:name w:val="Без интервала Знак"/>
    <w:link w:val="af3"/>
    <w:uiPriority w:val="1"/>
    <w:rsid w:val="001536C3"/>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7615-1EA7-4376-A555-EA721810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11048</Words>
  <Characters>62978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GALYA_OTDEL</dc:creator>
  <cp:keywords/>
  <dc:description/>
  <cp:lastModifiedBy>Tesla</cp:lastModifiedBy>
  <cp:revision>2</cp:revision>
  <cp:lastPrinted>2023-10-02T13:47:00Z</cp:lastPrinted>
  <dcterms:created xsi:type="dcterms:W3CDTF">2025-03-11T11:59:00Z</dcterms:created>
  <dcterms:modified xsi:type="dcterms:W3CDTF">2025-03-11T11:59:00Z</dcterms:modified>
</cp:coreProperties>
</file>